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B68B" w14:textId="77777777" w:rsidR="00C16D59" w:rsidRPr="00A80C0B" w:rsidRDefault="00C16D59" w:rsidP="00A83502">
      <w:pPr>
        <w:rPr>
          <w:rFonts w:ascii="Lucida Sans" w:hAnsi="Lucida Sans" w:cs="Arial"/>
          <w:b/>
          <w:bCs/>
          <w:lang w:val="cy-GB"/>
        </w:rPr>
      </w:pPr>
      <w:bookmarkStart w:id="0" w:name="_GoBack"/>
      <w:bookmarkEnd w:id="0"/>
    </w:p>
    <w:p w14:paraId="6FBCCE95" w14:textId="77777777" w:rsidR="003B5761" w:rsidRPr="00A80C0B" w:rsidRDefault="003B5761" w:rsidP="00A83502">
      <w:pPr>
        <w:rPr>
          <w:rFonts w:ascii="Lucida Sans" w:hAnsi="Lucida Sans" w:cs="Arial"/>
          <w:b/>
          <w:bCs/>
          <w:lang w:val="cy-GB"/>
        </w:rPr>
      </w:pPr>
    </w:p>
    <w:p w14:paraId="394E0D09" w14:textId="77777777" w:rsidR="003B5761" w:rsidRPr="00A80C0B" w:rsidRDefault="00E4631C" w:rsidP="00E4631C">
      <w:pPr>
        <w:jc w:val="center"/>
        <w:rPr>
          <w:rFonts w:ascii="Lucida Sans" w:hAnsi="Lucida Sans" w:cs="Arial"/>
          <w:b/>
          <w:bCs/>
          <w:lang w:val="cy-GB"/>
        </w:rPr>
      </w:pPr>
      <w:r w:rsidRPr="00A80C0B">
        <w:rPr>
          <w:rFonts w:ascii="Lucida Sans" w:hAnsi="Lucida Sans"/>
          <w:noProof/>
        </w:rPr>
        <w:drawing>
          <wp:inline distT="0" distB="0" distL="0" distR="0" wp14:anchorId="1686EA10" wp14:editId="50CE31C4">
            <wp:extent cx="3467100" cy="914400"/>
            <wp:effectExtent l="0" t="0" r="0" b="0"/>
            <wp:docPr id="1" name="Picture 1" descr="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914400"/>
                    </a:xfrm>
                    <a:prstGeom prst="rect">
                      <a:avLst/>
                    </a:prstGeom>
                    <a:noFill/>
                    <a:ln>
                      <a:noFill/>
                    </a:ln>
                  </pic:spPr>
                </pic:pic>
              </a:graphicData>
            </a:graphic>
          </wp:inline>
        </w:drawing>
      </w:r>
    </w:p>
    <w:p w14:paraId="0256E31F" w14:textId="77777777" w:rsidR="003B5761" w:rsidRPr="00A80C0B" w:rsidRDefault="003B5761" w:rsidP="00A83502">
      <w:pPr>
        <w:rPr>
          <w:rFonts w:ascii="Lucida Sans" w:hAnsi="Lucida Sans" w:cs="Arial"/>
          <w:b/>
          <w:bCs/>
          <w:lang w:val="cy-GB"/>
        </w:rPr>
      </w:pPr>
    </w:p>
    <w:p w14:paraId="5A53CF5D" w14:textId="77777777" w:rsidR="003B5761" w:rsidRPr="00A80C0B" w:rsidRDefault="003B5761" w:rsidP="00A83502">
      <w:pPr>
        <w:rPr>
          <w:rFonts w:ascii="Lucida Sans" w:hAnsi="Lucida Sans" w:cs="Arial"/>
          <w:b/>
          <w:bCs/>
          <w:lang w:val="cy-GB"/>
        </w:rPr>
      </w:pPr>
    </w:p>
    <w:p w14:paraId="5C46F7FB" w14:textId="77777777" w:rsidR="003B5761" w:rsidRPr="00A80C0B" w:rsidRDefault="003B5761" w:rsidP="00A83502">
      <w:pPr>
        <w:rPr>
          <w:rFonts w:ascii="Lucida Sans" w:hAnsi="Lucida Sans" w:cs="Arial"/>
          <w:b/>
          <w:bCs/>
        </w:rPr>
      </w:pPr>
    </w:p>
    <w:p w14:paraId="29A436D2" w14:textId="77777777" w:rsidR="00FF135D" w:rsidRPr="00A80C0B" w:rsidRDefault="00FF135D" w:rsidP="00A83502">
      <w:pPr>
        <w:tabs>
          <w:tab w:val="center" w:pos="4153"/>
        </w:tabs>
        <w:rPr>
          <w:rFonts w:ascii="Lucida Sans" w:hAnsi="Lucida Sans" w:cs="Arial"/>
          <w:b/>
          <w:bCs/>
        </w:rPr>
      </w:pPr>
    </w:p>
    <w:p w14:paraId="1BD7D994" w14:textId="77777777" w:rsidR="00FF135D" w:rsidRPr="00A80C0B" w:rsidRDefault="00FF135D" w:rsidP="00A83502">
      <w:pPr>
        <w:jc w:val="center"/>
        <w:rPr>
          <w:rFonts w:ascii="Lucida Sans" w:hAnsi="Lucida Sans" w:cs="Arial"/>
          <w:b/>
          <w:bCs/>
        </w:rPr>
      </w:pPr>
      <w:r w:rsidRPr="00A80C0B">
        <w:rPr>
          <w:rFonts w:ascii="Lucida Sans" w:hAnsi="Lucida Sans" w:cs="Arial"/>
          <w:b/>
          <w:bCs/>
        </w:rPr>
        <w:t>BRANCH EXECUTIVE MEETING</w:t>
      </w:r>
    </w:p>
    <w:p w14:paraId="42C2BA96" w14:textId="77777777" w:rsidR="00FF135D" w:rsidRPr="00A80C0B" w:rsidRDefault="00FF135D" w:rsidP="00A83502">
      <w:pPr>
        <w:jc w:val="center"/>
        <w:rPr>
          <w:rFonts w:ascii="Lucida Sans" w:hAnsi="Lucida Sans" w:cs="Arial"/>
          <w:b/>
          <w:bCs/>
        </w:rPr>
      </w:pPr>
    </w:p>
    <w:p w14:paraId="437CF2B2" w14:textId="77777777" w:rsidR="003F6DAE" w:rsidRPr="00A80C0B" w:rsidRDefault="003F6DAE" w:rsidP="00A83502">
      <w:pPr>
        <w:rPr>
          <w:rFonts w:ascii="Lucida Sans" w:hAnsi="Lucida Sans" w:cs="Arial"/>
          <w:b/>
          <w:bCs/>
        </w:rPr>
      </w:pPr>
    </w:p>
    <w:p w14:paraId="2B776737" w14:textId="77777777" w:rsidR="00446E26" w:rsidRPr="00A80C0B" w:rsidRDefault="003F6DAE" w:rsidP="00A83502">
      <w:pPr>
        <w:rPr>
          <w:rFonts w:ascii="Lucida Sans" w:hAnsi="Lucida Sans" w:cs="Arial"/>
        </w:rPr>
      </w:pPr>
      <w:r w:rsidRPr="00A80C0B">
        <w:rPr>
          <w:rFonts w:ascii="Lucida Sans" w:hAnsi="Lucida Sans" w:cs="Arial"/>
          <w:b/>
          <w:bCs/>
        </w:rPr>
        <w:t xml:space="preserve">Meeting </w:t>
      </w:r>
      <w:r w:rsidR="003F0B23" w:rsidRPr="00A80C0B">
        <w:rPr>
          <w:rFonts w:ascii="Lucida Sans" w:hAnsi="Lucida Sans" w:cs="Arial"/>
          <w:b/>
          <w:bCs/>
        </w:rPr>
        <w:t xml:space="preserve">Date: </w:t>
      </w:r>
      <w:r w:rsidR="003F0B23" w:rsidRPr="00A80C0B">
        <w:rPr>
          <w:rFonts w:ascii="Lucida Sans" w:hAnsi="Lucida Sans" w:cs="Arial"/>
          <w:b/>
          <w:bCs/>
        </w:rPr>
        <w:tab/>
      </w:r>
      <w:r w:rsidR="0035181D">
        <w:rPr>
          <w:rFonts w:ascii="Lucida Sans" w:hAnsi="Lucida Sans" w:cs="Arial"/>
          <w:bCs/>
        </w:rPr>
        <w:t>Wednesday 27 March 2019</w:t>
      </w:r>
    </w:p>
    <w:p w14:paraId="1EBF6693" w14:textId="77777777" w:rsidR="00446E26" w:rsidRPr="00A80C0B" w:rsidRDefault="00446E26" w:rsidP="00A83502">
      <w:pPr>
        <w:jc w:val="center"/>
        <w:rPr>
          <w:rFonts w:ascii="Lucida Sans" w:hAnsi="Lucida Sans" w:cs="Arial"/>
        </w:rPr>
      </w:pPr>
    </w:p>
    <w:p w14:paraId="2FCED4B8" w14:textId="77777777" w:rsidR="00D23823" w:rsidRPr="00A80C0B" w:rsidRDefault="00D23823" w:rsidP="00A83502">
      <w:pPr>
        <w:jc w:val="center"/>
        <w:rPr>
          <w:rFonts w:ascii="Lucida Sans" w:hAnsi="Lucida Sans" w:cs="Arial"/>
          <w:b/>
          <w:bCs/>
        </w:rPr>
      </w:pPr>
    </w:p>
    <w:p w14:paraId="2CC35CFA" w14:textId="77777777" w:rsidR="00446E26" w:rsidRPr="00A80C0B" w:rsidRDefault="00480FBD" w:rsidP="00A83502">
      <w:pPr>
        <w:jc w:val="center"/>
        <w:rPr>
          <w:rFonts w:ascii="Lucida Sans" w:hAnsi="Lucida Sans" w:cs="Arial"/>
          <w:b/>
          <w:bCs/>
        </w:rPr>
      </w:pPr>
      <w:r w:rsidRPr="00A80C0B">
        <w:rPr>
          <w:rFonts w:ascii="Lucida Sans" w:hAnsi="Lucida Sans" w:cs="Arial"/>
          <w:b/>
          <w:bCs/>
        </w:rPr>
        <w:t>MINUTES</w:t>
      </w:r>
    </w:p>
    <w:p w14:paraId="5DD2BD42" w14:textId="77777777" w:rsidR="00446E26" w:rsidRPr="00A80C0B" w:rsidRDefault="00446E26" w:rsidP="00A83502">
      <w:pPr>
        <w:rPr>
          <w:rFonts w:ascii="Lucida Sans" w:hAnsi="Lucida Sans" w:cs="Arial"/>
        </w:rPr>
      </w:pPr>
    </w:p>
    <w:p w14:paraId="78B37007" w14:textId="77777777" w:rsidR="00480FBD" w:rsidRPr="00A80C0B" w:rsidRDefault="00480FBD" w:rsidP="005E6AC5">
      <w:pPr>
        <w:tabs>
          <w:tab w:val="left" w:pos="5760"/>
        </w:tabs>
        <w:rPr>
          <w:rFonts w:ascii="Lucida Sans" w:hAnsi="Lucida Sans" w:cs="Arial"/>
        </w:rPr>
      </w:pPr>
      <w:r w:rsidRPr="00A80C0B">
        <w:rPr>
          <w:rFonts w:ascii="Lucida Sans" w:hAnsi="Lucida Sans" w:cs="Arial"/>
          <w:u w:val="single"/>
        </w:rPr>
        <w:t>Present:</w:t>
      </w:r>
      <w:r w:rsidR="00A80C0B" w:rsidRPr="00A80C0B">
        <w:rPr>
          <w:rFonts w:ascii="Lucida Sans" w:hAnsi="Lucida Sans" w:cs="Arial"/>
          <w:u w:val="single"/>
        </w:rPr>
        <w:br/>
      </w:r>
      <w:r w:rsidR="00A80C0B" w:rsidRPr="00A80C0B">
        <w:rPr>
          <w:rFonts w:ascii="Lucida Sans" w:hAnsi="Lucida Sans" w:cs="Arial"/>
          <w:b/>
        </w:rPr>
        <w:br/>
        <w:t>Branch Executive Committee</w:t>
      </w:r>
      <w:r w:rsidR="005E6AC5" w:rsidRPr="00A80C0B">
        <w:rPr>
          <w:rFonts w:ascii="Lucida Sans" w:hAnsi="Lucida Sans" w:cs="Arial"/>
          <w:b/>
        </w:rPr>
        <w:tab/>
      </w:r>
    </w:p>
    <w:p w14:paraId="16DDC1B2" w14:textId="77777777" w:rsidR="00C471E5" w:rsidRPr="00A80C0B" w:rsidRDefault="00C609E0" w:rsidP="00A83502">
      <w:pPr>
        <w:rPr>
          <w:rFonts w:ascii="Lucida Sans" w:hAnsi="Lucida Sans" w:cs="Arial"/>
        </w:rPr>
      </w:pPr>
      <w:r w:rsidRPr="00A80C0B">
        <w:rPr>
          <w:rFonts w:ascii="Lucida Sans" w:hAnsi="Lucida Sans" w:cs="Arial"/>
        </w:rPr>
        <w:t>Rhun ap Iorwerth</w:t>
      </w:r>
      <w:r w:rsidR="00480FBD" w:rsidRPr="00A80C0B">
        <w:rPr>
          <w:rFonts w:ascii="Lucida Sans" w:hAnsi="Lucida Sans" w:cs="Arial"/>
        </w:rPr>
        <w:t xml:space="preserve"> AM, Chair</w:t>
      </w:r>
    </w:p>
    <w:p w14:paraId="545C7499" w14:textId="77777777" w:rsidR="00A80C0B" w:rsidRPr="00A80C0B" w:rsidRDefault="00A80C0B" w:rsidP="00A83502">
      <w:pPr>
        <w:rPr>
          <w:rFonts w:ascii="Lucida Sans" w:hAnsi="Lucida Sans" w:cs="Arial"/>
        </w:rPr>
      </w:pPr>
      <w:r w:rsidRPr="00A80C0B">
        <w:rPr>
          <w:rFonts w:ascii="Lucida Sans" w:hAnsi="Lucida Sans" w:cs="Arial"/>
        </w:rPr>
        <w:t>Ann Jones AM, DPO &amp; Branch Vice-President</w:t>
      </w:r>
    </w:p>
    <w:p w14:paraId="79F1EE7D" w14:textId="77777777" w:rsidR="001625B3" w:rsidRPr="00A80C0B" w:rsidRDefault="001625B3" w:rsidP="00A83502">
      <w:pPr>
        <w:rPr>
          <w:rFonts w:ascii="Lucida Sans" w:hAnsi="Lucida Sans" w:cs="Arial"/>
        </w:rPr>
      </w:pPr>
      <w:r w:rsidRPr="00A80C0B">
        <w:rPr>
          <w:rFonts w:ascii="Lucida Sans" w:hAnsi="Lucida Sans" w:cs="Arial"/>
        </w:rPr>
        <w:t>David Rowlands AM</w:t>
      </w:r>
    </w:p>
    <w:p w14:paraId="51573A9A" w14:textId="77777777" w:rsidR="00620D47" w:rsidRPr="00A80C0B" w:rsidRDefault="00171A00" w:rsidP="00A83502">
      <w:pPr>
        <w:rPr>
          <w:rFonts w:ascii="Lucida Sans" w:hAnsi="Lucida Sans" w:cs="Arial"/>
        </w:rPr>
      </w:pPr>
      <w:r w:rsidRPr="00A80C0B">
        <w:rPr>
          <w:rFonts w:ascii="Lucida Sans" w:hAnsi="Lucida Sans" w:cs="Arial"/>
        </w:rPr>
        <w:t>Rhianon Passmore</w:t>
      </w:r>
      <w:r w:rsidR="00620D47" w:rsidRPr="00A80C0B">
        <w:rPr>
          <w:rFonts w:ascii="Lucida Sans" w:hAnsi="Lucida Sans" w:cs="Arial"/>
        </w:rPr>
        <w:t xml:space="preserve"> AM</w:t>
      </w:r>
    </w:p>
    <w:p w14:paraId="1A701644" w14:textId="77777777" w:rsidR="00A80C0B" w:rsidRPr="00A80C0B" w:rsidRDefault="005F1C46" w:rsidP="00A83502">
      <w:pPr>
        <w:rPr>
          <w:rFonts w:ascii="Lucida Sans" w:hAnsi="Lucida Sans" w:cs="Arial"/>
        </w:rPr>
      </w:pPr>
      <w:r w:rsidRPr="00A80C0B">
        <w:rPr>
          <w:rFonts w:ascii="Lucida Sans" w:hAnsi="Lucida Sans" w:cs="Arial"/>
        </w:rPr>
        <w:t>Mohammad Asghar AM</w:t>
      </w:r>
    </w:p>
    <w:p w14:paraId="5912ECE4" w14:textId="77777777" w:rsidR="00A80C0B" w:rsidRPr="00A80C0B" w:rsidRDefault="00A80C0B" w:rsidP="00A83502">
      <w:pPr>
        <w:rPr>
          <w:rFonts w:ascii="Lucida Sans" w:hAnsi="Lucida Sans" w:cs="Arial"/>
        </w:rPr>
      </w:pPr>
    </w:p>
    <w:p w14:paraId="4616DDE4" w14:textId="77777777" w:rsidR="00BA3DD0" w:rsidRPr="00A80C0B" w:rsidRDefault="00A80C0B" w:rsidP="00A83502">
      <w:pPr>
        <w:rPr>
          <w:rFonts w:ascii="Lucida Sans" w:hAnsi="Lucida Sans" w:cs="Arial"/>
          <w:u w:val="single"/>
        </w:rPr>
      </w:pPr>
      <w:r w:rsidRPr="00A80C0B">
        <w:rPr>
          <w:rFonts w:ascii="Lucida Sans" w:hAnsi="Lucida Sans" w:cs="Arial"/>
          <w:u w:val="single"/>
        </w:rPr>
        <w:t>Secretariat:</w:t>
      </w:r>
    </w:p>
    <w:p w14:paraId="764B3F5A" w14:textId="77777777" w:rsidR="00C609E0" w:rsidRPr="00A80C0B" w:rsidRDefault="00455942" w:rsidP="00A83502">
      <w:pPr>
        <w:rPr>
          <w:rFonts w:ascii="Lucida Sans" w:hAnsi="Lucida Sans" w:cs="Arial"/>
        </w:rPr>
      </w:pPr>
      <w:r w:rsidRPr="00A80C0B">
        <w:rPr>
          <w:rFonts w:ascii="Lucida Sans" w:hAnsi="Lucida Sans" w:cs="Arial"/>
        </w:rPr>
        <w:t>Al Davies</w:t>
      </w:r>
      <w:r w:rsidR="006F33BF" w:rsidRPr="00A80C0B">
        <w:rPr>
          <w:rFonts w:ascii="Lucida Sans" w:hAnsi="Lucida Sans" w:cs="Arial"/>
        </w:rPr>
        <w:t>,</w:t>
      </w:r>
      <w:r w:rsidR="00D25372" w:rsidRPr="00A80C0B">
        <w:rPr>
          <w:rFonts w:ascii="Lucida Sans" w:hAnsi="Lucida Sans" w:cs="Arial"/>
        </w:rPr>
        <w:t xml:space="preserve"> </w:t>
      </w:r>
      <w:r w:rsidRPr="00A80C0B">
        <w:rPr>
          <w:rFonts w:ascii="Lucida Sans" w:hAnsi="Lucida Sans" w:cs="Arial"/>
        </w:rPr>
        <w:t>Acting Branch Secretary</w:t>
      </w:r>
      <w:r w:rsidR="001625B3" w:rsidRPr="00A80C0B">
        <w:rPr>
          <w:rFonts w:ascii="Lucida Sans" w:hAnsi="Lucida Sans" w:cs="Arial"/>
        </w:rPr>
        <w:br/>
      </w:r>
    </w:p>
    <w:p w14:paraId="3FCA637F" w14:textId="77777777" w:rsidR="0056485B" w:rsidRPr="00A80C0B" w:rsidRDefault="0056485B" w:rsidP="00A83502">
      <w:pPr>
        <w:rPr>
          <w:rFonts w:ascii="Lucida Sans" w:hAnsi="Lucida Sans" w:cs="Arial"/>
        </w:rPr>
      </w:pPr>
    </w:p>
    <w:p w14:paraId="5257C618" w14:textId="77777777" w:rsidR="0056485B" w:rsidRPr="00A80C0B" w:rsidRDefault="0056485B" w:rsidP="0056485B">
      <w:pPr>
        <w:jc w:val="center"/>
        <w:rPr>
          <w:rFonts w:ascii="Lucida Sans" w:hAnsi="Lucida Sans"/>
          <w:b/>
        </w:rPr>
      </w:pPr>
    </w:p>
    <w:p w14:paraId="0C576116" w14:textId="77777777" w:rsidR="0056485B" w:rsidRPr="00A80C0B" w:rsidRDefault="0056485B" w:rsidP="0056485B">
      <w:pPr>
        <w:jc w:val="center"/>
        <w:rPr>
          <w:rFonts w:ascii="Lucida Sans" w:hAnsi="Lucida Sans"/>
          <w:b/>
          <w:bCs/>
        </w:rPr>
      </w:pPr>
    </w:p>
    <w:p w14:paraId="0F343EB8" w14:textId="77777777" w:rsidR="0056485B" w:rsidRPr="00A80C0B" w:rsidRDefault="0056485B" w:rsidP="0056485B">
      <w:pPr>
        <w:numPr>
          <w:ilvl w:val="0"/>
          <w:numId w:val="15"/>
        </w:numPr>
        <w:ind w:hanging="720"/>
        <w:rPr>
          <w:rFonts w:ascii="Lucida Sans" w:hAnsi="Lucida Sans"/>
          <w:b/>
          <w:bCs/>
        </w:rPr>
      </w:pPr>
      <w:r w:rsidRPr="00A80C0B">
        <w:rPr>
          <w:rFonts w:ascii="Lucida Sans" w:hAnsi="Lucida Sans"/>
          <w:b/>
        </w:rPr>
        <w:t>APOLOGIES FOR ABSENCE.</w:t>
      </w:r>
    </w:p>
    <w:p w14:paraId="6256D562" w14:textId="77777777" w:rsidR="0056485B" w:rsidRPr="00A80C0B" w:rsidRDefault="0056485B" w:rsidP="0056485B">
      <w:pPr>
        <w:ind w:left="360"/>
        <w:rPr>
          <w:rFonts w:ascii="Lucida Sans" w:hAnsi="Lucida Sans"/>
        </w:rPr>
      </w:pPr>
    </w:p>
    <w:p w14:paraId="384507D0" w14:textId="77777777" w:rsidR="0056485B" w:rsidRPr="00A80C0B" w:rsidRDefault="005F1C46" w:rsidP="0056485B">
      <w:pPr>
        <w:ind w:left="360"/>
        <w:rPr>
          <w:rFonts w:ascii="Lucida Sans" w:hAnsi="Lucida Sans"/>
          <w:i/>
        </w:rPr>
      </w:pPr>
      <w:r w:rsidRPr="00A80C0B">
        <w:rPr>
          <w:rFonts w:ascii="Lucida Sans" w:hAnsi="Lucida Sans"/>
        </w:rPr>
        <w:t>None</w:t>
      </w:r>
    </w:p>
    <w:p w14:paraId="4B499007" w14:textId="77777777" w:rsidR="0056485B" w:rsidRPr="00A80C0B" w:rsidRDefault="0056485B" w:rsidP="0056485B">
      <w:pPr>
        <w:ind w:left="-360" w:firstLine="720"/>
        <w:rPr>
          <w:rFonts w:ascii="Lucida Sans" w:hAnsi="Lucida Sans"/>
          <w:b/>
          <w:i/>
        </w:rPr>
      </w:pPr>
    </w:p>
    <w:p w14:paraId="602731BC" w14:textId="77777777" w:rsidR="0056485B" w:rsidRPr="00A80C0B" w:rsidRDefault="0056485B" w:rsidP="0056485B">
      <w:pPr>
        <w:numPr>
          <w:ilvl w:val="0"/>
          <w:numId w:val="15"/>
        </w:numPr>
        <w:ind w:hanging="720"/>
        <w:rPr>
          <w:rFonts w:ascii="Lucida Sans" w:hAnsi="Lucida Sans"/>
        </w:rPr>
      </w:pPr>
      <w:r w:rsidRPr="00A80C0B">
        <w:rPr>
          <w:rFonts w:ascii="Lucida Sans" w:hAnsi="Lucida Sans"/>
          <w:b/>
        </w:rPr>
        <w:t>MINUTES OF THE LAST MEETING</w:t>
      </w:r>
      <w:r w:rsidRPr="00A80C0B">
        <w:rPr>
          <w:rFonts w:ascii="Lucida Sans" w:hAnsi="Lucida Sans"/>
        </w:rPr>
        <w:t xml:space="preserve">  – Paper CPA 0</w:t>
      </w:r>
      <w:r w:rsidR="0035181D">
        <w:rPr>
          <w:rFonts w:ascii="Lucida Sans" w:hAnsi="Lucida Sans"/>
        </w:rPr>
        <w:t>2</w:t>
      </w:r>
      <w:r w:rsidRPr="00A80C0B">
        <w:rPr>
          <w:rFonts w:ascii="Lucida Sans" w:hAnsi="Lucida Sans"/>
        </w:rPr>
        <w:t>-1</w:t>
      </w:r>
      <w:r w:rsidR="00A80C0B" w:rsidRPr="00A80C0B">
        <w:rPr>
          <w:rFonts w:ascii="Lucida Sans" w:hAnsi="Lucida Sans"/>
        </w:rPr>
        <w:t>8</w:t>
      </w:r>
      <w:r w:rsidRPr="00A80C0B">
        <w:rPr>
          <w:rFonts w:ascii="Lucida Sans" w:hAnsi="Lucida Sans"/>
        </w:rPr>
        <w:t>M (</w:t>
      </w:r>
      <w:r w:rsidRPr="00A80C0B">
        <w:rPr>
          <w:rFonts w:ascii="Lucida Sans" w:hAnsi="Lucida Sans"/>
          <w:b/>
        </w:rPr>
        <w:t>DOC 1</w:t>
      </w:r>
      <w:r w:rsidRPr="00A80C0B">
        <w:rPr>
          <w:rFonts w:ascii="Lucida Sans" w:hAnsi="Lucida Sans"/>
        </w:rPr>
        <w:t>)</w:t>
      </w:r>
    </w:p>
    <w:p w14:paraId="5AABE74A" w14:textId="77777777" w:rsidR="0056485B" w:rsidRPr="00A80C0B" w:rsidRDefault="0056485B" w:rsidP="0056485B">
      <w:pPr>
        <w:ind w:left="360"/>
        <w:rPr>
          <w:rFonts w:ascii="Lucida Sans" w:hAnsi="Lucida Sans"/>
          <w:b/>
        </w:rPr>
      </w:pPr>
    </w:p>
    <w:p w14:paraId="0FD4F49A" w14:textId="77777777" w:rsidR="0056485B" w:rsidRPr="00A80C0B" w:rsidRDefault="0056485B" w:rsidP="0056485B">
      <w:pPr>
        <w:ind w:left="360"/>
        <w:rPr>
          <w:rFonts w:ascii="Lucida Sans" w:hAnsi="Lucida Sans"/>
        </w:rPr>
      </w:pPr>
      <w:r w:rsidRPr="00A80C0B">
        <w:rPr>
          <w:rFonts w:ascii="Lucida Sans" w:hAnsi="Lucida Sans"/>
        </w:rPr>
        <w:t>Minutes of the last Branch meeting</w:t>
      </w:r>
      <w:r w:rsidR="005F1C46" w:rsidRPr="00A80C0B">
        <w:rPr>
          <w:rFonts w:ascii="Lucida Sans" w:hAnsi="Lucida Sans"/>
        </w:rPr>
        <w:t xml:space="preserve"> were approved</w:t>
      </w:r>
      <w:r w:rsidRPr="00A80C0B">
        <w:rPr>
          <w:rFonts w:ascii="Lucida Sans" w:hAnsi="Lucida Sans"/>
        </w:rPr>
        <w:t xml:space="preserve">. </w:t>
      </w:r>
    </w:p>
    <w:p w14:paraId="77B86EF1" w14:textId="77777777" w:rsidR="0056485B" w:rsidRPr="00A80C0B" w:rsidRDefault="0056485B" w:rsidP="0056485B">
      <w:pPr>
        <w:ind w:left="360"/>
        <w:rPr>
          <w:rFonts w:ascii="Lucida Sans" w:hAnsi="Lucida Sans"/>
        </w:rPr>
      </w:pPr>
    </w:p>
    <w:p w14:paraId="7984F9D3" w14:textId="77777777" w:rsidR="0056485B" w:rsidRPr="00A80C0B" w:rsidRDefault="0056485B" w:rsidP="0056485B">
      <w:pPr>
        <w:ind w:left="360"/>
        <w:rPr>
          <w:rFonts w:ascii="Lucida Sans" w:hAnsi="Lucida Sans"/>
          <w:b/>
        </w:rPr>
      </w:pPr>
    </w:p>
    <w:p w14:paraId="7D71119A" w14:textId="77777777" w:rsidR="0056485B" w:rsidRPr="00A80C0B" w:rsidRDefault="0056485B" w:rsidP="0056485B">
      <w:pPr>
        <w:numPr>
          <w:ilvl w:val="0"/>
          <w:numId w:val="15"/>
        </w:numPr>
        <w:ind w:hanging="786"/>
        <w:rPr>
          <w:rFonts w:ascii="Lucida Sans" w:hAnsi="Lucida Sans"/>
        </w:rPr>
      </w:pPr>
      <w:r w:rsidRPr="00A80C0B">
        <w:rPr>
          <w:rFonts w:ascii="Lucida Sans" w:hAnsi="Lucida Sans"/>
          <w:b/>
        </w:rPr>
        <w:t>MATTERS ARISING FROM MINUTES</w:t>
      </w:r>
    </w:p>
    <w:p w14:paraId="75BD4E2F" w14:textId="77777777" w:rsidR="0056485B" w:rsidRPr="00A80C0B" w:rsidRDefault="0056485B" w:rsidP="0056485B">
      <w:pPr>
        <w:tabs>
          <w:tab w:val="left" w:pos="360"/>
        </w:tabs>
        <w:ind w:left="-360"/>
        <w:rPr>
          <w:rFonts w:ascii="Lucida Sans" w:hAnsi="Lucida Sans"/>
        </w:rPr>
      </w:pPr>
    </w:p>
    <w:p w14:paraId="7A6D4A0C" w14:textId="77777777" w:rsidR="0056485B" w:rsidRPr="00A80C0B" w:rsidRDefault="0056485B" w:rsidP="0056485B">
      <w:pPr>
        <w:tabs>
          <w:tab w:val="left" w:pos="360"/>
        </w:tabs>
        <w:ind w:left="360"/>
        <w:rPr>
          <w:rFonts w:ascii="Lucida Sans" w:hAnsi="Lucida Sans"/>
        </w:rPr>
      </w:pPr>
      <w:r w:rsidRPr="00A80C0B">
        <w:rPr>
          <w:rFonts w:ascii="Lucida Sans" w:hAnsi="Lucida Sans"/>
        </w:rPr>
        <w:t xml:space="preserve">There </w:t>
      </w:r>
      <w:r w:rsidR="005F1C46" w:rsidRPr="00A80C0B">
        <w:rPr>
          <w:rFonts w:ascii="Lucida Sans" w:hAnsi="Lucida Sans"/>
        </w:rPr>
        <w:t>were no matters arising</w:t>
      </w:r>
      <w:r w:rsidRPr="00A80C0B">
        <w:rPr>
          <w:rFonts w:ascii="Lucida Sans" w:hAnsi="Lucida Sans"/>
        </w:rPr>
        <w:t>.</w:t>
      </w:r>
    </w:p>
    <w:p w14:paraId="4DBE9AA1" w14:textId="77777777" w:rsidR="00A80C0B" w:rsidRPr="00A80C0B" w:rsidRDefault="00A80C0B" w:rsidP="00A80C0B">
      <w:pPr>
        <w:rPr>
          <w:rFonts w:ascii="Lucida Sans" w:hAnsi="Lucida Sans" w:cs="Arial"/>
        </w:rPr>
      </w:pPr>
    </w:p>
    <w:p w14:paraId="243EFE76" w14:textId="77777777" w:rsidR="00A80C0B" w:rsidRDefault="00A80C0B" w:rsidP="00A80C0B">
      <w:pPr>
        <w:rPr>
          <w:rFonts w:ascii="Lucida Sans" w:hAnsi="Lucida Sans"/>
        </w:rPr>
      </w:pPr>
    </w:p>
    <w:p w14:paraId="1FB4C4E5" w14:textId="77777777" w:rsidR="000C217E" w:rsidRDefault="000C217E" w:rsidP="00A80C0B">
      <w:pPr>
        <w:rPr>
          <w:rFonts w:ascii="Lucida Sans" w:hAnsi="Lucida Sans"/>
        </w:rPr>
      </w:pPr>
    </w:p>
    <w:p w14:paraId="74F2385D" w14:textId="77777777" w:rsidR="000C217E" w:rsidRDefault="000C217E" w:rsidP="00A80C0B">
      <w:pPr>
        <w:rPr>
          <w:rFonts w:ascii="Lucida Sans" w:hAnsi="Lucida Sans"/>
        </w:rPr>
      </w:pPr>
    </w:p>
    <w:p w14:paraId="0B694A50" w14:textId="77777777" w:rsidR="000C217E" w:rsidRPr="0020493D" w:rsidRDefault="000C217E" w:rsidP="000C217E">
      <w:pPr>
        <w:numPr>
          <w:ilvl w:val="0"/>
          <w:numId w:val="16"/>
        </w:numPr>
        <w:tabs>
          <w:tab w:val="left" w:pos="426"/>
        </w:tabs>
        <w:ind w:left="360" w:hanging="786"/>
        <w:rPr>
          <w:rFonts w:ascii="Lucida Sans" w:hAnsi="Lucida Sans"/>
          <w:b/>
        </w:rPr>
      </w:pPr>
      <w:r w:rsidRPr="0020493D">
        <w:rPr>
          <w:rFonts w:ascii="Lucida Sans" w:hAnsi="Lucida Sans"/>
          <w:b/>
        </w:rPr>
        <w:t>REVIEW OF RECENT ACTIVITIES</w:t>
      </w:r>
    </w:p>
    <w:p w14:paraId="6154A2B9" w14:textId="77777777" w:rsidR="000C217E" w:rsidRPr="0020493D" w:rsidRDefault="000C217E" w:rsidP="000C217E">
      <w:pPr>
        <w:ind w:left="-360"/>
        <w:rPr>
          <w:rFonts w:ascii="Lucida Sans" w:hAnsi="Lucida Sans"/>
        </w:rPr>
      </w:pPr>
    </w:p>
    <w:p w14:paraId="06F36DE0" w14:textId="77777777" w:rsidR="000C217E" w:rsidRPr="0020493D" w:rsidRDefault="000C217E" w:rsidP="000C217E">
      <w:pPr>
        <w:tabs>
          <w:tab w:val="left" w:pos="360"/>
        </w:tabs>
        <w:ind w:left="-360"/>
        <w:rPr>
          <w:rFonts w:ascii="Lucida Sans" w:hAnsi="Lucida Sans"/>
        </w:rPr>
      </w:pPr>
      <w:r w:rsidRPr="0020493D">
        <w:rPr>
          <w:rFonts w:ascii="Lucida Sans" w:hAnsi="Lucida Sans"/>
        </w:rPr>
        <w:tab/>
      </w:r>
      <w:r w:rsidRPr="0020493D">
        <w:rPr>
          <w:rFonts w:ascii="Lucida Sans" w:hAnsi="Lucida Sans"/>
          <w:b/>
          <w:u w:val="single"/>
        </w:rPr>
        <w:t xml:space="preserve">Feedback and follow-up of recent Meetings, Visits, </w:t>
      </w:r>
      <w:r w:rsidRPr="0020493D">
        <w:rPr>
          <w:rFonts w:ascii="Lucida Sans" w:hAnsi="Lucida Sans"/>
          <w:b/>
          <w:u w:val="single"/>
        </w:rPr>
        <w:br/>
      </w:r>
      <w:r w:rsidRPr="0020493D">
        <w:rPr>
          <w:rFonts w:ascii="Lucida Sans" w:hAnsi="Lucida Sans"/>
          <w:b/>
        </w:rPr>
        <w:t xml:space="preserve">         </w:t>
      </w:r>
      <w:r w:rsidRPr="0020493D">
        <w:rPr>
          <w:rFonts w:ascii="Lucida Sans" w:hAnsi="Lucida Sans"/>
          <w:b/>
          <w:u w:val="single"/>
        </w:rPr>
        <w:t>Events and Conferences</w:t>
      </w:r>
      <w:r w:rsidRPr="0020493D">
        <w:rPr>
          <w:rFonts w:ascii="Lucida Sans" w:hAnsi="Lucida Sans"/>
          <w:b/>
          <w:u w:val="single"/>
        </w:rPr>
        <w:br/>
      </w:r>
    </w:p>
    <w:p w14:paraId="43CAD59C" w14:textId="77777777" w:rsidR="000C217E" w:rsidRPr="0020493D" w:rsidRDefault="000C217E" w:rsidP="000C217E">
      <w:pPr>
        <w:tabs>
          <w:tab w:val="left" w:pos="360"/>
        </w:tabs>
        <w:ind w:left="-360"/>
        <w:rPr>
          <w:rFonts w:ascii="Lucida Sans" w:hAnsi="Lucida Sans"/>
        </w:rPr>
      </w:pPr>
    </w:p>
    <w:p w14:paraId="57719418" w14:textId="77777777" w:rsidR="000C217E" w:rsidRPr="0020493D" w:rsidRDefault="000C217E" w:rsidP="000C217E">
      <w:pPr>
        <w:numPr>
          <w:ilvl w:val="0"/>
          <w:numId w:val="22"/>
        </w:numPr>
        <w:ind w:left="567" w:hanging="709"/>
        <w:rPr>
          <w:rFonts w:ascii="Lucida Sans" w:hAnsi="Lucida Sans"/>
          <w:i/>
        </w:rPr>
      </w:pPr>
      <w:r w:rsidRPr="0020493D">
        <w:rPr>
          <w:rFonts w:ascii="Lucida Sans" w:hAnsi="Lucida Sans"/>
          <w:i/>
        </w:rPr>
        <w:t>BIMR CWP Steering Committee Meeting</w:t>
      </w:r>
    </w:p>
    <w:p w14:paraId="3B4B2F11" w14:textId="77777777" w:rsidR="000C217E" w:rsidRPr="0020493D" w:rsidRDefault="000C217E" w:rsidP="000C217E">
      <w:pPr>
        <w:ind w:left="567"/>
        <w:rPr>
          <w:rFonts w:ascii="Lucida Sans" w:hAnsi="Lucida Sans"/>
        </w:rPr>
      </w:pPr>
      <w:r w:rsidRPr="0020493D">
        <w:rPr>
          <w:rFonts w:ascii="Lucida Sans" w:hAnsi="Lucida Sans"/>
          <w:i/>
        </w:rPr>
        <w:t>London</w:t>
      </w:r>
      <w:r w:rsidRPr="0020493D">
        <w:rPr>
          <w:rFonts w:ascii="Lucida Sans" w:hAnsi="Lucida Sans"/>
          <w:i/>
        </w:rPr>
        <w:br/>
        <w:t>21 January (</w:t>
      </w:r>
      <w:r w:rsidRPr="0020493D">
        <w:rPr>
          <w:rFonts w:ascii="Lucida Sans" w:hAnsi="Lucida Sans"/>
          <w:b/>
          <w:i/>
        </w:rPr>
        <w:t>DOC 2</w:t>
      </w:r>
      <w:r w:rsidRPr="0020493D">
        <w:rPr>
          <w:rFonts w:ascii="Lucida Sans" w:hAnsi="Lucida Sans"/>
          <w:i/>
        </w:rPr>
        <w:t>)</w:t>
      </w:r>
      <w:r w:rsidRPr="0020493D">
        <w:rPr>
          <w:rFonts w:ascii="Lucida Sans" w:hAnsi="Lucida Sans"/>
          <w:i/>
        </w:rPr>
        <w:br/>
      </w:r>
      <w:r w:rsidRPr="0020493D">
        <w:rPr>
          <w:rFonts w:ascii="Lucida Sans" w:hAnsi="Lucida Sans"/>
        </w:rPr>
        <w:br/>
        <w:t>Joyce Watson attended this meeting, minutes of which ha</w:t>
      </w:r>
      <w:r w:rsidR="001A6517">
        <w:rPr>
          <w:rFonts w:ascii="Lucida Sans" w:hAnsi="Lucida Sans"/>
        </w:rPr>
        <w:t>d</w:t>
      </w:r>
      <w:r w:rsidRPr="0020493D">
        <w:rPr>
          <w:rFonts w:ascii="Lucida Sans" w:hAnsi="Lucida Sans"/>
        </w:rPr>
        <w:t xml:space="preserve"> been distributed.  Issues to note </w:t>
      </w:r>
      <w:r w:rsidR="001A6517">
        <w:rPr>
          <w:rFonts w:ascii="Lucida Sans" w:hAnsi="Lucida Sans"/>
        </w:rPr>
        <w:t>included</w:t>
      </w:r>
      <w:r w:rsidRPr="0020493D">
        <w:rPr>
          <w:rFonts w:ascii="Lucida Sans" w:hAnsi="Lucida Sans"/>
        </w:rPr>
        <w:t xml:space="preserve"> discussions surrounding the forthcoming CWP Chair election in Uganda</w:t>
      </w:r>
      <w:r w:rsidR="001A6517">
        <w:rPr>
          <w:rFonts w:ascii="Lucida Sans" w:hAnsi="Lucida Sans"/>
        </w:rPr>
        <w:t xml:space="preserve"> as well as</w:t>
      </w:r>
      <w:r w:rsidRPr="0020493D">
        <w:rPr>
          <w:rFonts w:ascii="Lucida Sans" w:hAnsi="Lucida Sans"/>
        </w:rPr>
        <w:t xml:space="preserve"> clarity sought for the role of CPW Vice-Chair</w:t>
      </w:r>
      <w:r w:rsidR="001A6517">
        <w:rPr>
          <w:rFonts w:ascii="Lucida Sans" w:hAnsi="Lucida Sans"/>
        </w:rPr>
        <w:t>.</w:t>
      </w:r>
    </w:p>
    <w:p w14:paraId="4E596A8E" w14:textId="77777777" w:rsidR="000C217E" w:rsidRPr="0020493D" w:rsidRDefault="000C217E" w:rsidP="000C217E">
      <w:pPr>
        <w:tabs>
          <w:tab w:val="left" w:pos="567"/>
        </w:tabs>
        <w:autoSpaceDE w:val="0"/>
        <w:autoSpaceDN w:val="0"/>
        <w:adjustRightInd w:val="0"/>
        <w:spacing w:before="100" w:after="100"/>
        <w:ind w:left="567"/>
        <w:rPr>
          <w:rFonts w:ascii="Lucida Sans" w:hAnsi="Lucida Sans"/>
          <w:i/>
        </w:rPr>
      </w:pPr>
    </w:p>
    <w:p w14:paraId="57599915" w14:textId="77777777" w:rsidR="001A6517" w:rsidRPr="001A6517" w:rsidRDefault="000C217E" w:rsidP="000C217E">
      <w:pPr>
        <w:numPr>
          <w:ilvl w:val="0"/>
          <w:numId w:val="23"/>
        </w:numPr>
        <w:tabs>
          <w:tab w:val="left" w:pos="567"/>
        </w:tabs>
        <w:autoSpaceDE w:val="0"/>
        <w:autoSpaceDN w:val="0"/>
        <w:adjustRightInd w:val="0"/>
        <w:spacing w:before="100" w:after="100"/>
        <w:ind w:left="567" w:hanging="709"/>
        <w:rPr>
          <w:rFonts w:ascii="Lucida Sans" w:hAnsi="Lucida Sans"/>
          <w:i/>
        </w:rPr>
      </w:pPr>
      <w:r w:rsidRPr="0020493D">
        <w:rPr>
          <w:rFonts w:ascii="Lucida Sans" w:hAnsi="Lucida Sans"/>
          <w:i/>
        </w:rPr>
        <w:t>Branch President and Chair Visit to Botswana and South Africa</w:t>
      </w:r>
      <w:r w:rsidRPr="0020493D">
        <w:rPr>
          <w:rFonts w:ascii="Lucida Sans" w:hAnsi="Lucida Sans"/>
          <w:i/>
        </w:rPr>
        <w:br/>
        <w:t>26 February – 1 March</w:t>
      </w:r>
      <w:r w:rsidRPr="0020493D">
        <w:rPr>
          <w:rFonts w:ascii="Lucida Sans" w:hAnsi="Lucida Sans"/>
          <w:i/>
        </w:rPr>
        <w:br/>
      </w:r>
      <w:r w:rsidRPr="0020493D">
        <w:rPr>
          <w:rFonts w:ascii="Lucida Sans" w:hAnsi="Lucida Sans"/>
          <w:i/>
        </w:rPr>
        <w:br/>
      </w:r>
      <w:r w:rsidRPr="0020493D">
        <w:rPr>
          <w:rFonts w:ascii="Lucida Sans" w:hAnsi="Lucida Sans"/>
        </w:rPr>
        <w:t xml:space="preserve">The Branch President (Llywydd) </w:t>
      </w:r>
      <w:r w:rsidR="001A6517">
        <w:rPr>
          <w:rFonts w:ascii="Lucida Sans" w:hAnsi="Lucida Sans"/>
        </w:rPr>
        <w:t xml:space="preserve">had </w:t>
      </w:r>
      <w:r w:rsidRPr="0020493D">
        <w:rPr>
          <w:rFonts w:ascii="Lucida Sans" w:hAnsi="Lucida Sans"/>
        </w:rPr>
        <w:t>undert</w:t>
      </w:r>
      <w:r w:rsidR="001A6517">
        <w:rPr>
          <w:rFonts w:ascii="Lucida Sans" w:hAnsi="Lucida Sans"/>
        </w:rPr>
        <w:t>aken</w:t>
      </w:r>
      <w:r w:rsidRPr="0020493D">
        <w:rPr>
          <w:rFonts w:ascii="Lucida Sans" w:hAnsi="Lucida Sans"/>
        </w:rPr>
        <w:t xml:space="preserve"> an official visit to Botswana</w:t>
      </w:r>
      <w:r w:rsidR="001A6517">
        <w:rPr>
          <w:rFonts w:ascii="Lucida Sans" w:hAnsi="Lucida Sans"/>
        </w:rPr>
        <w:t>,</w:t>
      </w:r>
      <w:r w:rsidRPr="0020493D">
        <w:rPr>
          <w:rFonts w:ascii="Lucida Sans" w:hAnsi="Lucida Sans"/>
        </w:rPr>
        <w:t xml:space="preserve"> at the invitation of the Botswana parliament Speaker</w:t>
      </w:r>
      <w:r w:rsidR="00D1440C">
        <w:rPr>
          <w:rFonts w:ascii="Lucida Sans" w:hAnsi="Lucida Sans"/>
        </w:rPr>
        <w:t xml:space="preserve"> d</w:t>
      </w:r>
      <w:r w:rsidRPr="0020493D">
        <w:rPr>
          <w:rFonts w:ascii="Lucida Sans" w:hAnsi="Lucida Sans"/>
        </w:rPr>
        <w:t xml:space="preserve">uring the February recess. </w:t>
      </w:r>
      <w:r w:rsidR="001A6517">
        <w:rPr>
          <w:rFonts w:ascii="Lucida Sans" w:hAnsi="Lucida Sans"/>
        </w:rPr>
        <w:t>The Branch Chair had also been asked to attend</w:t>
      </w:r>
      <w:r w:rsidRPr="0020493D">
        <w:rPr>
          <w:rFonts w:ascii="Lucida Sans" w:hAnsi="Lucida Sans"/>
        </w:rPr>
        <w:t>.</w:t>
      </w:r>
      <w:r w:rsidRPr="0020493D">
        <w:rPr>
          <w:rFonts w:ascii="Lucida Sans" w:hAnsi="Lucida Sans"/>
        </w:rPr>
        <w:br/>
      </w:r>
      <w:r w:rsidRPr="0020493D">
        <w:rPr>
          <w:rFonts w:ascii="Lucida Sans" w:hAnsi="Lucida Sans"/>
        </w:rPr>
        <w:br/>
        <w:t xml:space="preserve">The </w:t>
      </w:r>
      <w:r w:rsidR="001A6517">
        <w:rPr>
          <w:rFonts w:ascii="Lucida Sans" w:hAnsi="Lucida Sans"/>
        </w:rPr>
        <w:t>Chair noted that the visit had been positive and</w:t>
      </w:r>
      <w:r w:rsidRPr="0020493D">
        <w:rPr>
          <w:rFonts w:ascii="Lucida Sans" w:hAnsi="Lucida Sans"/>
        </w:rPr>
        <w:t xml:space="preserve"> worthwhile</w:t>
      </w:r>
      <w:r w:rsidR="001A6517">
        <w:rPr>
          <w:rFonts w:ascii="Lucida Sans" w:hAnsi="Lucida Sans"/>
        </w:rPr>
        <w:t>. He noted that the visit had</w:t>
      </w:r>
      <w:r w:rsidRPr="0020493D">
        <w:rPr>
          <w:rFonts w:ascii="Lucida Sans" w:hAnsi="Lucida Sans"/>
        </w:rPr>
        <w:t xml:space="preserve"> highlighted how much our parliaments have in common and</w:t>
      </w:r>
      <w:r w:rsidR="002C090C">
        <w:rPr>
          <w:rFonts w:ascii="Lucida Sans" w:hAnsi="Lucida Sans"/>
        </w:rPr>
        <w:t xml:space="preserve">, and yet, </w:t>
      </w:r>
      <w:r w:rsidRPr="0020493D">
        <w:rPr>
          <w:rFonts w:ascii="Lucida Sans" w:hAnsi="Lucida Sans"/>
        </w:rPr>
        <w:t xml:space="preserve">how much there </w:t>
      </w:r>
      <w:r w:rsidR="001A6517">
        <w:rPr>
          <w:rFonts w:ascii="Lucida Sans" w:hAnsi="Lucida Sans"/>
        </w:rPr>
        <w:t>was</w:t>
      </w:r>
      <w:r w:rsidRPr="0020493D">
        <w:rPr>
          <w:rFonts w:ascii="Lucida Sans" w:hAnsi="Lucida Sans"/>
        </w:rPr>
        <w:t xml:space="preserve"> to learn from each other.</w:t>
      </w:r>
    </w:p>
    <w:p w14:paraId="2352B01E" w14:textId="77777777" w:rsidR="001A6517" w:rsidRDefault="001A6517" w:rsidP="001A6517">
      <w:pPr>
        <w:tabs>
          <w:tab w:val="left" w:pos="567"/>
        </w:tabs>
        <w:autoSpaceDE w:val="0"/>
        <w:autoSpaceDN w:val="0"/>
        <w:adjustRightInd w:val="0"/>
        <w:spacing w:before="100" w:after="100"/>
        <w:ind w:left="567"/>
        <w:rPr>
          <w:rFonts w:ascii="Lucida Sans" w:hAnsi="Lucida Sans"/>
        </w:rPr>
      </w:pPr>
      <w:r w:rsidRPr="001A6517">
        <w:rPr>
          <w:rFonts w:ascii="Lucida Sans" w:hAnsi="Lucida Sans"/>
        </w:rPr>
        <w:t>The visit to</w:t>
      </w:r>
      <w:r w:rsidR="000C217E" w:rsidRPr="001A6517">
        <w:rPr>
          <w:rFonts w:ascii="Lucida Sans" w:hAnsi="Lucida Sans"/>
        </w:rPr>
        <w:t xml:space="preserve"> </w:t>
      </w:r>
      <w:r w:rsidR="00D1440C">
        <w:rPr>
          <w:rFonts w:ascii="Lucida Sans" w:hAnsi="Lucida Sans"/>
        </w:rPr>
        <w:t xml:space="preserve">the </w:t>
      </w:r>
      <w:r w:rsidR="000C217E" w:rsidRPr="001A6517">
        <w:rPr>
          <w:rFonts w:ascii="Lucida Sans" w:hAnsi="Lucida Sans"/>
        </w:rPr>
        <w:t>Botswana parliament offered t</w:t>
      </w:r>
      <w:r>
        <w:rPr>
          <w:rFonts w:ascii="Lucida Sans" w:hAnsi="Lucida Sans"/>
        </w:rPr>
        <w:t>he</w:t>
      </w:r>
      <w:r w:rsidR="000C217E" w:rsidRPr="001A6517">
        <w:rPr>
          <w:rFonts w:ascii="Lucida Sans" w:hAnsi="Lucida Sans"/>
        </w:rPr>
        <w:t xml:space="preserve"> opportunity to evaluate the sustained and ongoing support which </w:t>
      </w:r>
      <w:r>
        <w:rPr>
          <w:rFonts w:ascii="Lucida Sans" w:hAnsi="Lucida Sans"/>
        </w:rPr>
        <w:t>the CPA Wales Branch had</w:t>
      </w:r>
      <w:r w:rsidR="000C217E" w:rsidRPr="001A6517">
        <w:rPr>
          <w:rFonts w:ascii="Lucida Sans" w:hAnsi="Lucida Sans"/>
        </w:rPr>
        <w:t xml:space="preserve"> provided in areas ranging from developing the research functions to the importance of Members Professional Development and Public Engagement.</w:t>
      </w:r>
      <w:r>
        <w:rPr>
          <w:rFonts w:ascii="Lucida Sans" w:hAnsi="Lucida Sans"/>
        </w:rPr>
        <w:t xml:space="preserve"> It had been clear from meetings held with senior Members and officials at the parliament that this </w:t>
      </w:r>
      <w:r w:rsidR="000C217E" w:rsidRPr="001A6517">
        <w:rPr>
          <w:rFonts w:ascii="Lucida Sans" w:hAnsi="Lucida Sans"/>
        </w:rPr>
        <w:t xml:space="preserve">support </w:t>
      </w:r>
      <w:r>
        <w:rPr>
          <w:rFonts w:ascii="Lucida Sans" w:hAnsi="Lucida Sans"/>
        </w:rPr>
        <w:t xml:space="preserve">was </w:t>
      </w:r>
      <w:r w:rsidR="000C217E" w:rsidRPr="001A6517">
        <w:rPr>
          <w:rFonts w:ascii="Lucida Sans" w:hAnsi="Lucida Sans"/>
        </w:rPr>
        <w:t xml:space="preserve">much valued and </w:t>
      </w:r>
      <w:r>
        <w:rPr>
          <w:rFonts w:ascii="Lucida Sans" w:hAnsi="Lucida Sans"/>
        </w:rPr>
        <w:t>that</w:t>
      </w:r>
      <w:r w:rsidR="000C217E" w:rsidRPr="001A6517">
        <w:rPr>
          <w:rFonts w:ascii="Lucida Sans" w:hAnsi="Lucida Sans"/>
        </w:rPr>
        <w:t xml:space="preserve"> tangible progress </w:t>
      </w:r>
      <w:r>
        <w:rPr>
          <w:rFonts w:ascii="Lucida Sans" w:hAnsi="Lucida Sans"/>
        </w:rPr>
        <w:t>had been made</w:t>
      </w:r>
      <w:r w:rsidR="00D1440C">
        <w:rPr>
          <w:rFonts w:ascii="Lucida Sans" w:hAnsi="Lucida Sans"/>
        </w:rPr>
        <w:t>,</w:t>
      </w:r>
      <w:r w:rsidR="000C217E" w:rsidRPr="001A6517">
        <w:rPr>
          <w:rFonts w:ascii="Lucida Sans" w:hAnsi="Lucida Sans"/>
        </w:rPr>
        <w:t xml:space="preserve"> as a result of some of the training and advice provided by our Branch. </w:t>
      </w:r>
    </w:p>
    <w:p w14:paraId="363B418C" w14:textId="77777777" w:rsidR="000C217E" w:rsidRPr="00AC4A97" w:rsidRDefault="001A6517" w:rsidP="000C217E">
      <w:pPr>
        <w:tabs>
          <w:tab w:val="left" w:pos="567"/>
        </w:tabs>
        <w:autoSpaceDE w:val="0"/>
        <w:autoSpaceDN w:val="0"/>
        <w:adjustRightInd w:val="0"/>
        <w:spacing w:before="100" w:after="100"/>
        <w:ind w:left="567"/>
        <w:rPr>
          <w:rFonts w:ascii="Lucida Sans" w:hAnsi="Lucida Sans"/>
        </w:rPr>
      </w:pPr>
      <w:r>
        <w:rPr>
          <w:rFonts w:ascii="Lucida Sans" w:hAnsi="Lucida Sans"/>
        </w:rPr>
        <w:t xml:space="preserve">A subsequent </w:t>
      </w:r>
      <w:r w:rsidR="00AC4A97">
        <w:rPr>
          <w:rFonts w:ascii="Lucida Sans" w:hAnsi="Lucida Sans"/>
        </w:rPr>
        <w:t xml:space="preserve">short </w:t>
      </w:r>
      <w:r>
        <w:rPr>
          <w:rFonts w:ascii="Lucida Sans" w:hAnsi="Lucida Sans"/>
        </w:rPr>
        <w:t>visit to the</w:t>
      </w:r>
      <w:r w:rsidR="00AC4A97">
        <w:rPr>
          <w:rFonts w:ascii="Lucida Sans" w:hAnsi="Lucida Sans"/>
        </w:rPr>
        <w:t xml:space="preserve"> </w:t>
      </w:r>
      <w:r w:rsidR="000C217E" w:rsidRPr="00AC4A97">
        <w:rPr>
          <w:rFonts w:ascii="Lucida Sans" w:hAnsi="Lucida Sans"/>
        </w:rPr>
        <w:t>Western Cape Provincial Parliament</w:t>
      </w:r>
      <w:r w:rsidR="00AC4A97" w:rsidRPr="00AC4A97">
        <w:rPr>
          <w:rFonts w:ascii="Lucida Sans" w:hAnsi="Lucida Sans"/>
        </w:rPr>
        <w:t xml:space="preserve"> in</w:t>
      </w:r>
      <w:r w:rsidR="000C217E" w:rsidRPr="00AC4A97">
        <w:rPr>
          <w:rFonts w:ascii="Lucida Sans" w:hAnsi="Lucida Sans"/>
        </w:rPr>
        <w:t xml:space="preserve"> Cape Town</w:t>
      </w:r>
      <w:r w:rsidR="00AC4A97">
        <w:rPr>
          <w:rFonts w:ascii="Lucida Sans" w:hAnsi="Lucida Sans"/>
        </w:rPr>
        <w:t xml:space="preserve"> had included discussion on</w:t>
      </w:r>
      <w:r w:rsidR="000C217E" w:rsidRPr="0020493D">
        <w:rPr>
          <w:rFonts w:ascii="Lucida Sans" w:hAnsi="Lucida Sans"/>
        </w:rPr>
        <w:t xml:space="preserve"> numerous matters of mutual interest</w:t>
      </w:r>
      <w:r w:rsidR="00AC4A97">
        <w:rPr>
          <w:rFonts w:ascii="Lucida Sans" w:hAnsi="Lucida Sans"/>
        </w:rPr>
        <w:t xml:space="preserve">. This had </w:t>
      </w:r>
      <w:r w:rsidR="000C217E" w:rsidRPr="0020493D">
        <w:rPr>
          <w:rFonts w:ascii="Lucida Sans" w:hAnsi="Lucida Sans"/>
        </w:rPr>
        <w:t>includ</w:t>
      </w:r>
      <w:r w:rsidR="00AC4A97">
        <w:rPr>
          <w:rFonts w:ascii="Lucida Sans" w:hAnsi="Lucida Sans"/>
        </w:rPr>
        <w:t>ed</w:t>
      </w:r>
      <w:r w:rsidR="000C217E" w:rsidRPr="0020493D">
        <w:rPr>
          <w:rFonts w:ascii="Lucida Sans" w:hAnsi="Lucida Sans"/>
        </w:rPr>
        <w:t xml:space="preserve"> </w:t>
      </w:r>
      <w:r w:rsidR="00AC4A97">
        <w:rPr>
          <w:rFonts w:ascii="Lucida Sans" w:hAnsi="Lucida Sans"/>
        </w:rPr>
        <w:t xml:space="preserve">the </w:t>
      </w:r>
      <w:r w:rsidR="000C217E" w:rsidRPr="0020493D">
        <w:rPr>
          <w:rFonts w:ascii="Lucida Sans" w:hAnsi="Lucida Sans"/>
        </w:rPr>
        <w:t>governance of devolved parliaments</w:t>
      </w:r>
      <w:r w:rsidR="00AC4A97">
        <w:rPr>
          <w:rFonts w:ascii="Lucida Sans" w:hAnsi="Lucida Sans"/>
        </w:rPr>
        <w:t>;</w:t>
      </w:r>
      <w:r w:rsidR="000C217E" w:rsidRPr="0020493D">
        <w:rPr>
          <w:rFonts w:ascii="Lucida Sans" w:hAnsi="Lucida Sans"/>
        </w:rPr>
        <w:t xml:space="preserve"> capacity issues</w:t>
      </w:r>
      <w:r w:rsidR="00AC4A97">
        <w:rPr>
          <w:rFonts w:ascii="Lucida Sans" w:hAnsi="Lucida Sans"/>
        </w:rPr>
        <w:t xml:space="preserve">; the Assembly’s </w:t>
      </w:r>
      <w:r w:rsidR="00AC4A97" w:rsidRPr="00AC4A97">
        <w:rPr>
          <w:rFonts w:ascii="Lucida Sans" w:hAnsi="Lucida Sans"/>
        </w:rPr>
        <w:t>Dignity</w:t>
      </w:r>
      <w:r w:rsidR="000C217E" w:rsidRPr="00AC4A97">
        <w:rPr>
          <w:rFonts w:ascii="Lucida Sans" w:hAnsi="Lucida Sans"/>
        </w:rPr>
        <w:t xml:space="preserve"> and Respect Policy as well as that of the Welsh Youth Parliament.</w:t>
      </w:r>
    </w:p>
    <w:p w14:paraId="1A4E58C0" w14:textId="77777777" w:rsidR="000C217E" w:rsidRDefault="000C217E" w:rsidP="000C217E">
      <w:pPr>
        <w:tabs>
          <w:tab w:val="left" w:pos="567"/>
        </w:tabs>
        <w:autoSpaceDE w:val="0"/>
        <w:autoSpaceDN w:val="0"/>
        <w:adjustRightInd w:val="0"/>
        <w:spacing w:before="100" w:after="100"/>
        <w:ind w:left="567"/>
        <w:rPr>
          <w:rFonts w:ascii="Lucida Sans" w:hAnsi="Lucida Sans"/>
        </w:rPr>
      </w:pPr>
      <w:r w:rsidRPr="0020493D">
        <w:rPr>
          <w:rFonts w:ascii="Lucida Sans" w:hAnsi="Lucida Sans"/>
        </w:rPr>
        <w:t>A formal report w</w:t>
      </w:r>
      <w:r w:rsidR="00AC4A97">
        <w:rPr>
          <w:rFonts w:ascii="Lucida Sans" w:hAnsi="Lucida Sans"/>
        </w:rPr>
        <w:t>ould be</w:t>
      </w:r>
      <w:r w:rsidRPr="0020493D">
        <w:rPr>
          <w:rFonts w:ascii="Lucida Sans" w:hAnsi="Lucida Sans"/>
        </w:rPr>
        <w:t xml:space="preserve"> completed shortly which </w:t>
      </w:r>
      <w:r w:rsidR="00AC4A97">
        <w:rPr>
          <w:rFonts w:ascii="Lucida Sans" w:hAnsi="Lucida Sans"/>
        </w:rPr>
        <w:t>would be</w:t>
      </w:r>
      <w:r w:rsidRPr="0020493D">
        <w:rPr>
          <w:rFonts w:ascii="Lucida Sans" w:hAnsi="Lucida Sans"/>
        </w:rPr>
        <w:t xml:space="preserve"> shared with Branch Members at the next meeting and posted on the Assembly’s CPA pages.</w:t>
      </w:r>
    </w:p>
    <w:p w14:paraId="4AAF7CC4" w14:textId="77777777" w:rsidR="00D1440C" w:rsidRPr="0020493D" w:rsidRDefault="00D1440C" w:rsidP="000C217E">
      <w:pPr>
        <w:tabs>
          <w:tab w:val="left" w:pos="567"/>
        </w:tabs>
        <w:autoSpaceDE w:val="0"/>
        <w:autoSpaceDN w:val="0"/>
        <w:adjustRightInd w:val="0"/>
        <w:spacing w:before="100" w:after="100"/>
        <w:ind w:left="567"/>
        <w:rPr>
          <w:rFonts w:ascii="Lucida Sans" w:hAnsi="Lucida Sans"/>
          <w:i/>
        </w:rPr>
      </w:pPr>
    </w:p>
    <w:p w14:paraId="49523BD3" w14:textId="77777777" w:rsidR="000C217E" w:rsidRPr="0020493D" w:rsidRDefault="000C217E" w:rsidP="000C217E">
      <w:pPr>
        <w:tabs>
          <w:tab w:val="left" w:pos="567"/>
        </w:tabs>
        <w:autoSpaceDE w:val="0"/>
        <w:autoSpaceDN w:val="0"/>
        <w:adjustRightInd w:val="0"/>
        <w:spacing w:before="100" w:after="100"/>
        <w:ind w:left="567"/>
        <w:rPr>
          <w:rFonts w:ascii="Lucida Sans" w:hAnsi="Lucida Sans"/>
        </w:rPr>
      </w:pPr>
    </w:p>
    <w:p w14:paraId="72CDF892" w14:textId="77777777" w:rsidR="000C217E" w:rsidRPr="0020493D" w:rsidRDefault="000C217E" w:rsidP="000C217E">
      <w:pPr>
        <w:numPr>
          <w:ilvl w:val="0"/>
          <w:numId w:val="23"/>
        </w:numPr>
        <w:tabs>
          <w:tab w:val="left" w:pos="567"/>
        </w:tabs>
        <w:autoSpaceDE w:val="0"/>
        <w:autoSpaceDN w:val="0"/>
        <w:adjustRightInd w:val="0"/>
        <w:spacing w:before="100" w:after="100"/>
        <w:ind w:left="567" w:hanging="709"/>
        <w:rPr>
          <w:rFonts w:ascii="Lucida Sans" w:hAnsi="Lucida Sans"/>
          <w:i/>
        </w:rPr>
      </w:pPr>
      <w:r w:rsidRPr="0020493D">
        <w:rPr>
          <w:rFonts w:ascii="Lucida Sans" w:hAnsi="Lucida Sans"/>
          <w:i/>
        </w:rPr>
        <w:lastRenderedPageBreak/>
        <w:t>International Women’s Day Programme</w:t>
      </w:r>
      <w:r w:rsidRPr="0020493D">
        <w:rPr>
          <w:rFonts w:ascii="Lucida Sans" w:hAnsi="Lucida Sans"/>
          <w:i/>
        </w:rPr>
        <w:br/>
        <w:t>Marlborough House, London</w:t>
      </w:r>
      <w:r w:rsidRPr="0020493D">
        <w:rPr>
          <w:rFonts w:ascii="Lucida Sans" w:hAnsi="Lucida Sans"/>
          <w:i/>
        </w:rPr>
        <w:br/>
        <w:t xml:space="preserve">8 March </w:t>
      </w:r>
      <w:r w:rsidRPr="0020493D">
        <w:rPr>
          <w:rFonts w:ascii="Lucida Sans" w:hAnsi="Lucida Sans"/>
          <w:i/>
        </w:rPr>
        <w:br/>
      </w:r>
      <w:r w:rsidRPr="0020493D">
        <w:rPr>
          <w:rFonts w:ascii="Lucida Sans" w:hAnsi="Lucida Sans"/>
          <w:i/>
        </w:rPr>
        <w:br/>
      </w:r>
      <w:r w:rsidRPr="0020493D">
        <w:rPr>
          <w:rFonts w:ascii="Lucida Sans" w:hAnsi="Lucida Sans"/>
        </w:rPr>
        <w:t xml:space="preserve">Joyce Watson </w:t>
      </w:r>
      <w:r w:rsidR="005A1E30">
        <w:rPr>
          <w:rFonts w:ascii="Lucida Sans" w:hAnsi="Lucida Sans"/>
        </w:rPr>
        <w:t>had attended this programme</w:t>
      </w:r>
      <w:r w:rsidRPr="0020493D">
        <w:rPr>
          <w:rFonts w:ascii="Lucida Sans" w:hAnsi="Lucida Sans"/>
        </w:rPr>
        <w:t xml:space="preserve"> as the Regional CWP Chair</w:t>
      </w:r>
      <w:r w:rsidR="005A1E30">
        <w:rPr>
          <w:rFonts w:ascii="Lucida Sans" w:hAnsi="Lucida Sans"/>
        </w:rPr>
        <w:t xml:space="preserve">. </w:t>
      </w:r>
      <w:r w:rsidRPr="0020493D">
        <w:rPr>
          <w:rFonts w:ascii="Lucida Sans" w:hAnsi="Lucida Sans"/>
        </w:rPr>
        <w:t xml:space="preserve">The programme agenda has been </w:t>
      </w:r>
      <w:r w:rsidR="005A1E30">
        <w:rPr>
          <w:rFonts w:ascii="Lucida Sans" w:hAnsi="Lucida Sans"/>
        </w:rPr>
        <w:t>circulated</w:t>
      </w:r>
      <w:r w:rsidRPr="0020493D">
        <w:rPr>
          <w:rFonts w:ascii="Lucida Sans" w:hAnsi="Lucida Sans"/>
        </w:rPr>
        <w:t xml:space="preserve"> for reference</w:t>
      </w:r>
      <w:r w:rsidR="005A1E30">
        <w:rPr>
          <w:rFonts w:ascii="Lucida Sans" w:hAnsi="Lucida Sans"/>
        </w:rPr>
        <w:t>.</w:t>
      </w:r>
    </w:p>
    <w:p w14:paraId="62C600F5" w14:textId="77777777" w:rsidR="000C217E" w:rsidRPr="0020493D" w:rsidRDefault="000C217E" w:rsidP="000C217E">
      <w:pPr>
        <w:tabs>
          <w:tab w:val="left" w:pos="567"/>
        </w:tabs>
        <w:autoSpaceDE w:val="0"/>
        <w:autoSpaceDN w:val="0"/>
        <w:adjustRightInd w:val="0"/>
        <w:spacing w:before="100" w:after="100"/>
        <w:ind w:left="567"/>
        <w:rPr>
          <w:rFonts w:ascii="Lucida Sans" w:hAnsi="Lucida Sans"/>
        </w:rPr>
      </w:pPr>
    </w:p>
    <w:p w14:paraId="611FA406" w14:textId="0F6E2B0F" w:rsidR="000C217E" w:rsidRPr="00BC4620" w:rsidRDefault="000C217E" w:rsidP="000C217E">
      <w:pPr>
        <w:numPr>
          <w:ilvl w:val="0"/>
          <w:numId w:val="4"/>
        </w:numPr>
        <w:tabs>
          <w:tab w:val="left" w:pos="567"/>
        </w:tabs>
        <w:autoSpaceDE w:val="0"/>
        <w:autoSpaceDN w:val="0"/>
        <w:adjustRightInd w:val="0"/>
        <w:spacing w:before="100" w:after="100"/>
        <w:ind w:left="567" w:hanging="709"/>
        <w:rPr>
          <w:rFonts w:ascii="Lucida Sans" w:hAnsi="Lucida Sans"/>
          <w:i/>
        </w:rPr>
      </w:pPr>
      <w:r w:rsidRPr="0020493D">
        <w:rPr>
          <w:rFonts w:ascii="Lucida Sans" w:hAnsi="Lucida Sans"/>
          <w:i/>
        </w:rPr>
        <w:t>Commonwealth Day Observation</w:t>
      </w:r>
      <w:r w:rsidRPr="0020493D">
        <w:rPr>
          <w:rFonts w:ascii="Lucida Sans" w:hAnsi="Lucida Sans"/>
          <w:i/>
        </w:rPr>
        <w:br/>
        <w:t>Westminster</w:t>
      </w:r>
      <w:r w:rsidRPr="0020493D">
        <w:rPr>
          <w:rFonts w:ascii="Lucida Sans" w:hAnsi="Lucida Sans"/>
          <w:i/>
        </w:rPr>
        <w:br/>
        <w:t>11 March</w:t>
      </w:r>
      <w:r w:rsidRPr="0020493D">
        <w:rPr>
          <w:rFonts w:ascii="Lucida Sans" w:hAnsi="Lucida Sans"/>
          <w:i/>
        </w:rPr>
        <w:br/>
      </w:r>
      <w:r w:rsidRPr="0020493D">
        <w:rPr>
          <w:rFonts w:ascii="Lucida Sans" w:hAnsi="Lucida Sans"/>
          <w:i/>
        </w:rPr>
        <w:br/>
      </w:r>
      <w:r w:rsidRPr="0020493D">
        <w:rPr>
          <w:rFonts w:ascii="Lucida Sans" w:hAnsi="Lucida Sans"/>
        </w:rPr>
        <w:t>CPA Wales was again represented by two young people at the official Commonwealth Observance, organised in partnership with our Education and Youth Engagement</w:t>
      </w:r>
      <w:r w:rsidR="00A80610">
        <w:rPr>
          <w:rFonts w:ascii="Lucida Sans" w:hAnsi="Lucida Sans"/>
        </w:rPr>
        <w:t xml:space="preserve"> team</w:t>
      </w:r>
      <w:r w:rsidR="005A1E30">
        <w:rPr>
          <w:rFonts w:ascii="Lucida Sans" w:hAnsi="Lucida Sans"/>
        </w:rPr>
        <w:t xml:space="preserve">. </w:t>
      </w:r>
      <w:r w:rsidRPr="0020493D">
        <w:rPr>
          <w:rFonts w:ascii="Lucida Sans" w:hAnsi="Lucida Sans"/>
        </w:rPr>
        <w:t xml:space="preserve"> Laura</w:t>
      </w:r>
      <w:r w:rsidR="005A1E30">
        <w:rPr>
          <w:rFonts w:ascii="Lucida Sans" w:hAnsi="Lucida Sans"/>
        </w:rPr>
        <w:t xml:space="preserve"> Johnson and</w:t>
      </w:r>
      <w:r w:rsidRPr="0020493D">
        <w:rPr>
          <w:rFonts w:ascii="Lucida Sans" w:hAnsi="Lucida Sans"/>
        </w:rPr>
        <w:t xml:space="preserve"> Zach</w:t>
      </w:r>
      <w:r w:rsidR="005A1E30">
        <w:rPr>
          <w:rFonts w:ascii="Lucida Sans" w:hAnsi="Lucida Sans"/>
        </w:rPr>
        <w:t xml:space="preserve"> Evans p</w:t>
      </w:r>
      <w:r w:rsidRPr="0020493D">
        <w:rPr>
          <w:rFonts w:ascii="Lucida Sans" w:hAnsi="Lucida Sans"/>
        </w:rPr>
        <w:t>articipated in this year’s programme, the theme of which was</w:t>
      </w:r>
      <w:r w:rsidR="00D1440C">
        <w:rPr>
          <w:rFonts w:ascii="Lucida Sans" w:hAnsi="Lucida Sans"/>
        </w:rPr>
        <w:br/>
      </w:r>
      <w:r w:rsidRPr="0020493D">
        <w:rPr>
          <w:rFonts w:ascii="Lucida Sans" w:hAnsi="Lucida Sans"/>
        </w:rPr>
        <w:t xml:space="preserve"> “</w:t>
      </w:r>
      <w:r w:rsidRPr="00D1440C">
        <w:rPr>
          <w:rFonts w:ascii="Lucida Sans" w:hAnsi="Lucida Sans"/>
          <w:i/>
        </w:rPr>
        <w:t>A Connected Commonwealth</w:t>
      </w:r>
      <w:r w:rsidRPr="0020493D">
        <w:rPr>
          <w:rFonts w:ascii="Lucida Sans" w:hAnsi="Lucida Sans"/>
        </w:rPr>
        <w:t>”. A report of their attendance</w:t>
      </w:r>
      <w:r w:rsidR="005A1E30">
        <w:rPr>
          <w:rFonts w:ascii="Lucida Sans" w:hAnsi="Lucida Sans"/>
        </w:rPr>
        <w:t xml:space="preserve"> was subsequently received and </w:t>
      </w:r>
      <w:r w:rsidR="00B3220C">
        <w:rPr>
          <w:rFonts w:ascii="Lucida Sans" w:hAnsi="Lucida Sans"/>
        </w:rPr>
        <w:t>posted on the Branch website</w:t>
      </w:r>
      <w:r w:rsidRPr="0020493D">
        <w:rPr>
          <w:rFonts w:ascii="Lucida Sans" w:hAnsi="Lucida Sans"/>
        </w:rPr>
        <w:t>.</w:t>
      </w:r>
      <w:r w:rsidR="005700D4">
        <w:rPr>
          <w:rFonts w:ascii="Lucida Sans" w:hAnsi="Lucida Sans"/>
        </w:rPr>
        <w:br/>
      </w:r>
      <w:r w:rsidR="005700D4">
        <w:rPr>
          <w:rFonts w:ascii="Lucida Sans" w:hAnsi="Lucida Sans"/>
        </w:rPr>
        <w:br/>
      </w:r>
      <w:r w:rsidR="00D1440C">
        <w:rPr>
          <w:rFonts w:ascii="Lucida Sans" w:hAnsi="Lucida Sans"/>
        </w:rPr>
        <w:t xml:space="preserve">Members discussed that it would be appropriate and beneficial, where practical, for the Branch’s </w:t>
      </w:r>
      <w:r w:rsidR="00BC4620">
        <w:rPr>
          <w:rFonts w:ascii="Lucida Sans" w:hAnsi="Lucida Sans"/>
        </w:rPr>
        <w:t>future work with young people to be aligned with that of the Welsh Youth Parliament.</w:t>
      </w:r>
    </w:p>
    <w:p w14:paraId="15E45F09" w14:textId="77777777" w:rsidR="00BC4620" w:rsidRPr="00BC4620" w:rsidRDefault="00BC4620" w:rsidP="00BC4620">
      <w:pPr>
        <w:tabs>
          <w:tab w:val="left" w:pos="567"/>
        </w:tabs>
        <w:autoSpaceDE w:val="0"/>
        <w:autoSpaceDN w:val="0"/>
        <w:adjustRightInd w:val="0"/>
        <w:spacing w:before="100" w:after="100"/>
        <w:ind w:left="567"/>
        <w:rPr>
          <w:rFonts w:ascii="Lucida Sans" w:hAnsi="Lucida Sans"/>
          <w:i/>
        </w:rPr>
      </w:pPr>
    </w:p>
    <w:p w14:paraId="751EA279" w14:textId="77777777" w:rsidR="000C217E" w:rsidRPr="002C090C" w:rsidRDefault="000C217E" w:rsidP="007661AB">
      <w:pPr>
        <w:numPr>
          <w:ilvl w:val="0"/>
          <w:numId w:val="4"/>
        </w:numPr>
        <w:tabs>
          <w:tab w:val="left" w:pos="567"/>
        </w:tabs>
        <w:autoSpaceDE w:val="0"/>
        <w:autoSpaceDN w:val="0"/>
        <w:adjustRightInd w:val="0"/>
        <w:spacing w:before="100" w:after="100"/>
        <w:ind w:left="567" w:hanging="709"/>
        <w:rPr>
          <w:rFonts w:ascii="Lucida Sans" w:hAnsi="Lucida Sans"/>
          <w:i/>
        </w:rPr>
      </w:pPr>
      <w:r w:rsidRPr="002C090C">
        <w:rPr>
          <w:rFonts w:ascii="Lucida Sans" w:hAnsi="Lucida Sans"/>
          <w:i/>
        </w:rPr>
        <w:t>Commonwealth/International “Wales and the World” Event</w:t>
      </w:r>
      <w:r w:rsidRPr="002C090C">
        <w:rPr>
          <w:rFonts w:ascii="Lucida Sans" w:hAnsi="Lucida Sans"/>
          <w:i/>
        </w:rPr>
        <w:br/>
      </w:r>
      <w:proofErr w:type="spellStart"/>
      <w:r w:rsidRPr="002C090C">
        <w:rPr>
          <w:rFonts w:ascii="Lucida Sans" w:hAnsi="Lucida Sans"/>
          <w:i/>
        </w:rPr>
        <w:t>Senedd</w:t>
      </w:r>
      <w:proofErr w:type="spellEnd"/>
      <w:r w:rsidRPr="002C090C">
        <w:rPr>
          <w:rFonts w:ascii="Lucida Sans" w:hAnsi="Lucida Sans"/>
          <w:i/>
        </w:rPr>
        <w:t xml:space="preserve"> </w:t>
      </w:r>
      <w:r w:rsidRPr="002C090C">
        <w:rPr>
          <w:rFonts w:ascii="Lucida Sans" w:hAnsi="Lucida Sans"/>
          <w:i/>
        </w:rPr>
        <w:br/>
        <w:t>12 March</w:t>
      </w:r>
      <w:r w:rsidRPr="002C090C">
        <w:rPr>
          <w:rFonts w:ascii="Lucida Sans" w:hAnsi="Lucida Sans"/>
          <w:i/>
        </w:rPr>
        <w:br/>
      </w:r>
      <w:r w:rsidRPr="002C090C">
        <w:rPr>
          <w:rFonts w:ascii="Lucida Sans" w:hAnsi="Lucida Sans"/>
          <w:i/>
        </w:rPr>
        <w:br/>
      </w:r>
      <w:r w:rsidRPr="002C090C">
        <w:rPr>
          <w:rFonts w:ascii="Lucida Sans" w:hAnsi="Lucida Sans"/>
        </w:rPr>
        <w:t xml:space="preserve">A lunchtime reception </w:t>
      </w:r>
      <w:r w:rsidR="00B3220C" w:rsidRPr="002C090C">
        <w:rPr>
          <w:rFonts w:ascii="Lucida Sans" w:hAnsi="Lucida Sans"/>
        </w:rPr>
        <w:t xml:space="preserve">had been </w:t>
      </w:r>
      <w:r w:rsidRPr="002C090C">
        <w:rPr>
          <w:rFonts w:ascii="Lucida Sans" w:hAnsi="Lucida Sans"/>
        </w:rPr>
        <w:t xml:space="preserve">held in the </w:t>
      </w:r>
      <w:proofErr w:type="spellStart"/>
      <w:r w:rsidRPr="002C090C">
        <w:rPr>
          <w:rFonts w:ascii="Lucida Sans" w:hAnsi="Lucida Sans"/>
        </w:rPr>
        <w:t>Senedd</w:t>
      </w:r>
      <w:proofErr w:type="spellEnd"/>
      <w:r w:rsidRPr="002C090C">
        <w:rPr>
          <w:rFonts w:ascii="Lucida Sans" w:hAnsi="Lucida Sans"/>
        </w:rPr>
        <w:t xml:space="preserve"> to mark this year’s Commonwealth Day. As agreed by Branch Members at our last meeting, the theme of the reception was “</w:t>
      </w:r>
      <w:r w:rsidRPr="002C090C">
        <w:rPr>
          <w:rFonts w:ascii="Lucida Sans" w:hAnsi="Lucida Sans"/>
          <w:i/>
        </w:rPr>
        <w:t>Wales and Africa</w:t>
      </w:r>
      <w:r w:rsidRPr="002C090C">
        <w:rPr>
          <w:rFonts w:ascii="Lucida Sans" w:hAnsi="Lucida Sans"/>
        </w:rPr>
        <w:t xml:space="preserve">” . The programme </w:t>
      </w:r>
      <w:r w:rsidR="00B3220C" w:rsidRPr="002C090C">
        <w:rPr>
          <w:rFonts w:ascii="Lucida Sans" w:hAnsi="Lucida Sans"/>
        </w:rPr>
        <w:t xml:space="preserve">had </w:t>
      </w:r>
      <w:r w:rsidRPr="002C090C">
        <w:rPr>
          <w:rFonts w:ascii="Lucida Sans" w:hAnsi="Lucida Sans"/>
        </w:rPr>
        <w:t xml:space="preserve">included speeches by the </w:t>
      </w:r>
      <w:r w:rsidR="00B3220C" w:rsidRPr="002C090C">
        <w:rPr>
          <w:rFonts w:ascii="Lucida Sans" w:hAnsi="Lucida Sans"/>
        </w:rPr>
        <w:t>Branch President, Chair</w:t>
      </w:r>
      <w:r w:rsidRPr="002C090C">
        <w:rPr>
          <w:rFonts w:ascii="Lucida Sans" w:hAnsi="Lucida Sans"/>
        </w:rPr>
        <w:t xml:space="preserve"> </w:t>
      </w:r>
      <w:r w:rsidR="00BC4620" w:rsidRPr="002C090C">
        <w:rPr>
          <w:rFonts w:ascii="Lucida Sans" w:hAnsi="Lucida Sans"/>
        </w:rPr>
        <w:t xml:space="preserve">as </w:t>
      </w:r>
      <w:r w:rsidRPr="002C090C">
        <w:rPr>
          <w:rFonts w:ascii="Lucida Sans" w:hAnsi="Lucida Sans"/>
        </w:rPr>
        <w:t>well as Cat Jones of Hub Cymru Africa.</w:t>
      </w:r>
      <w:r w:rsidR="002C090C">
        <w:rPr>
          <w:rFonts w:ascii="Lucida Sans" w:hAnsi="Lucida Sans"/>
        </w:rPr>
        <w:br/>
      </w:r>
      <w:r w:rsidRPr="002C090C">
        <w:rPr>
          <w:rFonts w:ascii="Lucida Sans" w:hAnsi="Lucida Sans"/>
          <w:i/>
        </w:rPr>
        <w:br/>
      </w:r>
      <w:r w:rsidR="00B3220C" w:rsidRPr="002C090C">
        <w:rPr>
          <w:rFonts w:ascii="Lucida Sans" w:hAnsi="Lucida Sans"/>
        </w:rPr>
        <w:t>Participants had the opportunity to visit</w:t>
      </w:r>
      <w:r w:rsidRPr="002C090C">
        <w:rPr>
          <w:rFonts w:ascii="Lucida Sans" w:hAnsi="Lucida Sans"/>
        </w:rPr>
        <w:t xml:space="preserve"> numerous stands present of Welsh organisations working with Africa and there was a memorable performance by Ballet </w:t>
      </w:r>
      <w:proofErr w:type="spellStart"/>
      <w:r w:rsidRPr="002C090C">
        <w:rPr>
          <w:rFonts w:ascii="Lucida Sans" w:hAnsi="Lucida Sans"/>
        </w:rPr>
        <w:t>Nimba</w:t>
      </w:r>
      <w:proofErr w:type="spellEnd"/>
      <w:r w:rsidRPr="002C090C">
        <w:rPr>
          <w:rFonts w:ascii="Lucida Sans" w:hAnsi="Lucida Sans"/>
        </w:rPr>
        <w:t>.</w:t>
      </w:r>
    </w:p>
    <w:p w14:paraId="334C03BA" w14:textId="77777777" w:rsidR="000C217E" w:rsidRPr="0020493D" w:rsidRDefault="000C217E" w:rsidP="000C217E">
      <w:pPr>
        <w:tabs>
          <w:tab w:val="left" w:pos="360"/>
        </w:tabs>
        <w:ind w:left="-360"/>
        <w:rPr>
          <w:rFonts w:ascii="Lucida Sans" w:hAnsi="Lucida Sans"/>
        </w:rPr>
      </w:pPr>
    </w:p>
    <w:p w14:paraId="0637D582" w14:textId="77777777" w:rsidR="000C217E" w:rsidRPr="0020493D" w:rsidRDefault="000C217E" w:rsidP="000C217E">
      <w:pPr>
        <w:autoSpaceDE w:val="0"/>
        <w:autoSpaceDN w:val="0"/>
        <w:adjustRightInd w:val="0"/>
        <w:spacing w:before="100" w:after="100"/>
        <w:ind w:left="567" w:hanging="993"/>
        <w:rPr>
          <w:rFonts w:ascii="Lucida Sans" w:hAnsi="Lucida Sans"/>
          <w:b/>
          <w:u w:val="single"/>
        </w:rPr>
      </w:pPr>
      <w:r w:rsidRPr="0020493D">
        <w:rPr>
          <w:rFonts w:ascii="Lucida Sans" w:hAnsi="Lucida Sans"/>
          <w:b/>
        </w:rPr>
        <w:t>5.</w:t>
      </w:r>
      <w:r w:rsidRPr="0020493D">
        <w:rPr>
          <w:rFonts w:ascii="Lucida Sans" w:hAnsi="Lucida Sans"/>
        </w:rPr>
        <w:t xml:space="preserve"> </w:t>
      </w:r>
      <w:r w:rsidRPr="0020493D">
        <w:rPr>
          <w:rFonts w:ascii="Lucida Sans" w:hAnsi="Lucida Sans"/>
        </w:rPr>
        <w:tab/>
      </w:r>
      <w:r w:rsidRPr="0020493D">
        <w:rPr>
          <w:rFonts w:ascii="Lucida Sans" w:hAnsi="Lucida Sans"/>
          <w:b/>
        </w:rPr>
        <w:t>FORWARD PLANNING</w:t>
      </w:r>
    </w:p>
    <w:p w14:paraId="27069506" w14:textId="77777777" w:rsidR="000C217E" w:rsidRPr="0020493D" w:rsidRDefault="000C217E" w:rsidP="000C217E">
      <w:pPr>
        <w:rPr>
          <w:rFonts w:ascii="Lucida Sans" w:hAnsi="Lucida Sans"/>
        </w:rPr>
      </w:pPr>
    </w:p>
    <w:p w14:paraId="428FD4E1" w14:textId="77777777" w:rsidR="000C217E" w:rsidRPr="0020493D" w:rsidRDefault="000C217E" w:rsidP="000C217E">
      <w:pPr>
        <w:ind w:firstLine="360"/>
        <w:rPr>
          <w:rFonts w:ascii="Lucida Sans" w:hAnsi="Lucida Sans"/>
        </w:rPr>
      </w:pPr>
      <w:r w:rsidRPr="0020493D">
        <w:rPr>
          <w:rFonts w:ascii="Lucida Sans" w:hAnsi="Lucida Sans"/>
          <w:b/>
        </w:rPr>
        <w:t xml:space="preserve"> </w:t>
      </w:r>
      <w:r w:rsidRPr="0020493D">
        <w:rPr>
          <w:rFonts w:ascii="Lucida Sans" w:hAnsi="Lucida Sans"/>
          <w:b/>
          <w:u w:val="single"/>
        </w:rPr>
        <w:t>Forthcoming Meetings, Visits, Events and Conferences</w:t>
      </w:r>
      <w:r w:rsidRPr="0020493D">
        <w:rPr>
          <w:rFonts w:ascii="Lucida Sans" w:hAnsi="Lucida Sans"/>
        </w:rPr>
        <w:tab/>
      </w:r>
    </w:p>
    <w:p w14:paraId="22E6A371" w14:textId="77777777" w:rsidR="000C217E" w:rsidRPr="0020493D" w:rsidRDefault="000C217E" w:rsidP="000C217E">
      <w:pPr>
        <w:ind w:left="-284"/>
        <w:rPr>
          <w:rFonts w:ascii="Lucida Sans" w:hAnsi="Lucida Sans"/>
        </w:rPr>
      </w:pPr>
    </w:p>
    <w:p w14:paraId="0518E884" w14:textId="77777777" w:rsidR="0020493D" w:rsidRPr="00E15964" w:rsidRDefault="000C217E" w:rsidP="00CE2AB2">
      <w:pPr>
        <w:numPr>
          <w:ilvl w:val="0"/>
          <w:numId w:val="23"/>
        </w:numPr>
        <w:tabs>
          <w:tab w:val="left" w:pos="567"/>
        </w:tabs>
        <w:autoSpaceDE w:val="0"/>
        <w:autoSpaceDN w:val="0"/>
        <w:adjustRightInd w:val="0"/>
        <w:spacing w:before="100" w:after="100"/>
        <w:ind w:left="567" w:hanging="709"/>
        <w:rPr>
          <w:rFonts w:ascii="Lucida Sans" w:hAnsi="Lucida Sans"/>
        </w:rPr>
      </w:pPr>
      <w:r w:rsidRPr="00E15964">
        <w:rPr>
          <w:rFonts w:ascii="Lucida Sans" w:hAnsi="Lucida Sans"/>
          <w:i/>
        </w:rPr>
        <w:t>48</w:t>
      </w:r>
      <w:r w:rsidRPr="00E15964">
        <w:rPr>
          <w:rFonts w:ascii="Lucida Sans" w:hAnsi="Lucida Sans"/>
          <w:i/>
          <w:vertAlign w:val="superscript"/>
        </w:rPr>
        <w:t>th</w:t>
      </w:r>
      <w:r w:rsidRPr="00E15964">
        <w:rPr>
          <w:rFonts w:ascii="Lucida Sans" w:hAnsi="Lucida Sans"/>
          <w:i/>
        </w:rPr>
        <w:t xml:space="preserve"> BIM Regional Conference</w:t>
      </w:r>
      <w:r w:rsidRPr="00E15964">
        <w:rPr>
          <w:rFonts w:ascii="Lucida Sans" w:hAnsi="Lucida Sans"/>
          <w:i/>
        </w:rPr>
        <w:br/>
        <w:t>Guernsey</w:t>
      </w:r>
      <w:r w:rsidRPr="00E15964">
        <w:rPr>
          <w:rFonts w:ascii="Lucida Sans" w:hAnsi="Lucida Sans"/>
          <w:i/>
        </w:rPr>
        <w:br/>
        <w:t>19-22 May</w:t>
      </w:r>
      <w:r w:rsidRPr="00E15964">
        <w:rPr>
          <w:rFonts w:ascii="Lucida Sans" w:hAnsi="Lucida Sans"/>
          <w:i/>
        </w:rPr>
        <w:br/>
      </w:r>
      <w:r w:rsidRPr="00E15964">
        <w:rPr>
          <w:rFonts w:ascii="Lucida Sans" w:hAnsi="Lucida Sans"/>
          <w:i/>
        </w:rPr>
        <w:br/>
      </w:r>
      <w:r w:rsidRPr="00E15964">
        <w:rPr>
          <w:rFonts w:ascii="Lucida Sans" w:hAnsi="Lucida Sans"/>
        </w:rPr>
        <w:t>The Branch ha</w:t>
      </w:r>
      <w:r w:rsidR="00B3220C" w:rsidRPr="00E15964">
        <w:rPr>
          <w:rFonts w:ascii="Lucida Sans" w:hAnsi="Lucida Sans"/>
        </w:rPr>
        <w:t>d</w:t>
      </w:r>
      <w:r w:rsidRPr="00E15964">
        <w:rPr>
          <w:rFonts w:ascii="Lucida Sans" w:hAnsi="Lucida Sans"/>
        </w:rPr>
        <w:t xml:space="preserve"> now confirmed that </w:t>
      </w:r>
      <w:r w:rsidR="00630361" w:rsidRPr="00E15964">
        <w:rPr>
          <w:rFonts w:ascii="Lucida Sans" w:hAnsi="Lucida Sans"/>
        </w:rPr>
        <w:t>it would on this occasion</w:t>
      </w:r>
      <w:r w:rsidRPr="00E15964">
        <w:rPr>
          <w:rFonts w:ascii="Lucida Sans" w:hAnsi="Lucida Sans"/>
        </w:rPr>
        <w:t xml:space="preserve"> be represented by all four Members of the Branch Executive Committee</w:t>
      </w:r>
      <w:r w:rsidR="00630361" w:rsidRPr="00E15964">
        <w:rPr>
          <w:rFonts w:ascii="Lucida Sans" w:hAnsi="Lucida Sans"/>
        </w:rPr>
        <w:t>. An</w:t>
      </w:r>
      <w:r w:rsidRPr="00E15964">
        <w:rPr>
          <w:rFonts w:ascii="Lucida Sans" w:hAnsi="Lucida Sans"/>
        </w:rPr>
        <w:t xml:space="preserve"> </w:t>
      </w:r>
      <w:r w:rsidRPr="00E15964">
        <w:rPr>
          <w:rFonts w:ascii="Lucida Sans" w:hAnsi="Lucida Sans"/>
        </w:rPr>
        <w:lastRenderedPageBreak/>
        <w:t>additional place ha</w:t>
      </w:r>
      <w:r w:rsidR="00630361" w:rsidRPr="00E15964">
        <w:rPr>
          <w:rFonts w:ascii="Lucida Sans" w:hAnsi="Lucida Sans"/>
        </w:rPr>
        <w:t>d</w:t>
      </w:r>
      <w:r w:rsidRPr="00E15964">
        <w:rPr>
          <w:rFonts w:ascii="Lucida Sans" w:hAnsi="Lucida Sans"/>
        </w:rPr>
        <w:t xml:space="preserve"> been granted for Joyce Watson</w:t>
      </w:r>
      <w:r w:rsidR="00630361" w:rsidRPr="00E15964">
        <w:rPr>
          <w:rFonts w:ascii="Lucida Sans" w:hAnsi="Lucida Sans"/>
        </w:rPr>
        <w:t xml:space="preserve"> AM</w:t>
      </w:r>
      <w:r w:rsidRPr="00E15964">
        <w:rPr>
          <w:rFonts w:ascii="Lucida Sans" w:hAnsi="Lucida Sans"/>
        </w:rPr>
        <w:t>, as the outgoing Regional CWP Chair.</w:t>
      </w:r>
      <w:r w:rsidRPr="00E15964">
        <w:rPr>
          <w:rFonts w:ascii="Lucida Sans" w:hAnsi="Lucida Sans"/>
        </w:rPr>
        <w:br/>
      </w:r>
      <w:r w:rsidRPr="00E15964">
        <w:rPr>
          <w:rFonts w:ascii="Lucida Sans" w:hAnsi="Lucida Sans"/>
        </w:rPr>
        <w:br/>
        <w:t xml:space="preserve">The </w:t>
      </w:r>
      <w:r w:rsidR="00E15964" w:rsidRPr="00E15964">
        <w:rPr>
          <w:rFonts w:ascii="Lucida Sans" w:hAnsi="Lucida Sans"/>
        </w:rPr>
        <w:t xml:space="preserve">Chair noted that the </w:t>
      </w:r>
      <w:r w:rsidR="00630361" w:rsidRPr="00E15964">
        <w:rPr>
          <w:rFonts w:ascii="Lucida Sans" w:hAnsi="Lucida Sans"/>
        </w:rPr>
        <w:t>c</w:t>
      </w:r>
      <w:r w:rsidRPr="00E15964">
        <w:rPr>
          <w:rFonts w:ascii="Lucida Sans" w:hAnsi="Lucida Sans"/>
        </w:rPr>
        <w:t>onference</w:t>
      </w:r>
      <w:r w:rsidR="00E15964" w:rsidRPr="00E15964">
        <w:rPr>
          <w:rFonts w:ascii="Lucida Sans" w:hAnsi="Lucida Sans"/>
        </w:rPr>
        <w:t>’s Regional</w:t>
      </w:r>
      <w:r w:rsidRPr="00E15964">
        <w:rPr>
          <w:rFonts w:ascii="Lucida Sans" w:hAnsi="Lucida Sans"/>
        </w:rPr>
        <w:t xml:space="preserve"> AGM meeting </w:t>
      </w:r>
      <w:r w:rsidR="00E15964" w:rsidRPr="00E15964">
        <w:rPr>
          <w:rFonts w:ascii="Lucida Sans" w:hAnsi="Lucida Sans"/>
        </w:rPr>
        <w:t xml:space="preserve">would </w:t>
      </w:r>
      <w:r w:rsidRPr="00E15964">
        <w:rPr>
          <w:rFonts w:ascii="Lucida Sans" w:hAnsi="Lucida Sans"/>
        </w:rPr>
        <w:t>include the election of a new CWP Chair for the 2019-2022 period</w:t>
      </w:r>
      <w:r w:rsidR="00E15964" w:rsidRPr="00E15964">
        <w:rPr>
          <w:rFonts w:ascii="Lucida Sans" w:hAnsi="Lucida Sans"/>
        </w:rPr>
        <w:t>.</w:t>
      </w:r>
      <w:r w:rsidRPr="00E15964">
        <w:rPr>
          <w:rFonts w:ascii="Lucida Sans" w:hAnsi="Lucida Sans"/>
        </w:rPr>
        <w:t xml:space="preserve"> Profiles</w:t>
      </w:r>
      <w:r w:rsidR="00E15964" w:rsidRPr="00E15964">
        <w:rPr>
          <w:rFonts w:ascii="Lucida Sans" w:hAnsi="Lucida Sans"/>
        </w:rPr>
        <w:t xml:space="preserve"> and election statements</w:t>
      </w:r>
      <w:r w:rsidRPr="00E15964">
        <w:rPr>
          <w:rFonts w:ascii="Lucida Sans" w:hAnsi="Lucida Sans"/>
        </w:rPr>
        <w:t xml:space="preserve"> of the candidate(s) </w:t>
      </w:r>
      <w:r w:rsidR="00E15964" w:rsidRPr="00E15964">
        <w:rPr>
          <w:rFonts w:ascii="Lucida Sans" w:hAnsi="Lucida Sans"/>
        </w:rPr>
        <w:t>would</w:t>
      </w:r>
      <w:r w:rsidRPr="00E15964">
        <w:rPr>
          <w:rFonts w:ascii="Lucida Sans" w:hAnsi="Lucida Sans"/>
        </w:rPr>
        <w:t xml:space="preserve"> be made available later th</w:t>
      </w:r>
      <w:r w:rsidR="00E15964" w:rsidRPr="00E15964">
        <w:rPr>
          <w:rFonts w:ascii="Lucida Sans" w:hAnsi="Lucida Sans"/>
        </w:rPr>
        <w:t>at</w:t>
      </w:r>
      <w:r w:rsidRPr="00E15964">
        <w:rPr>
          <w:rFonts w:ascii="Lucida Sans" w:hAnsi="Lucida Sans"/>
        </w:rPr>
        <w:t xml:space="preserve"> week.</w:t>
      </w:r>
    </w:p>
    <w:p w14:paraId="279CC7DA" w14:textId="77777777" w:rsidR="000C217E" w:rsidRPr="0020493D" w:rsidRDefault="000C217E" w:rsidP="000C217E">
      <w:pPr>
        <w:pStyle w:val="ListParagraph"/>
        <w:rPr>
          <w:rFonts w:ascii="Lucida Sans" w:hAnsi="Lucida Sans"/>
        </w:rPr>
      </w:pPr>
    </w:p>
    <w:p w14:paraId="44ABBD01" w14:textId="77777777" w:rsidR="000C217E" w:rsidRPr="0020493D" w:rsidRDefault="000C217E" w:rsidP="000C217E">
      <w:pPr>
        <w:numPr>
          <w:ilvl w:val="0"/>
          <w:numId w:val="23"/>
        </w:numPr>
        <w:tabs>
          <w:tab w:val="left" w:pos="567"/>
        </w:tabs>
        <w:autoSpaceDE w:val="0"/>
        <w:autoSpaceDN w:val="0"/>
        <w:adjustRightInd w:val="0"/>
        <w:spacing w:before="100" w:after="100"/>
        <w:ind w:left="567" w:hanging="709"/>
        <w:rPr>
          <w:rFonts w:ascii="Lucida Sans" w:hAnsi="Lucida Sans"/>
        </w:rPr>
      </w:pPr>
      <w:r w:rsidRPr="0020493D">
        <w:rPr>
          <w:rFonts w:ascii="Lucida Sans" w:hAnsi="Lucida Sans"/>
          <w:i/>
        </w:rPr>
        <w:t>Westminster Workshop on Gender Sensitive Scrutiny</w:t>
      </w:r>
      <w:r w:rsidRPr="0020493D">
        <w:rPr>
          <w:rFonts w:ascii="Lucida Sans" w:hAnsi="Lucida Sans"/>
          <w:i/>
        </w:rPr>
        <w:br/>
        <w:t>17-19 June</w:t>
      </w:r>
      <w:r w:rsidRPr="0020493D">
        <w:rPr>
          <w:rFonts w:ascii="Lucida Sans" w:hAnsi="Lucida Sans"/>
          <w:i/>
        </w:rPr>
        <w:br/>
        <w:t>London</w:t>
      </w:r>
      <w:r w:rsidRPr="0020493D">
        <w:rPr>
          <w:rFonts w:ascii="Lucida Sans" w:hAnsi="Lucida Sans"/>
          <w:i/>
        </w:rPr>
        <w:br/>
      </w:r>
      <w:r w:rsidRPr="0020493D">
        <w:rPr>
          <w:rFonts w:ascii="Lucida Sans" w:hAnsi="Lucida Sans"/>
          <w:i/>
        </w:rPr>
        <w:br/>
      </w:r>
      <w:r w:rsidRPr="0020493D">
        <w:rPr>
          <w:rFonts w:ascii="Lucida Sans" w:hAnsi="Lucida Sans"/>
        </w:rPr>
        <w:t xml:space="preserve">Our Branch </w:t>
      </w:r>
      <w:r w:rsidR="00E15964">
        <w:rPr>
          <w:rFonts w:ascii="Lucida Sans" w:hAnsi="Lucida Sans"/>
        </w:rPr>
        <w:t>had been in</w:t>
      </w:r>
      <w:r w:rsidRPr="0020493D">
        <w:rPr>
          <w:rFonts w:ascii="Lucida Sans" w:hAnsi="Lucida Sans"/>
        </w:rPr>
        <w:t>vited to apply for up to two places</w:t>
      </w:r>
      <w:r w:rsidR="009B6403">
        <w:rPr>
          <w:rFonts w:ascii="Lucida Sans" w:hAnsi="Lucida Sans"/>
        </w:rPr>
        <w:t xml:space="preserve">, with the Branch Vice-President, </w:t>
      </w:r>
      <w:r w:rsidRPr="0020493D">
        <w:rPr>
          <w:rFonts w:ascii="Lucida Sans" w:hAnsi="Lucida Sans"/>
        </w:rPr>
        <w:t>Ann Jones</w:t>
      </w:r>
      <w:r w:rsidR="009B6403">
        <w:rPr>
          <w:rFonts w:ascii="Lucida Sans" w:hAnsi="Lucida Sans"/>
        </w:rPr>
        <w:t xml:space="preserve"> AM</w:t>
      </w:r>
      <w:r w:rsidR="00BC4620">
        <w:rPr>
          <w:rFonts w:ascii="Lucida Sans" w:hAnsi="Lucida Sans"/>
        </w:rPr>
        <w:t>,</w:t>
      </w:r>
      <w:r w:rsidRPr="0020493D">
        <w:rPr>
          <w:rFonts w:ascii="Lucida Sans" w:hAnsi="Lucida Sans"/>
        </w:rPr>
        <w:t xml:space="preserve"> ha</w:t>
      </w:r>
      <w:r w:rsidR="009B6403">
        <w:rPr>
          <w:rFonts w:ascii="Lucida Sans" w:hAnsi="Lucida Sans"/>
        </w:rPr>
        <w:t>ving</w:t>
      </w:r>
      <w:r w:rsidR="00BC4620">
        <w:rPr>
          <w:rFonts w:ascii="Lucida Sans" w:hAnsi="Lucida Sans"/>
        </w:rPr>
        <w:t xml:space="preserve"> noted her interest to attend.</w:t>
      </w:r>
      <w:r w:rsidRPr="0020493D">
        <w:rPr>
          <w:rFonts w:ascii="Lucida Sans" w:hAnsi="Lucida Sans"/>
        </w:rPr>
        <w:br/>
      </w:r>
      <w:r w:rsidRPr="0020493D">
        <w:rPr>
          <w:rFonts w:ascii="Lucida Sans" w:hAnsi="Lucida Sans"/>
        </w:rPr>
        <w:br/>
      </w:r>
      <w:r w:rsidR="009B6403">
        <w:rPr>
          <w:rFonts w:ascii="Lucida Sans" w:hAnsi="Lucida Sans"/>
        </w:rPr>
        <w:t xml:space="preserve">A Branch </w:t>
      </w:r>
      <w:r w:rsidRPr="0020493D">
        <w:rPr>
          <w:rFonts w:ascii="Lucida Sans" w:hAnsi="Lucida Sans"/>
        </w:rPr>
        <w:t xml:space="preserve">notice seeking expressions of interest from </w:t>
      </w:r>
      <w:r w:rsidR="009B6403">
        <w:rPr>
          <w:rFonts w:ascii="Lucida Sans" w:hAnsi="Lucida Sans"/>
        </w:rPr>
        <w:t>m</w:t>
      </w:r>
      <w:r w:rsidRPr="0020493D">
        <w:rPr>
          <w:rFonts w:ascii="Lucida Sans" w:hAnsi="Lucida Sans"/>
        </w:rPr>
        <w:t xml:space="preserve">ale AMs </w:t>
      </w:r>
      <w:r w:rsidR="009B6403">
        <w:rPr>
          <w:rFonts w:ascii="Lucida Sans" w:hAnsi="Lucida Sans"/>
        </w:rPr>
        <w:t>had not resulted in any applications</w:t>
      </w:r>
      <w:r w:rsidR="00BC4620">
        <w:rPr>
          <w:rFonts w:ascii="Lucida Sans" w:hAnsi="Lucida Sans"/>
        </w:rPr>
        <w:t xml:space="preserve">. </w:t>
      </w:r>
      <w:r w:rsidRPr="0020493D">
        <w:rPr>
          <w:rFonts w:ascii="Lucida Sans" w:hAnsi="Lucida Sans"/>
        </w:rPr>
        <w:t>CPA</w:t>
      </w:r>
      <w:r w:rsidR="009B6403">
        <w:rPr>
          <w:rFonts w:ascii="Lucida Sans" w:hAnsi="Lucida Sans"/>
        </w:rPr>
        <w:t xml:space="preserve"> UK had</w:t>
      </w:r>
      <w:r w:rsidR="00BC4620">
        <w:rPr>
          <w:rFonts w:ascii="Lucida Sans" w:hAnsi="Lucida Sans"/>
        </w:rPr>
        <w:t>, however,</w:t>
      </w:r>
      <w:r w:rsidRPr="0020493D">
        <w:rPr>
          <w:rFonts w:ascii="Lucida Sans" w:hAnsi="Lucida Sans"/>
        </w:rPr>
        <w:t xml:space="preserve"> offered our Branch </w:t>
      </w:r>
      <w:r w:rsidR="009B6403">
        <w:rPr>
          <w:rFonts w:ascii="Lucida Sans" w:hAnsi="Lucida Sans"/>
        </w:rPr>
        <w:t xml:space="preserve">the option of nominating a second </w:t>
      </w:r>
      <w:r w:rsidRPr="0020493D">
        <w:rPr>
          <w:rFonts w:ascii="Lucida Sans" w:hAnsi="Lucida Sans"/>
        </w:rPr>
        <w:t xml:space="preserve">woman AM to accompany Ann. Rhianon </w:t>
      </w:r>
      <w:r w:rsidR="009B6403">
        <w:rPr>
          <w:rFonts w:ascii="Lucida Sans" w:hAnsi="Lucida Sans"/>
        </w:rPr>
        <w:t>Passmore was pleased to</w:t>
      </w:r>
      <w:r w:rsidRPr="0020493D">
        <w:rPr>
          <w:rFonts w:ascii="Lucida Sans" w:hAnsi="Lucida Sans"/>
        </w:rPr>
        <w:t xml:space="preserve"> take up this place and </w:t>
      </w:r>
      <w:r w:rsidR="009B6403">
        <w:rPr>
          <w:rFonts w:ascii="Lucida Sans" w:hAnsi="Lucida Sans"/>
        </w:rPr>
        <w:t>the Chair wished both Members well</w:t>
      </w:r>
      <w:r w:rsidRPr="0020493D">
        <w:rPr>
          <w:rFonts w:ascii="Lucida Sans" w:hAnsi="Lucida Sans"/>
        </w:rPr>
        <w:t xml:space="preserve"> at the </w:t>
      </w:r>
      <w:r w:rsidR="009B6403">
        <w:rPr>
          <w:rFonts w:ascii="Lucida Sans" w:hAnsi="Lucida Sans"/>
        </w:rPr>
        <w:t>w</w:t>
      </w:r>
      <w:r w:rsidRPr="0020493D">
        <w:rPr>
          <w:rFonts w:ascii="Lucida Sans" w:hAnsi="Lucida Sans"/>
        </w:rPr>
        <w:t>orkshop.</w:t>
      </w:r>
      <w:r w:rsidRPr="0020493D">
        <w:rPr>
          <w:rFonts w:ascii="Lucida Sans" w:hAnsi="Lucida Sans"/>
        </w:rPr>
        <w:br/>
      </w:r>
    </w:p>
    <w:p w14:paraId="0B7E9BCB" w14:textId="77777777" w:rsidR="000C217E" w:rsidRPr="0020493D" w:rsidRDefault="000C217E" w:rsidP="000C217E">
      <w:pPr>
        <w:numPr>
          <w:ilvl w:val="0"/>
          <w:numId w:val="23"/>
        </w:numPr>
        <w:tabs>
          <w:tab w:val="left" w:pos="567"/>
        </w:tabs>
        <w:autoSpaceDE w:val="0"/>
        <w:autoSpaceDN w:val="0"/>
        <w:adjustRightInd w:val="0"/>
        <w:spacing w:before="100" w:after="100"/>
        <w:ind w:left="567" w:hanging="709"/>
        <w:rPr>
          <w:rFonts w:ascii="Lucida Sans" w:hAnsi="Lucida Sans"/>
          <w:i/>
        </w:rPr>
      </w:pPr>
      <w:r w:rsidRPr="0020493D">
        <w:rPr>
          <w:rFonts w:ascii="Lucida Sans" w:hAnsi="Lucida Sans"/>
          <w:i/>
        </w:rPr>
        <w:t>Cyprus CWP Programme</w:t>
      </w:r>
      <w:r w:rsidRPr="0020493D">
        <w:rPr>
          <w:rFonts w:ascii="Lucida Sans" w:hAnsi="Lucida Sans"/>
          <w:i/>
        </w:rPr>
        <w:br/>
        <w:t xml:space="preserve">12-15 June </w:t>
      </w:r>
      <w:r w:rsidRPr="0020493D">
        <w:rPr>
          <w:rFonts w:ascii="Lucida Sans" w:hAnsi="Lucida Sans"/>
          <w:i/>
        </w:rPr>
        <w:br/>
      </w:r>
      <w:r w:rsidRPr="0020493D">
        <w:rPr>
          <w:rFonts w:ascii="Lucida Sans" w:hAnsi="Lucida Sans"/>
          <w:i/>
        </w:rPr>
        <w:br/>
      </w:r>
      <w:r w:rsidRPr="0020493D">
        <w:rPr>
          <w:rFonts w:ascii="Lucida Sans" w:hAnsi="Lucida Sans"/>
        </w:rPr>
        <w:t>This visit aimed at raising awareness of women’s political participation</w:t>
      </w:r>
      <w:r w:rsidR="00BC4620">
        <w:rPr>
          <w:rFonts w:ascii="Lucida Sans" w:hAnsi="Lucida Sans"/>
        </w:rPr>
        <w:t>,</w:t>
      </w:r>
      <w:r w:rsidRPr="0020493D">
        <w:rPr>
          <w:rFonts w:ascii="Lucida Sans" w:hAnsi="Lucida Sans"/>
        </w:rPr>
        <w:t xml:space="preserve"> ahead of Cyprus’ forthcoming elections </w:t>
      </w:r>
      <w:r w:rsidR="009B6403">
        <w:rPr>
          <w:rFonts w:ascii="Lucida Sans" w:hAnsi="Lucida Sans"/>
        </w:rPr>
        <w:t>had</w:t>
      </w:r>
      <w:r w:rsidRPr="0020493D">
        <w:rPr>
          <w:rFonts w:ascii="Lucida Sans" w:hAnsi="Lucida Sans"/>
        </w:rPr>
        <w:t xml:space="preserve"> been arranged by the BIMR secretariat</w:t>
      </w:r>
      <w:r w:rsidR="002C090C">
        <w:rPr>
          <w:rFonts w:ascii="Lucida Sans" w:hAnsi="Lucida Sans"/>
        </w:rPr>
        <w:t>,</w:t>
      </w:r>
      <w:r w:rsidRPr="0020493D">
        <w:rPr>
          <w:rFonts w:ascii="Lucida Sans" w:hAnsi="Lucida Sans"/>
        </w:rPr>
        <w:t xml:space="preserve"> in partnership with the Cypriot Parliament.</w:t>
      </w:r>
      <w:r w:rsidRPr="0020493D">
        <w:rPr>
          <w:rFonts w:ascii="Lucida Sans" w:hAnsi="Lucida Sans"/>
        </w:rPr>
        <w:br/>
      </w:r>
      <w:r w:rsidRPr="0020493D">
        <w:rPr>
          <w:rFonts w:ascii="Lucida Sans" w:hAnsi="Lucida Sans"/>
        </w:rPr>
        <w:br/>
        <w:t>The visit had originally been scheduled for last year with Joyce</w:t>
      </w:r>
      <w:r w:rsidR="009B6403">
        <w:rPr>
          <w:rFonts w:ascii="Lucida Sans" w:hAnsi="Lucida Sans"/>
        </w:rPr>
        <w:t xml:space="preserve"> Watson AM</w:t>
      </w:r>
      <w:r w:rsidRPr="0020493D">
        <w:rPr>
          <w:rFonts w:ascii="Lucida Sans" w:hAnsi="Lucida Sans"/>
        </w:rPr>
        <w:t>, as the CWP Chair</w:t>
      </w:r>
      <w:r w:rsidR="009B6403">
        <w:rPr>
          <w:rFonts w:ascii="Lucida Sans" w:hAnsi="Lucida Sans"/>
        </w:rPr>
        <w:t>,</w:t>
      </w:r>
      <w:r w:rsidRPr="0020493D">
        <w:rPr>
          <w:rFonts w:ascii="Lucida Sans" w:hAnsi="Lucida Sans"/>
        </w:rPr>
        <w:t xml:space="preserve"> to lead a delegation of 3 women parliamentarians from the Region.</w:t>
      </w:r>
      <w:r w:rsidR="00BC4620">
        <w:rPr>
          <w:rFonts w:ascii="Lucida Sans" w:hAnsi="Lucida Sans"/>
        </w:rPr>
        <w:t xml:space="preserve"> Arrangements were underway to facilitate Joyce’s participation.</w:t>
      </w:r>
    </w:p>
    <w:p w14:paraId="132B78B7" w14:textId="77777777" w:rsidR="000C217E" w:rsidRPr="0020493D" w:rsidRDefault="000C217E" w:rsidP="000C217E">
      <w:pPr>
        <w:pStyle w:val="ListParagraph"/>
        <w:rPr>
          <w:rFonts w:ascii="Lucida Sans" w:hAnsi="Lucida Sans"/>
          <w:i/>
        </w:rPr>
      </w:pPr>
    </w:p>
    <w:p w14:paraId="05C2C047" w14:textId="77777777" w:rsidR="000C217E" w:rsidRPr="005838A5" w:rsidRDefault="000C217E" w:rsidP="008772DA">
      <w:pPr>
        <w:numPr>
          <w:ilvl w:val="0"/>
          <w:numId w:val="23"/>
        </w:numPr>
        <w:tabs>
          <w:tab w:val="left" w:pos="567"/>
        </w:tabs>
        <w:autoSpaceDE w:val="0"/>
        <w:autoSpaceDN w:val="0"/>
        <w:adjustRightInd w:val="0"/>
        <w:spacing w:before="100" w:after="100"/>
        <w:ind w:left="567" w:hanging="709"/>
        <w:rPr>
          <w:rFonts w:ascii="Lucida Sans" w:hAnsi="Lucida Sans"/>
          <w:i/>
        </w:rPr>
      </w:pPr>
      <w:r w:rsidRPr="005838A5">
        <w:rPr>
          <w:rFonts w:ascii="Lucida Sans" w:hAnsi="Lucida Sans"/>
          <w:i/>
        </w:rPr>
        <w:t>6</w:t>
      </w:r>
      <w:r w:rsidRPr="005838A5">
        <w:rPr>
          <w:rFonts w:ascii="Lucida Sans" w:hAnsi="Lucida Sans"/>
          <w:i/>
          <w:vertAlign w:val="superscript"/>
        </w:rPr>
        <w:t>th</w:t>
      </w:r>
      <w:r w:rsidRPr="005838A5">
        <w:rPr>
          <w:rFonts w:ascii="Lucida Sans" w:hAnsi="Lucida Sans"/>
          <w:i/>
        </w:rPr>
        <w:t xml:space="preserve"> BIMR CWP Conference</w:t>
      </w:r>
      <w:r w:rsidRPr="005838A5">
        <w:rPr>
          <w:rFonts w:ascii="Lucida Sans" w:hAnsi="Lucida Sans"/>
          <w:i/>
        </w:rPr>
        <w:br/>
        <w:t>Jersey</w:t>
      </w:r>
      <w:r w:rsidRPr="005838A5">
        <w:rPr>
          <w:rFonts w:ascii="Lucida Sans" w:hAnsi="Lucida Sans"/>
          <w:i/>
        </w:rPr>
        <w:br/>
        <w:t xml:space="preserve">19-20 September </w:t>
      </w:r>
      <w:r w:rsidRPr="005838A5">
        <w:rPr>
          <w:rFonts w:ascii="Lucida Sans" w:hAnsi="Lucida Sans"/>
          <w:i/>
        </w:rPr>
        <w:br/>
      </w:r>
      <w:r w:rsidRPr="005838A5">
        <w:rPr>
          <w:rFonts w:ascii="Lucida Sans" w:hAnsi="Lucida Sans"/>
          <w:i/>
        </w:rPr>
        <w:br/>
      </w:r>
      <w:r w:rsidR="009B6403" w:rsidRPr="005838A5">
        <w:rPr>
          <w:rFonts w:ascii="Lucida Sans" w:hAnsi="Lucida Sans"/>
        </w:rPr>
        <w:t xml:space="preserve">The Annual </w:t>
      </w:r>
      <w:r w:rsidRPr="005838A5">
        <w:rPr>
          <w:rFonts w:ascii="Lucida Sans" w:hAnsi="Lucida Sans"/>
        </w:rPr>
        <w:t xml:space="preserve">Regional CWP Conference </w:t>
      </w:r>
      <w:r w:rsidR="009B6403" w:rsidRPr="005838A5">
        <w:rPr>
          <w:rFonts w:ascii="Lucida Sans" w:hAnsi="Lucida Sans"/>
        </w:rPr>
        <w:t xml:space="preserve">dates as well as the theme of </w:t>
      </w:r>
      <w:r w:rsidRPr="005838A5">
        <w:rPr>
          <w:rFonts w:ascii="Lucida Sans" w:hAnsi="Lucida Sans"/>
        </w:rPr>
        <w:t>“</w:t>
      </w:r>
      <w:r w:rsidRPr="005838A5">
        <w:rPr>
          <w:rFonts w:ascii="Lucida Sans" w:hAnsi="Lucida Sans"/>
          <w:i/>
        </w:rPr>
        <w:t>The next 100 years</w:t>
      </w:r>
      <w:r w:rsidR="005838A5" w:rsidRPr="005838A5">
        <w:rPr>
          <w:rFonts w:ascii="Lucida Sans" w:hAnsi="Lucida Sans"/>
          <w:i/>
        </w:rPr>
        <w:t>”</w:t>
      </w:r>
      <w:r w:rsidR="009B6403" w:rsidRPr="005838A5">
        <w:rPr>
          <w:rFonts w:ascii="Lucida Sans" w:hAnsi="Lucida Sans"/>
        </w:rPr>
        <w:t xml:space="preserve"> had been confirmed. The  event would</w:t>
      </w:r>
      <w:r w:rsidRPr="005838A5">
        <w:rPr>
          <w:rFonts w:ascii="Lucida Sans" w:hAnsi="Lucida Sans"/>
        </w:rPr>
        <w:t xml:space="preserve"> mark the culmination of events to mark the centenary of (some) women in Jersey getting the vote.</w:t>
      </w:r>
      <w:r w:rsidRPr="005838A5">
        <w:rPr>
          <w:rFonts w:ascii="Lucida Sans" w:hAnsi="Lucida Sans"/>
        </w:rPr>
        <w:br/>
      </w:r>
      <w:r w:rsidRPr="005838A5">
        <w:rPr>
          <w:rFonts w:ascii="Lucida Sans" w:hAnsi="Lucida Sans"/>
        </w:rPr>
        <w:br/>
        <w:t xml:space="preserve">Our Branch </w:t>
      </w:r>
      <w:r w:rsidR="009B6403" w:rsidRPr="005838A5">
        <w:rPr>
          <w:rFonts w:ascii="Lucida Sans" w:hAnsi="Lucida Sans"/>
        </w:rPr>
        <w:t>expected to be</w:t>
      </w:r>
      <w:r w:rsidRPr="005838A5">
        <w:rPr>
          <w:rFonts w:ascii="Lucida Sans" w:hAnsi="Lucida Sans"/>
        </w:rPr>
        <w:t xml:space="preserve"> offered </w:t>
      </w:r>
      <w:r w:rsidR="009B6403" w:rsidRPr="005838A5">
        <w:rPr>
          <w:rFonts w:ascii="Lucida Sans" w:hAnsi="Lucida Sans"/>
        </w:rPr>
        <w:t>three</w:t>
      </w:r>
      <w:r w:rsidRPr="005838A5">
        <w:rPr>
          <w:rFonts w:ascii="Lucida Sans" w:hAnsi="Lucida Sans"/>
        </w:rPr>
        <w:t xml:space="preserve"> places at the conference and </w:t>
      </w:r>
      <w:r w:rsidR="00677F57" w:rsidRPr="005838A5">
        <w:rPr>
          <w:rFonts w:ascii="Lucida Sans" w:hAnsi="Lucida Sans"/>
        </w:rPr>
        <w:t>applications would be invited in due course. It was noted that this would</w:t>
      </w:r>
      <w:r w:rsidRPr="005838A5">
        <w:rPr>
          <w:rFonts w:ascii="Lucida Sans" w:hAnsi="Lucida Sans"/>
        </w:rPr>
        <w:t xml:space="preserve"> be a good opportunity to attract interest and participation from some women AMs, who ha</w:t>
      </w:r>
      <w:r w:rsidR="00677F57" w:rsidRPr="005838A5">
        <w:rPr>
          <w:rFonts w:ascii="Lucida Sans" w:hAnsi="Lucida Sans"/>
        </w:rPr>
        <w:t>d</w:t>
      </w:r>
      <w:r w:rsidRPr="005838A5">
        <w:rPr>
          <w:rFonts w:ascii="Lucida Sans" w:hAnsi="Lucida Sans"/>
        </w:rPr>
        <w:t xml:space="preserve"> not previously been involved in CWP events.</w:t>
      </w:r>
    </w:p>
    <w:p w14:paraId="1B571553" w14:textId="77777777" w:rsidR="000C217E" w:rsidRPr="0020493D" w:rsidRDefault="000C217E" w:rsidP="000C217E">
      <w:pPr>
        <w:pStyle w:val="ListParagraph"/>
        <w:rPr>
          <w:rFonts w:ascii="Lucida Sans" w:hAnsi="Lucida Sans"/>
        </w:rPr>
      </w:pPr>
    </w:p>
    <w:p w14:paraId="76D9C719" w14:textId="77777777" w:rsidR="000C217E" w:rsidRPr="0020493D" w:rsidRDefault="000C217E" w:rsidP="000C217E">
      <w:pPr>
        <w:numPr>
          <w:ilvl w:val="0"/>
          <w:numId w:val="23"/>
        </w:numPr>
        <w:tabs>
          <w:tab w:val="left" w:pos="567"/>
        </w:tabs>
        <w:autoSpaceDE w:val="0"/>
        <w:autoSpaceDN w:val="0"/>
        <w:adjustRightInd w:val="0"/>
        <w:spacing w:before="100" w:after="100"/>
        <w:ind w:left="567" w:hanging="709"/>
        <w:rPr>
          <w:rFonts w:ascii="Lucida Sans" w:hAnsi="Lucida Sans"/>
          <w:b/>
        </w:rPr>
      </w:pPr>
      <w:r w:rsidRPr="0020493D">
        <w:rPr>
          <w:rFonts w:ascii="Lucida Sans" w:hAnsi="Lucida Sans"/>
          <w:i/>
        </w:rPr>
        <w:t>2019 Commonwealth Parliamentary Conference</w:t>
      </w:r>
      <w:r w:rsidRPr="0020493D">
        <w:rPr>
          <w:rFonts w:ascii="Lucida Sans" w:hAnsi="Lucida Sans"/>
          <w:i/>
        </w:rPr>
        <w:br/>
        <w:t xml:space="preserve">Kampala, Uganda </w:t>
      </w:r>
      <w:r w:rsidRPr="0020493D">
        <w:rPr>
          <w:rFonts w:ascii="Lucida Sans" w:hAnsi="Lucida Sans"/>
          <w:i/>
        </w:rPr>
        <w:br/>
        <w:t>2</w:t>
      </w:r>
      <w:r w:rsidR="00677F57">
        <w:rPr>
          <w:rFonts w:ascii="Lucida Sans" w:hAnsi="Lucida Sans"/>
          <w:i/>
        </w:rPr>
        <w:t>2</w:t>
      </w:r>
      <w:r w:rsidRPr="0020493D">
        <w:rPr>
          <w:rFonts w:ascii="Lucida Sans" w:hAnsi="Lucida Sans"/>
          <w:i/>
        </w:rPr>
        <w:t>-29 September</w:t>
      </w:r>
      <w:r w:rsidRPr="0020493D">
        <w:rPr>
          <w:rFonts w:ascii="Lucida Sans" w:hAnsi="Lucida Sans"/>
        </w:rPr>
        <w:t xml:space="preserve"> </w:t>
      </w:r>
      <w:r w:rsidRPr="0020493D">
        <w:rPr>
          <w:rFonts w:ascii="Lucida Sans" w:hAnsi="Lucida Sans"/>
        </w:rPr>
        <w:br/>
      </w:r>
      <w:r w:rsidRPr="0020493D">
        <w:rPr>
          <w:rFonts w:ascii="Lucida Sans" w:hAnsi="Lucida Sans"/>
        </w:rPr>
        <w:br/>
        <w:t>The 64</w:t>
      </w:r>
      <w:r w:rsidRPr="0020493D">
        <w:rPr>
          <w:rFonts w:ascii="Lucida Sans" w:hAnsi="Lucida Sans"/>
          <w:vertAlign w:val="superscript"/>
        </w:rPr>
        <w:t>th</w:t>
      </w:r>
      <w:r w:rsidRPr="0020493D">
        <w:rPr>
          <w:rFonts w:ascii="Lucida Sans" w:hAnsi="Lucida Sans"/>
        </w:rPr>
        <w:t xml:space="preserve"> CPC in Uganda ha</w:t>
      </w:r>
      <w:r w:rsidR="00677F57">
        <w:rPr>
          <w:rFonts w:ascii="Lucida Sans" w:hAnsi="Lucida Sans"/>
        </w:rPr>
        <w:t>d</w:t>
      </w:r>
      <w:r w:rsidRPr="0020493D">
        <w:rPr>
          <w:rFonts w:ascii="Lucida Sans" w:hAnsi="Lucida Sans"/>
        </w:rPr>
        <w:t xml:space="preserve"> been confirmed by the CPA</w:t>
      </w:r>
      <w:r w:rsidR="00677F57">
        <w:rPr>
          <w:rFonts w:ascii="Lucida Sans" w:hAnsi="Lucida Sans"/>
        </w:rPr>
        <w:t xml:space="preserve"> Uganda Branch and a </w:t>
      </w:r>
      <w:r w:rsidRPr="0020493D">
        <w:rPr>
          <w:rFonts w:ascii="Lucida Sans" w:hAnsi="Lucida Sans"/>
        </w:rPr>
        <w:t xml:space="preserve">webpage launched </w:t>
      </w:r>
      <w:r w:rsidR="00677F57">
        <w:rPr>
          <w:rFonts w:ascii="Lucida Sans" w:hAnsi="Lucida Sans"/>
        </w:rPr>
        <w:t>on the Secretariat’s website</w:t>
      </w:r>
      <w:r w:rsidRPr="0020493D">
        <w:rPr>
          <w:rFonts w:ascii="Lucida Sans" w:hAnsi="Lucida Sans"/>
        </w:rPr>
        <w:t>.</w:t>
      </w:r>
      <w:r w:rsidRPr="0020493D">
        <w:rPr>
          <w:rFonts w:ascii="Lucida Sans" w:hAnsi="Lucida Sans"/>
        </w:rPr>
        <w:br/>
      </w:r>
      <w:r w:rsidRPr="0020493D">
        <w:rPr>
          <w:rFonts w:ascii="Lucida Sans" w:hAnsi="Lucida Sans"/>
        </w:rPr>
        <w:br/>
        <w:t xml:space="preserve">A draft programme </w:t>
      </w:r>
      <w:r w:rsidR="00677F57">
        <w:rPr>
          <w:rFonts w:ascii="Lucida Sans" w:hAnsi="Lucida Sans"/>
        </w:rPr>
        <w:t>as well as an information circular was</w:t>
      </w:r>
      <w:r w:rsidRPr="0020493D">
        <w:rPr>
          <w:rFonts w:ascii="Lucida Sans" w:hAnsi="Lucida Sans"/>
        </w:rPr>
        <w:t xml:space="preserve"> expected to be released in late April</w:t>
      </w:r>
      <w:r w:rsidR="00677F57">
        <w:rPr>
          <w:rFonts w:ascii="Lucida Sans" w:hAnsi="Lucida Sans"/>
        </w:rPr>
        <w:t>.</w:t>
      </w:r>
      <w:r w:rsidRPr="0020493D">
        <w:rPr>
          <w:rFonts w:ascii="Lucida Sans" w:hAnsi="Lucida Sans"/>
        </w:rPr>
        <w:br/>
      </w:r>
      <w:r w:rsidRPr="0020493D">
        <w:rPr>
          <w:rFonts w:ascii="Lucida Sans" w:hAnsi="Lucida Sans"/>
        </w:rPr>
        <w:br/>
      </w:r>
      <w:r w:rsidR="00677F57">
        <w:rPr>
          <w:rFonts w:ascii="Lucida Sans" w:hAnsi="Lucida Sans"/>
        </w:rPr>
        <w:t>CPA Wales were</w:t>
      </w:r>
      <w:r w:rsidRPr="0020493D">
        <w:rPr>
          <w:rFonts w:ascii="Lucida Sans" w:hAnsi="Lucida Sans"/>
        </w:rPr>
        <w:t xml:space="preserve"> guaranteed a place for one Assembly Member.</w:t>
      </w:r>
      <w:r w:rsidR="003A3B06">
        <w:rPr>
          <w:rFonts w:ascii="Lucida Sans" w:hAnsi="Lucida Sans"/>
        </w:rPr>
        <w:t xml:space="preserve"> </w:t>
      </w:r>
      <w:r w:rsidR="0034414F">
        <w:rPr>
          <w:rFonts w:ascii="Lucida Sans" w:hAnsi="Lucida Sans"/>
        </w:rPr>
        <w:t>It was normal practice for the Branch Vice-President to attend one CPC during an Assembly term and Ann Jones AM noted that she would like to attend and lead the Branch’s participation at this year’s conference</w:t>
      </w:r>
      <w:r w:rsidR="00B5678B">
        <w:rPr>
          <w:rFonts w:ascii="Lucida Sans" w:hAnsi="Lucida Sans"/>
        </w:rPr>
        <w:t>. Sh</w:t>
      </w:r>
      <w:r w:rsidR="0034414F">
        <w:rPr>
          <w:rFonts w:ascii="Lucida Sans" w:hAnsi="Lucida Sans"/>
        </w:rPr>
        <w:t>e added that she would not be pursuing any other CPCs this Assembly. The Branch Executive Committee was pleased to endorse this.</w:t>
      </w:r>
    </w:p>
    <w:p w14:paraId="1BB801E5" w14:textId="77777777" w:rsidR="000C217E" w:rsidRPr="0020493D" w:rsidRDefault="000C217E" w:rsidP="000C217E">
      <w:pPr>
        <w:tabs>
          <w:tab w:val="left" w:pos="567"/>
        </w:tabs>
        <w:autoSpaceDE w:val="0"/>
        <w:autoSpaceDN w:val="0"/>
        <w:adjustRightInd w:val="0"/>
        <w:spacing w:before="100" w:after="100"/>
        <w:ind w:left="567"/>
        <w:rPr>
          <w:rFonts w:ascii="Lucida Sans" w:hAnsi="Lucida Sans"/>
          <w:b/>
          <w:u w:val="single"/>
        </w:rPr>
      </w:pPr>
    </w:p>
    <w:p w14:paraId="7D2D72BF" w14:textId="77777777" w:rsidR="000C217E" w:rsidRPr="0020493D" w:rsidRDefault="000C217E" w:rsidP="000C217E">
      <w:pPr>
        <w:tabs>
          <w:tab w:val="left" w:pos="567"/>
        </w:tabs>
        <w:autoSpaceDE w:val="0"/>
        <w:autoSpaceDN w:val="0"/>
        <w:adjustRightInd w:val="0"/>
        <w:spacing w:before="100" w:after="100"/>
        <w:ind w:left="567"/>
        <w:rPr>
          <w:rFonts w:ascii="Lucida Sans" w:hAnsi="Lucida Sans"/>
          <w:b/>
          <w:u w:val="single"/>
        </w:rPr>
      </w:pPr>
      <w:r w:rsidRPr="0020493D">
        <w:rPr>
          <w:rFonts w:ascii="Lucida Sans" w:hAnsi="Lucida Sans"/>
          <w:b/>
          <w:u w:val="single"/>
        </w:rPr>
        <w:t>Opening up Branch Opportunities</w:t>
      </w:r>
    </w:p>
    <w:p w14:paraId="5398114E" w14:textId="13FDA082" w:rsidR="000C217E" w:rsidRPr="0020493D" w:rsidRDefault="0034414F" w:rsidP="000C217E">
      <w:pPr>
        <w:tabs>
          <w:tab w:val="left" w:pos="567"/>
        </w:tabs>
        <w:autoSpaceDE w:val="0"/>
        <w:autoSpaceDN w:val="0"/>
        <w:adjustRightInd w:val="0"/>
        <w:spacing w:before="100" w:after="100"/>
        <w:ind w:left="567"/>
        <w:rPr>
          <w:rFonts w:ascii="Lucida Sans" w:hAnsi="Lucida Sans"/>
        </w:rPr>
      </w:pPr>
      <w:r>
        <w:rPr>
          <w:rFonts w:ascii="Lucida Sans" w:hAnsi="Lucida Sans"/>
        </w:rPr>
        <w:t>The Chair noted that the forthcoming CPC in Uganda prompted the need for a discussion about opening up Branch opportunities. This was important as we entered the latter stage of the Fifth Assembly</w:t>
      </w:r>
      <w:r w:rsidR="00632D42">
        <w:rPr>
          <w:rFonts w:ascii="Lucida Sans" w:hAnsi="Lucida Sans"/>
        </w:rPr>
        <w:t>, with all</w:t>
      </w:r>
      <w:r>
        <w:rPr>
          <w:rFonts w:ascii="Lucida Sans" w:hAnsi="Lucida Sans"/>
        </w:rPr>
        <w:t xml:space="preserve"> Branch Executive Members </w:t>
      </w:r>
      <w:r w:rsidR="00632D42">
        <w:rPr>
          <w:rFonts w:ascii="Lucida Sans" w:hAnsi="Lucida Sans"/>
        </w:rPr>
        <w:t xml:space="preserve">having </w:t>
      </w:r>
      <w:r>
        <w:rPr>
          <w:rFonts w:ascii="Lucida Sans" w:hAnsi="Lucida Sans"/>
        </w:rPr>
        <w:t>had</w:t>
      </w:r>
      <w:r w:rsidR="004F09B0">
        <w:rPr>
          <w:rFonts w:ascii="Lucida Sans" w:hAnsi="Lucida Sans"/>
        </w:rPr>
        <w:t xml:space="preserve"> </w:t>
      </w:r>
      <w:r w:rsidR="000C217E" w:rsidRPr="0020493D">
        <w:rPr>
          <w:rFonts w:ascii="Lucida Sans" w:hAnsi="Lucida Sans"/>
        </w:rPr>
        <w:t>the opportunity to represent</w:t>
      </w:r>
      <w:r w:rsidR="00B5678B">
        <w:rPr>
          <w:rFonts w:ascii="Lucida Sans" w:hAnsi="Lucida Sans"/>
        </w:rPr>
        <w:t xml:space="preserve"> Wales</w:t>
      </w:r>
      <w:r w:rsidR="000C217E" w:rsidRPr="0020493D">
        <w:rPr>
          <w:rFonts w:ascii="Lucida Sans" w:hAnsi="Lucida Sans"/>
        </w:rPr>
        <w:t xml:space="preserve"> </w:t>
      </w:r>
      <w:r w:rsidR="00B5678B">
        <w:rPr>
          <w:rFonts w:ascii="Lucida Sans" w:hAnsi="Lucida Sans"/>
        </w:rPr>
        <w:t>on at</w:t>
      </w:r>
      <w:r w:rsidR="00632D42">
        <w:rPr>
          <w:rFonts w:ascii="Lucida Sans" w:hAnsi="Lucida Sans"/>
        </w:rPr>
        <w:t xml:space="preserve"> least </w:t>
      </w:r>
      <w:r w:rsidR="000C217E" w:rsidRPr="0020493D">
        <w:rPr>
          <w:rFonts w:ascii="Lucida Sans" w:hAnsi="Lucida Sans"/>
        </w:rPr>
        <w:t>one CPA Conference</w:t>
      </w:r>
      <w:r w:rsidR="004F09B0">
        <w:rPr>
          <w:rFonts w:ascii="Lucida Sans" w:hAnsi="Lucida Sans"/>
        </w:rPr>
        <w:t xml:space="preserve"> </w:t>
      </w:r>
      <w:r w:rsidR="000C217E" w:rsidRPr="0020493D">
        <w:rPr>
          <w:rFonts w:ascii="Lucida Sans" w:hAnsi="Lucida Sans"/>
        </w:rPr>
        <w:t>international</w:t>
      </w:r>
      <w:r w:rsidR="00632D42">
        <w:rPr>
          <w:rFonts w:ascii="Lucida Sans" w:hAnsi="Lucida Sans"/>
        </w:rPr>
        <w:t>ly</w:t>
      </w:r>
      <w:r w:rsidR="000C217E" w:rsidRPr="0020493D">
        <w:rPr>
          <w:rFonts w:ascii="Lucida Sans" w:hAnsi="Lucida Sans"/>
        </w:rPr>
        <w:t>.</w:t>
      </w:r>
      <w:r w:rsidR="000C217E" w:rsidRPr="0020493D">
        <w:rPr>
          <w:rFonts w:ascii="Lucida Sans" w:hAnsi="Lucida Sans"/>
        </w:rPr>
        <w:br/>
      </w:r>
      <w:r w:rsidR="000C217E" w:rsidRPr="0020493D">
        <w:rPr>
          <w:rFonts w:ascii="Lucida Sans" w:hAnsi="Lucida Sans"/>
        </w:rPr>
        <w:br/>
      </w:r>
      <w:r w:rsidR="00632D42">
        <w:rPr>
          <w:rFonts w:ascii="Lucida Sans" w:hAnsi="Lucida Sans"/>
        </w:rPr>
        <w:t>The Chair added that he was aware of</w:t>
      </w:r>
      <w:r w:rsidR="000C217E" w:rsidRPr="0020493D">
        <w:rPr>
          <w:rFonts w:ascii="Lucida Sans" w:hAnsi="Lucida Sans"/>
        </w:rPr>
        <w:t xml:space="preserve"> considerable interest within the wider Branch from Members who wish</w:t>
      </w:r>
      <w:r w:rsidR="00632D42">
        <w:rPr>
          <w:rFonts w:ascii="Lucida Sans" w:hAnsi="Lucida Sans"/>
        </w:rPr>
        <w:t>ed</w:t>
      </w:r>
      <w:r w:rsidR="000C217E" w:rsidRPr="0020493D">
        <w:rPr>
          <w:rFonts w:ascii="Lucida Sans" w:hAnsi="Lucida Sans"/>
        </w:rPr>
        <w:t xml:space="preserve"> to experience and participate in CPA activities</w:t>
      </w:r>
      <w:r w:rsidR="00632D42">
        <w:rPr>
          <w:rFonts w:ascii="Lucida Sans" w:hAnsi="Lucida Sans"/>
        </w:rPr>
        <w:t xml:space="preserve">. It was </w:t>
      </w:r>
      <w:r w:rsidR="000C217E" w:rsidRPr="0020493D">
        <w:rPr>
          <w:rFonts w:ascii="Lucida Sans" w:hAnsi="Lucida Sans"/>
        </w:rPr>
        <w:t xml:space="preserve">an important part of </w:t>
      </w:r>
      <w:r w:rsidR="00632D42">
        <w:rPr>
          <w:rFonts w:ascii="Lucida Sans" w:hAnsi="Lucida Sans"/>
        </w:rPr>
        <w:t>the Branch’s</w:t>
      </w:r>
      <w:r w:rsidR="000C217E" w:rsidRPr="0020493D">
        <w:rPr>
          <w:rFonts w:ascii="Lucida Sans" w:hAnsi="Lucida Sans"/>
        </w:rPr>
        <w:t xml:space="preserve"> remit to facilitate such opportunities.</w:t>
      </w:r>
      <w:r w:rsidR="000C217E" w:rsidRPr="0020493D">
        <w:rPr>
          <w:rFonts w:ascii="Lucida Sans" w:hAnsi="Lucida Sans"/>
        </w:rPr>
        <w:br/>
      </w:r>
      <w:r w:rsidR="000C217E" w:rsidRPr="0020493D">
        <w:rPr>
          <w:rFonts w:ascii="Lucida Sans" w:hAnsi="Lucida Sans"/>
        </w:rPr>
        <w:br/>
        <w:t xml:space="preserve">The </w:t>
      </w:r>
      <w:r w:rsidR="00632D42">
        <w:rPr>
          <w:rFonts w:ascii="Lucida Sans" w:hAnsi="Lucida Sans"/>
        </w:rPr>
        <w:t xml:space="preserve">forthcoming </w:t>
      </w:r>
      <w:r w:rsidR="000C217E" w:rsidRPr="0020493D">
        <w:rPr>
          <w:rFonts w:ascii="Lucida Sans" w:hAnsi="Lucida Sans"/>
        </w:rPr>
        <w:t>CPC in Uganda present</w:t>
      </w:r>
      <w:r w:rsidR="00632D42">
        <w:rPr>
          <w:rFonts w:ascii="Lucida Sans" w:hAnsi="Lucida Sans"/>
        </w:rPr>
        <w:t>ed</w:t>
      </w:r>
      <w:r w:rsidR="000C217E" w:rsidRPr="0020493D">
        <w:rPr>
          <w:rFonts w:ascii="Lucida Sans" w:hAnsi="Lucida Sans"/>
        </w:rPr>
        <w:t xml:space="preserve"> such an opportunity</w:t>
      </w:r>
      <w:r w:rsidR="00632D42">
        <w:rPr>
          <w:rFonts w:ascii="Lucida Sans" w:hAnsi="Lucida Sans"/>
        </w:rPr>
        <w:t xml:space="preserve">, at which we would likely be permitted to also send an observer to accompany the Vice-President, as our delegate. The Chair stated that he was </w:t>
      </w:r>
      <w:r w:rsidR="000C217E" w:rsidRPr="0020493D">
        <w:rPr>
          <w:rFonts w:ascii="Lucida Sans" w:hAnsi="Lucida Sans"/>
        </w:rPr>
        <w:t xml:space="preserve">in favour of ensuring that </w:t>
      </w:r>
      <w:r w:rsidR="00632D42">
        <w:rPr>
          <w:rFonts w:ascii="Lucida Sans" w:hAnsi="Lucida Sans"/>
        </w:rPr>
        <w:t xml:space="preserve">All </w:t>
      </w:r>
      <w:r w:rsidR="000C217E" w:rsidRPr="0020493D">
        <w:rPr>
          <w:rFonts w:ascii="Lucida Sans" w:hAnsi="Lucida Sans"/>
        </w:rPr>
        <w:t>Members ha</w:t>
      </w:r>
      <w:r w:rsidR="00632D42">
        <w:rPr>
          <w:rFonts w:ascii="Lucida Sans" w:hAnsi="Lucida Sans"/>
        </w:rPr>
        <w:t>d</w:t>
      </w:r>
      <w:r w:rsidR="000C217E" w:rsidRPr="0020493D">
        <w:rPr>
          <w:rFonts w:ascii="Lucida Sans" w:hAnsi="Lucida Sans"/>
        </w:rPr>
        <w:t xml:space="preserve"> the opportunity to be considered for this conference – </w:t>
      </w:r>
      <w:r w:rsidR="00632D42">
        <w:rPr>
          <w:rFonts w:ascii="Lucida Sans" w:hAnsi="Lucida Sans"/>
        </w:rPr>
        <w:t xml:space="preserve">and that priority should be given to attracting interest from </w:t>
      </w:r>
      <w:r w:rsidR="000C217E" w:rsidRPr="0020493D">
        <w:rPr>
          <w:rFonts w:ascii="Lucida Sans" w:hAnsi="Lucida Sans"/>
        </w:rPr>
        <w:t>those who</w:t>
      </w:r>
      <w:r w:rsidR="00632D42">
        <w:rPr>
          <w:rFonts w:ascii="Lucida Sans" w:hAnsi="Lucida Sans"/>
        </w:rPr>
        <w:t xml:space="preserve"> had</w:t>
      </w:r>
      <w:r w:rsidR="000C217E" w:rsidRPr="0020493D">
        <w:rPr>
          <w:rFonts w:ascii="Lucida Sans" w:hAnsi="Lucida Sans"/>
        </w:rPr>
        <w:t xml:space="preserve"> not previously participated in CPA Wales </w:t>
      </w:r>
      <w:r w:rsidR="00632D42" w:rsidRPr="0020493D">
        <w:rPr>
          <w:rFonts w:ascii="Lucida Sans" w:hAnsi="Lucida Sans"/>
        </w:rPr>
        <w:t>activ</w:t>
      </w:r>
      <w:r w:rsidR="00632D42">
        <w:rPr>
          <w:rFonts w:ascii="Lucida Sans" w:hAnsi="Lucida Sans"/>
        </w:rPr>
        <w:t>ities,</w:t>
      </w:r>
      <w:r w:rsidR="000C217E" w:rsidRPr="0020493D">
        <w:rPr>
          <w:rFonts w:ascii="Lucida Sans" w:hAnsi="Lucida Sans"/>
        </w:rPr>
        <w:t xml:space="preserve"> internationally.</w:t>
      </w:r>
      <w:r w:rsidR="000C217E" w:rsidRPr="0020493D">
        <w:rPr>
          <w:rFonts w:ascii="Lucida Sans" w:hAnsi="Lucida Sans"/>
        </w:rPr>
        <w:br/>
      </w:r>
    </w:p>
    <w:p w14:paraId="0BDCCA5C" w14:textId="77777777" w:rsidR="000C217E" w:rsidRPr="0020493D" w:rsidRDefault="000C217E" w:rsidP="000C217E">
      <w:pPr>
        <w:tabs>
          <w:tab w:val="left" w:pos="567"/>
        </w:tabs>
        <w:autoSpaceDE w:val="0"/>
        <w:autoSpaceDN w:val="0"/>
        <w:adjustRightInd w:val="0"/>
        <w:spacing w:before="100" w:after="100"/>
        <w:ind w:left="567"/>
        <w:rPr>
          <w:rFonts w:ascii="Lucida Sans" w:hAnsi="Lucida Sans"/>
        </w:rPr>
      </w:pPr>
    </w:p>
    <w:p w14:paraId="304BE9EA" w14:textId="77777777" w:rsidR="000C217E" w:rsidRPr="0020493D" w:rsidRDefault="000C217E" w:rsidP="000C217E">
      <w:pPr>
        <w:numPr>
          <w:ilvl w:val="1"/>
          <w:numId w:val="24"/>
        </w:numPr>
        <w:tabs>
          <w:tab w:val="left" w:pos="426"/>
        </w:tabs>
        <w:ind w:left="426" w:hanging="852"/>
        <w:rPr>
          <w:rFonts w:ascii="Lucida Sans" w:hAnsi="Lucida Sans"/>
        </w:rPr>
      </w:pPr>
      <w:r w:rsidRPr="0020493D">
        <w:rPr>
          <w:rFonts w:ascii="Lucida Sans" w:hAnsi="Lucida Sans"/>
          <w:b/>
        </w:rPr>
        <w:t xml:space="preserve">FUTURE MEETING DATES: </w:t>
      </w:r>
    </w:p>
    <w:p w14:paraId="6B597C37" w14:textId="77777777" w:rsidR="0020493D" w:rsidRDefault="0020493D" w:rsidP="0020493D">
      <w:pPr>
        <w:tabs>
          <w:tab w:val="left" w:pos="426"/>
        </w:tabs>
        <w:rPr>
          <w:rFonts w:ascii="Lucida Sans" w:hAnsi="Lucida Sans"/>
          <w:bCs/>
        </w:rPr>
      </w:pPr>
    </w:p>
    <w:p w14:paraId="62FF2B63" w14:textId="77777777" w:rsidR="000C217E" w:rsidRPr="0020493D" w:rsidRDefault="00632D42" w:rsidP="0020493D">
      <w:pPr>
        <w:tabs>
          <w:tab w:val="left" w:pos="426"/>
        </w:tabs>
        <w:rPr>
          <w:rFonts w:ascii="Lucida Sans" w:hAnsi="Lucida Sans"/>
        </w:rPr>
      </w:pPr>
      <w:r>
        <w:rPr>
          <w:rFonts w:ascii="Lucida Sans" w:hAnsi="Lucida Sans"/>
          <w:bCs/>
        </w:rPr>
        <w:tab/>
      </w:r>
      <w:r w:rsidR="000C217E" w:rsidRPr="0020493D">
        <w:rPr>
          <w:rFonts w:ascii="Lucida Sans" w:hAnsi="Lucida Sans"/>
          <w:bCs/>
        </w:rPr>
        <w:t>Branch Executive Meeting – May/June (TBC)</w:t>
      </w:r>
    </w:p>
    <w:p w14:paraId="723053E5" w14:textId="77777777" w:rsidR="000C217E" w:rsidRPr="0020493D" w:rsidRDefault="000C217E" w:rsidP="000C217E">
      <w:pPr>
        <w:pStyle w:val="ListParagraph"/>
        <w:ind w:left="3240"/>
        <w:rPr>
          <w:rFonts w:ascii="Lucida Sans" w:hAnsi="Lucida Sans"/>
          <w:bCs/>
        </w:rPr>
      </w:pPr>
    </w:p>
    <w:p w14:paraId="430F7DB7" w14:textId="77777777" w:rsidR="000C217E" w:rsidRPr="0020493D" w:rsidRDefault="000C217E" w:rsidP="000C217E">
      <w:pPr>
        <w:tabs>
          <w:tab w:val="left" w:pos="720"/>
        </w:tabs>
        <w:rPr>
          <w:rFonts w:ascii="Lucida Sans" w:hAnsi="Lucida Sans"/>
        </w:rPr>
      </w:pPr>
    </w:p>
    <w:p w14:paraId="4456A355" w14:textId="77777777" w:rsidR="00B5678B" w:rsidRDefault="000C217E" w:rsidP="000C217E">
      <w:pPr>
        <w:ind w:left="360" w:hanging="786"/>
        <w:rPr>
          <w:rFonts w:ascii="Lucida Sans" w:hAnsi="Lucida Sans"/>
        </w:rPr>
      </w:pPr>
      <w:r w:rsidRPr="0020493D">
        <w:rPr>
          <w:rFonts w:ascii="Lucida Sans" w:hAnsi="Lucida Sans"/>
          <w:b/>
        </w:rPr>
        <w:t xml:space="preserve">7. </w:t>
      </w:r>
      <w:r w:rsidRPr="0020493D">
        <w:rPr>
          <w:rFonts w:ascii="Lucida Sans" w:hAnsi="Lucida Sans"/>
          <w:b/>
        </w:rPr>
        <w:tab/>
      </w:r>
      <w:r w:rsidRPr="0020493D">
        <w:rPr>
          <w:rFonts w:ascii="Lucida Sans" w:hAnsi="Lucida Sans"/>
        </w:rPr>
        <w:t>NEW ITEMS / ANY OTHER BUSINESS</w:t>
      </w:r>
      <w:r w:rsidRPr="0020493D">
        <w:rPr>
          <w:rFonts w:ascii="Lucida Sans" w:hAnsi="Lucida Sans"/>
        </w:rPr>
        <w:br/>
      </w:r>
      <w:r w:rsidRPr="0020493D">
        <w:rPr>
          <w:rFonts w:ascii="Lucida Sans" w:hAnsi="Lucida Sans"/>
        </w:rPr>
        <w:br/>
      </w:r>
      <w:r w:rsidRPr="0020493D">
        <w:rPr>
          <w:rFonts w:ascii="Lucida Sans" w:hAnsi="Lucida Sans"/>
        </w:rPr>
        <w:lastRenderedPageBreak/>
        <w:t xml:space="preserve">  - </w:t>
      </w:r>
      <w:r w:rsidRPr="0020493D">
        <w:rPr>
          <w:rFonts w:ascii="Lucida Sans" w:hAnsi="Lucida Sans"/>
          <w:b/>
          <w:i/>
        </w:rPr>
        <w:t xml:space="preserve">CPA Wales Commonwealth Women Parliamentarians (CWP)  </w:t>
      </w:r>
      <w:r w:rsidRPr="0020493D">
        <w:rPr>
          <w:rFonts w:ascii="Lucida Sans" w:hAnsi="Lucida Sans"/>
          <w:b/>
          <w:i/>
        </w:rPr>
        <w:br/>
        <w:t xml:space="preserve">    Representative.</w:t>
      </w:r>
      <w:bookmarkStart w:id="1" w:name="_Hlk4054124"/>
      <w:r w:rsidRPr="0020493D">
        <w:rPr>
          <w:rFonts w:ascii="Lucida Sans" w:hAnsi="Lucida Sans"/>
          <w:i/>
        </w:rPr>
        <w:br/>
      </w:r>
      <w:r w:rsidRPr="0020493D">
        <w:rPr>
          <w:rFonts w:ascii="Lucida Sans" w:hAnsi="Lucida Sans"/>
          <w:i/>
        </w:rPr>
        <w:br/>
      </w:r>
      <w:r w:rsidR="00B5678B">
        <w:rPr>
          <w:rFonts w:ascii="Lucida Sans" w:hAnsi="Lucida Sans"/>
        </w:rPr>
        <w:t>A discussion was held on the Branch’s representation on the Commonwealth Women Parliamentarians (CWP).</w:t>
      </w:r>
      <w:r w:rsidR="00B5678B">
        <w:rPr>
          <w:rFonts w:ascii="Lucida Sans" w:hAnsi="Lucida Sans"/>
        </w:rPr>
        <w:br/>
      </w:r>
    </w:p>
    <w:p w14:paraId="4AC4C327" w14:textId="77777777" w:rsidR="00CA6837" w:rsidRDefault="00F451BE" w:rsidP="00F451BE">
      <w:pPr>
        <w:ind w:left="360"/>
        <w:rPr>
          <w:rFonts w:ascii="Lucida Sans" w:hAnsi="Lucida Sans"/>
        </w:rPr>
      </w:pPr>
      <w:r w:rsidRPr="00F451BE">
        <w:rPr>
          <w:rFonts w:ascii="Lucida Sans" w:hAnsi="Lucida Sans"/>
          <w:u w:val="single"/>
        </w:rPr>
        <w:t>B</w:t>
      </w:r>
      <w:r w:rsidR="00B5678B" w:rsidRPr="00F451BE">
        <w:rPr>
          <w:rFonts w:ascii="Lucida Sans" w:hAnsi="Lucida Sans"/>
          <w:u w:val="single"/>
        </w:rPr>
        <w:t>ackground</w:t>
      </w:r>
      <w:r>
        <w:rPr>
          <w:rFonts w:ascii="Lucida Sans" w:hAnsi="Lucida Sans"/>
        </w:rPr>
        <w:br/>
        <w:t>T</w:t>
      </w:r>
      <w:r w:rsidR="00B5678B" w:rsidRPr="00B5678B">
        <w:rPr>
          <w:rFonts w:ascii="Lucida Sans" w:hAnsi="Lucida Sans"/>
        </w:rPr>
        <w:t>he Chair stated that</w:t>
      </w:r>
      <w:r w:rsidR="00B5678B">
        <w:rPr>
          <w:rFonts w:ascii="Lucida Sans" w:hAnsi="Lucida Sans"/>
          <w:b/>
        </w:rPr>
        <w:t xml:space="preserve"> </w:t>
      </w:r>
      <w:r w:rsidR="000C217E" w:rsidRPr="0020493D">
        <w:rPr>
          <w:rFonts w:ascii="Lucida Sans" w:hAnsi="Lucida Sans"/>
        </w:rPr>
        <w:t>Joyce Watson</w:t>
      </w:r>
      <w:r w:rsidR="00B5678B">
        <w:rPr>
          <w:rFonts w:ascii="Lucida Sans" w:hAnsi="Lucida Sans"/>
        </w:rPr>
        <w:t xml:space="preserve"> AM had been</w:t>
      </w:r>
      <w:r w:rsidR="000C217E" w:rsidRPr="0020493D">
        <w:rPr>
          <w:rFonts w:ascii="Lucida Sans" w:hAnsi="Lucida Sans"/>
        </w:rPr>
        <w:t xml:space="preserve"> Chair of th</w:t>
      </w:r>
      <w:r w:rsidR="00B5678B">
        <w:rPr>
          <w:rFonts w:ascii="Lucida Sans" w:hAnsi="Lucida Sans"/>
        </w:rPr>
        <w:t>e Wa</w:t>
      </w:r>
      <w:r w:rsidR="007E2AB7">
        <w:rPr>
          <w:rFonts w:ascii="Lucida Sans" w:hAnsi="Lucida Sans"/>
        </w:rPr>
        <w:t xml:space="preserve">les </w:t>
      </w:r>
      <w:r w:rsidR="000C217E" w:rsidRPr="0020493D">
        <w:rPr>
          <w:rFonts w:ascii="Lucida Sans" w:hAnsi="Lucida Sans"/>
        </w:rPr>
        <w:t>Branch between 2011-16, for the duration of the Fourth Assembly.</w:t>
      </w:r>
      <w:r w:rsidR="007E2AB7">
        <w:rPr>
          <w:rFonts w:ascii="Lucida Sans" w:hAnsi="Lucida Sans"/>
        </w:rPr>
        <w:t xml:space="preserve"> Joyce had</w:t>
      </w:r>
      <w:r w:rsidR="000C217E" w:rsidRPr="0020493D">
        <w:rPr>
          <w:rFonts w:ascii="Lucida Sans" w:hAnsi="Lucida Sans"/>
        </w:rPr>
        <w:t xml:space="preserve"> also represented our Branch as our C</w:t>
      </w:r>
      <w:r w:rsidR="007E2AB7">
        <w:rPr>
          <w:rFonts w:ascii="Lucida Sans" w:hAnsi="Lucida Sans"/>
        </w:rPr>
        <w:t>WP</w:t>
      </w:r>
      <w:r w:rsidR="000C217E" w:rsidRPr="0020493D">
        <w:rPr>
          <w:rFonts w:ascii="Lucida Sans" w:hAnsi="Lucida Sans"/>
        </w:rPr>
        <w:t xml:space="preserve"> representative since </w:t>
      </w:r>
      <w:r w:rsidR="007E2AB7">
        <w:rPr>
          <w:rFonts w:ascii="Lucida Sans" w:hAnsi="Lucida Sans"/>
        </w:rPr>
        <w:t xml:space="preserve">its establishment as a </w:t>
      </w:r>
      <w:r w:rsidR="000C217E" w:rsidRPr="0020493D">
        <w:rPr>
          <w:rFonts w:ascii="Lucida Sans" w:hAnsi="Lucida Sans"/>
        </w:rPr>
        <w:t xml:space="preserve">BIMR </w:t>
      </w:r>
      <w:r w:rsidR="007E2AB7">
        <w:rPr>
          <w:rFonts w:ascii="Lucida Sans" w:hAnsi="Lucida Sans"/>
        </w:rPr>
        <w:t>network, in</w:t>
      </w:r>
      <w:r w:rsidR="000C217E" w:rsidRPr="0020493D">
        <w:rPr>
          <w:rFonts w:ascii="Lucida Sans" w:hAnsi="Lucida Sans"/>
        </w:rPr>
        <w:t xml:space="preserve"> 2013.</w:t>
      </w:r>
      <w:r w:rsidR="00562E34">
        <w:rPr>
          <w:rFonts w:ascii="Lucida Sans" w:hAnsi="Lucida Sans"/>
        </w:rPr>
        <w:t xml:space="preserve"> </w:t>
      </w:r>
      <w:r w:rsidR="000C217E" w:rsidRPr="0020493D">
        <w:rPr>
          <w:rFonts w:ascii="Lucida Sans" w:hAnsi="Lucida Sans"/>
        </w:rPr>
        <w:br/>
      </w:r>
      <w:r w:rsidR="000C217E" w:rsidRPr="0020493D">
        <w:rPr>
          <w:rFonts w:ascii="Lucida Sans" w:hAnsi="Lucida Sans"/>
        </w:rPr>
        <w:br/>
      </w:r>
      <w:r>
        <w:rPr>
          <w:rFonts w:ascii="Lucida Sans" w:hAnsi="Lucida Sans"/>
        </w:rPr>
        <w:t xml:space="preserve">Since 2016 </w:t>
      </w:r>
      <w:r w:rsidR="007E2AB7">
        <w:rPr>
          <w:rFonts w:ascii="Lucida Sans" w:hAnsi="Lucida Sans"/>
        </w:rPr>
        <w:t>Joyce</w:t>
      </w:r>
      <w:r>
        <w:rPr>
          <w:rFonts w:ascii="Lucida Sans" w:hAnsi="Lucida Sans"/>
        </w:rPr>
        <w:t xml:space="preserve"> had been the Regional CWP Chair, a term that would come to an end at the</w:t>
      </w:r>
      <w:r w:rsidR="000C217E" w:rsidRPr="0020493D">
        <w:rPr>
          <w:rFonts w:ascii="Lucida Sans" w:hAnsi="Lucida Sans"/>
        </w:rPr>
        <w:t xml:space="preserve"> BIMR AGM in Guernsey on</w:t>
      </w:r>
      <w:r>
        <w:rPr>
          <w:rFonts w:ascii="Lucida Sans" w:hAnsi="Lucida Sans"/>
        </w:rPr>
        <w:t xml:space="preserve"> </w:t>
      </w:r>
      <w:r w:rsidR="000C217E" w:rsidRPr="0020493D">
        <w:rPr>
          <w:rFonts w:ascii="Lucida Sans" w:hAnsi="Lucida Sans"/>
        </w:rPr>
        <w:t>20 May.</w:t>
      </w:r>
      <w:r w:rsidR="00DB5C9C">
        <w:rPr>
          <w:rFonts w:ascii="Lucida Sans" w:hAnsi="Lucida Sans"/>
        </w:rPr>
        <w:t xml:space="preserve"> </w:t>
      </w:r>
      <w:r w:rsidRPr="0020493D">
        <w:rPr>
          <w:rFonts w:ascii="Lucida Sans" w:hAnsi="Lucida Sans"/>
        </w:rPr>
        <w:t xml:space="preserve">As part of a rotation of the Region’s CWP Members – Wales </w:t>
      </w:r>
      <w:r>
        <w:rPr>
          <w:rFonts w:ascii="Lucida Sans" w:hAnsi="Lucida Sans"/>
        </w:rPr>
        <w:t>was</w:t>
      </w:r>
      <w:r w:rsidRPr="0020493D">
        <w:rPr>
          <w:rFonts w:ascii="Lucida Sans" w:hAnsi="Lucida Sans"/>
        </w:rPr>
        <w:t xml:space="preserve"> one of the Branches who ha</w:t>
      </w:r>
      <w:r>
        <w:rPr>
          <w:rFonts w:ascii="Lucida Sans" w:hAnsi="Lucida Sans"/>
        </w:rPr>
        <w:t>d</w:t>
      </w:r>
      <w:r w:rsidRPr="0020493D">
        <w:rPr>
          <w:rFonts w:ascii="Lucida Sans" w:hAnsi="Lucida Sans"/>
        </w:rPr>
        <w:t xml:space="preserve"> the </w:t>
      </w:r>
      <w:r>
        <w:rPr>
          <w:rFonts w:ascii="Lucida Sans" w:hAnsi="Lucida Sans"/>
        </w:rPr>
        <w:t>option</w:t>
      </w:r>
      <w:r w:rsidRPr="0020493D">
        <w:rPr>
          <w:rFonts w:ascii="Lucida Sans" w:hAnsi="Lucida Sans"/>
        </w:rPr>
        <w:t xml:space="preserve"> this year to change our CWP representative. </w:t>
      </w:r>
      <w:r w:rsidRPr="00F451BE">
        <w:rPr>
          <w:rFonts w:ascii="Lucida Sans" w:hAnsi="Lucida Sans"/>
        </w:rPr>
        <w:t>Th</w:t>
      </w:r>
      <w:r>
        <w:rPr>
          <w:rFonts w:ascii="Lucida Sans" w:hAnsi="Lucida Sans"/>
        </w:rPr>
        <w:t>is</w:t>
      </w:r>
      <w:r w:rsidRPr="00F451BE">
        <w:rPr>
          <w:rFonts w:ascii="Lucida Sans" w:hAnsi="Lucida Sans"/>
        </w:rPr>
        <w:t xml:space="preserve"> </w:t>
      </w:r>
      <w:r>
        <w:rPr>
          <w:rFonts w:ascii="Lucida Sans" w:hAnsi="Lucida Sans"/>
        </w:rPr>
        <w:t>term had</w:t>
      </w:r>
      <w:r w:rsidRPr="00F451BE">
        <w:rPr>
          <w:rFonts w:ascii="Lucida Sans" w:hAnsi="Lucida Sans"/>
        </w:rPr>
        <w:t xml:space="preserve"> already been extended to ensure that Joyce was able to complete her full term as Chair.</w:t>
      </w:r>
      <w:r w:rsidR="00FA405F">
        <w:rPr>
          <w:rFonts w:ascii="Lucida Sans" w:hAnsi="Lucida Sans"/>
        </w:rPr>
        <w:br/>
      </w:r>
      <w:r w:rsidR="00FA405F">
        <w:rPr>
          <w:rFonts w:ascii="Lucida Sans" w:hAnsi="Lucida Sans"/>
        </w:rPr>
        <w:br/>
        <w:t>The Chair confirmed that he had written to</w:t>
      </w:r>
      <w:r w:rsidR="00CA6837">
        <w:rPr>
          <w:rFonts w:ascii="Lucida Sans" w:hAnsi="Lucida Sans"/>
        </w:rPr>
        <w:t xml:space="preserve"> Joyce Watson AM on the matter, stating that there would now need to be a Branch discussion on who would represent us on CWP matters in going forward. Joyce Watson had confirmed that she would like to continue in the role. </w:t>
      </w:r>
    </w:p>
    <w:p w14:paraId="797F8FBF" w14:textId="77777777" w:rsidR="00CA6837" w:rsidRDefault="00CA6837" w:rsidP="00F451BE">
      <w:pPr>
        <w:ind w:left="360"/>
        <w:rPr>
          <w:rFonts w:ascii="Lucida Sans" w:hAnsi="Lucida Sans"/>
        </w:rPr>
      </w:pPr>
    </w:p>
    <w:p w14:paraId="2DBA97C3" w14:textId="77777777" w:rsidR="00CA6837" w:rsidRDefault="00CA6837" w:rsidP="00F451BE">
      <w:pPr>
        <w:ind w:left="360"/>
        <w:rPr>
          <w:rFonts w:ascii="Lucida Sans" w:hAnsi="Lucida Sans"/>
        </w:rPr>
      </w:pPr>
      <w:r>
        <w:rPr>
          <w:rFonts w:ascii="Lucida Sans" w:hAnsi="Lucida Sans"/>
        </w:rPr>
        <w:t>Whilst some were in favour that this should be permitted, concerns were raised that this went against the spirit of opening up opportunities to the wider Membership, earlier discussed at the meeting within the context of the forthcoming CPC in Uganda. The point was also made that it would be difficult to justify automatically allowing Joyce Watson to renew her term when she had attended over 20 CPA conferences, more than any other Branch Member</w:t>
      </w:r>
      <w:r w:rsidR="00DB5C9C">
        <w:rPr>
          <w:rFonts w:ascii="Lucida Sans" w:hAnsi="Lucida Sans"/>
        </w:rPr>
        <w:t>. Furthermore, it was noted that there was a pool of</w:t>
      </w:r>
      <w:r>
        <w:rPr>
          <w:rFonts w:ascii="Lucida Sans" w:hAnsi="Lucida Sans"/>
        </w:rPr>
        <w:t xml:space="preserve"> talent</w:t>
      </w:r>
      <w:r w:rsidR="00DB5C9C">
        <w:rPr>
          <w:rFonts w:ascii="Lucida Sans" w:hAnsi="Lucida Sans"/>
        </w:rPr>
        <w:t>ed</w:t>
      </w:r>
      <w:r>
        <w:rPr>
          <w:rFonts w:ascii="Lucida Sans" w:hAnsi="Lucida Sans"/>
        </w:rPr>
        <w:t xml:space="preserve"> </w:t>
      </w:r>
      <w:r w:rsidR="00DB5C9C">
        <w:rPr>
          <w:rFonts w:ascii="Lucida Sans" w:hAnsi="Lucida Sans"/>
        </w:rPr>
        <w:t>w</w:t>
      </w:r>
      <w:r>
        <w:rPr>
          <w:rFonts w:ascii="Lucida Sans" w:hAnsi="Lucida Sans"/>
        </w:rPr>
        <w:t>omen AMs</w:t>
      </w:r>
      <w:r w:rsidR="00DB5C9C">
        <w:rPr>
          <w:rFonts w:ascii="Lucida Sans" w:hAnsi="Lucida Sans"/>
        </w:rPr>
        <w:t xml:space="preserve"> within our Branch, several of whom </w:t>
      </w:r>
      <w:r>
        <w:rPr>
          <w:rFonts w:ascii="Lucida Sans" w:hAnsi="Lucida Sans"/>
        </w:rPr>
        <w:t>had repeatedly expressed interest in being considered for these opportunities.</w:t>
      </w:r>
    </w:p>
    <w:p w14:paraId="6A5CD39A" w14:textId="77777777" w:rsidR="007E55F6" w:rsidRDefault="007E55F6" w:rsidP="00F451BE">
      <w:pPr>
        <w:ind w:left="360"/>
        <w:rPr>
          <w:rFonts w:ascii="Lucida Sans" w:hAnsi="Lucida Sans"/>
        </w:rPr>
      </w:pPr>
    </w:p>
    <w:p w14:paraId="062EAAE4" w14:textId="77777777" w:rsidR="007E55F6" w:rsidRDefault="007E55F6" w:rsidP="00F451BE">
      <w:pPr>
        <w:ind w:left="360"/>
        <w:rPr>
          <w:rFonts w:ascii="Lucida Sans" w:hAnsi="Lucida Sans"/>
        </w:rPr>
      </w:pPr>
      <w:r>
        <w:rPr>
          <w:rFonts w:ascii="Lucida Sans" w:hAnsi="Lucida Sans"/>
        </w:rPr>
        <w:t>The Chair reminded Members that the Branch Executive Committee also included three eligible women Members who should be considered for this position.</w:t>
      </w:r>
    </w:p>
    <w:p w14:paraId="475EAE8A" w14:textId="77777777" w:rsidR="00CA6837" w:rsidRPr="00F451BE" w:rsidRDefault="00CA6837" w:rsidP="00F451BE">
      <w:pPr>
        <w:ind w:left="360"/>
        <w:rPr>
          <w:rFonts w:ascii="Lucida Sans" w:hAnsi="Lucida Sans"/>
        </w:rPr>
      </w:pPr>
    </w:p>
    <w:p w14:paraId="165AC970" w14:textId="77777777" w:rsidR="00F451BE" w:rsidRDefault="007E55F6" w:rsidP="00F451BE">
      <w:pPr>
        <w:ind w:left="360" w:hanging="786"/>
        <w:rPr>
          <w:rFonts w:ascii="Lucida Sans" w:hAnsi="Lucida Sans"/>
        </w:rPr>
      </w:pPr>
      <w:r>
        <w:rPr>
          <w:rFonts w:ascii="Lucida Sans" w:hAnsi="Lucida Sans"/>
        </w:rPr>
        <w:tab/>
        <w:t>A key issue in the deliberation of this matter was the absence in the CPA Wales Branch constitution to any reference of the CWP</w:t>
      </w:r>
      <w:r w:rsidR="00DB5C9C">
        <w:rPr>
          <w:rFonts w:ascii="Lucida Sans" w:hAnsi="Lucida Sans"/>
        </w:rPr>
        <w:t>,</w:t>
      </w:r>
      <w:r>
        <w:rPr>
          <w:rFonts w:ascii="Lucida Sans" w:hAnsi="Lucida Sans"/>
        </w:rPr>
        <w:t xml:space="preserve"> and of how our representation in these roles should be selected.</w:t>
      </w:r>
    </w:p>
    <w:p w14:paraId="33EE9758" w14:textId="77777777" w:rsidR="002C090C" w:rsidRDefault="002C090C" w:rsidP="00F451BE">
      <w:pPr>
        <w:ind w:left="360" w:hanging="786"/>
        <w:rPr>
          <w:rFonts w:ascii="Lucida Sans" w:hAnsi="Lucida Sans"/>
        </w:rPr>
      </w:pPr>
    </w:p>
    <w:p w14:paraId="6330D3A6" w14:textId="04035C0B" w:rsidR="007E55F6" w:rsidRDefault="002C090C" w:rsidP="00F451BE">
      <w:pPr>
        <w:ind w:left="360" w:hanging="786"/>
        <w:rPr>
          <w:rFonts w:ascii="Lucida Sans" w:hAnsi="Lucida Sans"/>
        </w:rPr>
      </w:pPr>
      <w:r>
        <w:rPr>
          <w:rFonts w:ascii="Lucida Sans" w:hAnsi="Lucida Sans"/>
        </w:rPr>
        <w:tab/>
        <w:t>The Chair raised that this led to a wider need</w:t>
      </w:r>
      <w:r w:rsidRPr="0020493D">
        <w:rPr>
          <w:rFonts w:ascii="Lucida Sans" w:hAnsi="Lucida Sans"/>
        </w:rPr>
        <w:t xml:space="preserve"> for our Branch</w:t>
      </w:r>
      <w:r w:rsidR="00DB5C9C">
        <w:rPr>
          <w:rFonts w:ascii="Lucida Sans" w:hAnsi="Lucida Sans"/>
        </w:rPr>
        <w:t>’s</w:t>
      </w:r>
      <w:r w:rsidRPr="0020493D">
        <w:rPr>
          <w:rFonts w:ascii="Lucida Sans" w:hAnsi="Lucida Sans"/>
        </w:rPr>
        <w:t xml:space="preserve"> standing orders</w:t>
      </w:r>
      <w:r>
        <w:rPr>
          <w:rFonts w:ascii="Lucida Sans" w:hAnsi="Lucida Sans"/>
        </w:rPr>
        <w:t>, originally drafted in 2000,</w:t>
      </w:r>
      <w:r w:rsidRPr="0020493D">
        <w:rPr>
          <w:rFonts w:ascii="Lucida Sans" w:hAnsi="Lucida Sans"/>
        </w:rPr>
        <w:t xml:space="preserve"> to be updated</w:t>
      </w:r>
      <w:r>
        <w:rPr>
          <w:rFonts w:ascii="Lucida Sans" w:hAnsi="Lucida Sans"/>
        </w:rPr>
        <w:t xml:space="preserve"> more generally to be fit for purpose and more accurately reflect</w:t>
      </w:r>
      <w:r w:rsidR="00DB5C9C">
        <w:rPr>
          <w:rFonts w:ascii="Lucida Sans" w:hAnsi="Lucida Sans"/>
        </w:rPr>
        <w:t>,</w:t>
      </w:r>
      <w:r>
        <w:rPr>
          <w:rFonts w:ascii="Lucida Sans" w:hAnsi="Lucida Sans"/>
        </w:rPr>
        <w:t xml:space="preserve"> and provide guidance for</w:t>
      </w:r>
      <w:r w:rsidR="00DB5C9C">
        <w:rPr>
          <w:rFonts w:ascii="Lucida Sans" w:hAnsi="Lucida Sans"/>
        </w:rPr>
        <w:t>,</w:t>
      </w:r>
      <w:r>
        <w:rPr>
          <w:rFonts w:ascii="Lucida Sans" w:hAnsi="Lucida Sans"/>
        </w:rPr>
        <w:t xml:space="preserve"> our current Branch’s work and priorities.</w:t>
      </w:r>
      <w:r w:rsidRPr="0020493D">
        <w:rPr>
          <w:rFonts w:ascii="Lucida Sans" w:hAnsi="Lucida Sans"/>
        </w:rPr>
        <w:br/>
      </w:r>
      <w:r w:rsidRPr="0020493D">
        <w:rPr>
          <w:rFonts w:ascii="Lucida Sans" w:hAnsi="Lucida Sans"/>
        </w:rPr>
        <w:br/>
      </w:r>
    </w:p>
    <w:p w14:paraId="6334687C" w14:textId="77777777" w:rsidR="002C090C" w:rsidRDefault="002C090C" w:rsidP="00F451BE">
      <w:pPr>
        <w:ind w:left="360" w:hanging="786"/>
        <w:rPr>
          <w:rFonts w:ascii="Lucida Sans" w:hAnsi="Lucida Sans"/>
        </w:rPr>
      </w:pPr>
      <w:r>
        <w:rPr>
          <w:rFonts w:ascii="Lucida Sans" w:hAnsi="Lucida Sans"/>
        </w:rPr>
        <w:lastRenderedPageBreak/>
        <w:tab/>
      </w:r>
    </w:p>
    <w:p w14:paraId="6C994D70" w14:textId="77777777" w:rsidR="002C090C" w:rsidRPr="00F451BE" w:rsidRDefault="002C090C" w:rsidP="002C090C">
      <w:pPr>
        <w:ind w:left="360"/>
        <w:rPr>
          <w:rFonts w:ascii="Lucida Sans" w:hAnsi="Lucida Sans"/>
        </w:rPr>
      </w:pPr>
      <w:r>
        <w:rPr>
          <w:rFonts w:ascii="Lucida Sans" w:hAnsi="Lucida Sans"/>
        </w:rPr>
        <w:t>The meeting was adjourned.</w:t>
      </w:r>
      <w:r>
        <w:rPr>
          <w:rFonts w:ascii="Lucida Sans" w:hAnsi="Lucida Sans"/>
        </w:rPr>
        <w:tab/>
      </w:r>
      <w:r w:rsidRPr="0020493D">
        <w:rPr>
          <w:rFonts w:ascii="Lucida Sans" w:hAnsi="Lucida Sans"/>
        </w:rPr>
        <w:br/>
      </w:r>
    </w:p>
    <w:p w14:paraId="503CAD35" w14:textId="77777777" w:rsidR="000C217E" w:rsidRPr="0020493D" w:rsidRDefault="000C217E" w:rsidP="000C217E">
      <w:pPr>
        <w:ind w:left="360" w:hanging="786"/>
        <w:rPr>
          <w:rFonts w:ascii="Lucida Sans" w:hAnsi="Lucida Sans"/>
          <w:b/>
        </w:rPr>
      </w:pPr>
      <w:r w:rsidRPr="0020493D">
        <w:rPr>
          <w:rFonts w:ascii="Lucida Sans" w:hAnsi="Lucida Sans"/>
          <w:i/>
        </w:rPr>
        <w:br/>
      </w:r>
    </w:p>
    <w:p w14:paraId="42CDBD45" w14:textId="77777777" w:rsidR="000C217E" w:rsidRPr="00B5678B" w:rsidRDefault="000C217E" w:rsidP="00B5678B">
      <w:pPr>
        <w:pStyle w:val="ListParagraph"/>
        <w:numPr>
          <w:ilvl w:val="0"/>
          <w:numId w:val="26"/>
        </w:numPr>
        <w:rPr>
          <w:rFonts w:ascii="Lucida Sans" w:hAnsi="Lucida Sans"/>
          <w:b/>
          <w:i/>
        </w:rPr>
      </w:pPr>
      <w:r w:rsidRPr="00B5678B">
        <w:rPr>
          <w:rFonts w:ascii="Lucida Sans" w:hAnsi="Lucida Sans"/>
          <w:b/>
          <w:i/>
        </w:rPr>
        <w:t>Accompanying spouses at CPA conferences.</w:t>
      </w:r>
      <w:bookmarkEnd w:id="1"/>
    </w:p>
    <w:p w14:paraId="69E2D2EF" w14:textId="77777777" w:rsidR="0020493D" w:rsidRDefault="0020493D" w:rsidP="0020493D">
      <w:pPr>
        <w:rPr>
          <w:rFonts w:ascii="Lucida Sans" w:hAnsi="Lucida Sans"/>
          <w:b/>
          <w:i/>
        </w:rPr>
      </w:pPr>
    </w:p>
    <w:p w14:paraId="3DC316FB" w14:textId="77777777" w:rsidR="0020493D" w:rsidRPr="0020493D" w:rsidRDefault="0020493D" w:rsidP="007E55F6">
      <w:pPr>
        <w:ind w:firstLine="435"/>
        <w:rPr>
          <w:rFonts w:ascii="Lucida Sans" w:hAnsi="Lucida Sans"/>
        </w:rPr>
      </w:pPr>
      <w:r>
        <w:rPr>
          <w:rFonts w:ascii="Lucida Sans" w:hAnsi="Lucida Sans"/>
        </w:rPr>
        <w:t>Not discussed.</w:t>
      </w:r>
    </w:p>
    <w:p w14:paraId="00557434" w14:textId="77777777" w:rsidR="000C217E" w:rsidRPr="0020493D" w:rsidRDefault="000C217E" w:rsidP="000C217E">
      <w:pPr>
        <w:tabs>
          <w:tab w:val="left" w:pos="2268"/>
        </w:tabs>
        <w:rPr>
          <w:rFonts w:ascii="Lucida Sans" w:hAnsi="Lucida Sans"/>
          <w:b/>
        </w:rPr>
      </w:pPr>
    </w:p>
    <w:p w14:paraId="69579A46" w14:textId="77777777" w:rsidR="000C217E" w:rsidRPr="0020493D" w:rsidRDefault="000C217E" w:rsidP="000C217E">
      <w:pPr>
        <w:tabs>
          <w:tab w:val="left" w:pos="2268"/>
        </w:tabs>
        <w:rPr>
          <w:rFonts w:ascii="Lucida Sans" w:hAnsi="Lucida Sans"/>
          <w:b/>
        </w:rPr>
      </w:pPr>
      <w:r w:rsidRPr="0020493D">
        <w:rPr>
          <w:rFonts w:ascii="Lucida Sans" w:hAnsi="Lucida Sans"/>
          <w:b/>
        </w:rPr>
        <w:t xml:space="preserve">             </w:t>
      </w:r>
      <w:r w:rsidRPr="0020493D">
        <w:rPr>
          <w:rFonts w:ascii="Lucida Sans" w:hAnsi="Lucida Sans"/>
          <w:b/>
        </w:rPr>
        <w:tab/>
        <w:t xml:space="preserve">     </w:t>
      </w:r>
    </w:p>
    <w:p w14:paraId="60C64FCA" w14:textId="77777777" w:rsidR="000C217E" w:rsidRPr="0020493D" w:rsidRDefault="000C217E" w:rsidP="000C217E">
      <w:pPr>
        <w:tabs>
          <w:tab w:val="left" w:pos="2268"/>
        </w:tabs>
        <w:rPr>
          <w:rFonts w:ascii="Lucida Sans" w:hAnsi="Lucida Sans"/>
        </w:rPr>
      </w:pPr>
    </w:p>
    <w:p w14:paraId="32EFD0E0" w14:textId="77777777" w:rsidR="000C217E" w:rsidRDefault="000C217E" w:rsidP="002C090C">
      <w:pPr>
        <w:tabs>
          <w:tab w:val="left" w:pos="2268"/>
        </w:tabs>
        <w:rPr>
          <w:rFonts w:ascii="Lucida Sans" w:hAnsi="Lucida Sans"/>
        </w:rPr>
      </w:pPr>
      <w:r w:rsidRPr="0020493D">
        <w:rPr>
          <w:rFonts w:ascii="Lucida Sans" w:hAnsi="Lucida Sans"/>
        </w:rPr>
        <w:t xml:space="preserve">                         END OF BUSINESS</w:t>
      </w:r>
    </w:p>
    <w:p w14:paraId="352CE8B5" w14:textId="77777777" w:rsidR="000C217E" w:rsidRDefault="000C217E" w:rsidP="00A80C0B">
      <w:pPr>
        <w:rPr>
          <w:rFonts w:ascii="Lucida Sans" w:hAnsi="Lucida Sans"/>
        </w:rPr>
      </w:pPr>
    </w:p>
    <w:p w14:paraId="16E83E99" w14:textId="77777777" w:rsidR="000C217E" w:rsidRDefault="000C217E" w:rsidP="00A80C0B">
      <w:pPr>
        <w:rPr>
          <w:rFonts w:ascii="Lucida Sans" w:hAnsi="Lucida Sans"/>
        </w:rPr>
      </w:pPr>
    </w:p>
    <w:p w14:paraId="66B63B10" w14:textId="77777777" w:rsidR="000C217E" w:rsidRDefault="000C217E" w:rsidP="00A80C0B">
      <w:pPr>
        <w:rPr>
          <w:rFonts w:ascii="Lucida Sans" w:hAnsi="Lucida Sans"/>
        </w:rPr>
      </w:pPr>
    </w:p>
    <w:p w14:paraId="7804B997" w14:textId="77777777" w:rsidR="000C217E" w:rsidRDefault="000C217E" w:rsidP="00A80C0B">
      <w:pPr>
        <w:rPr>
          <w:rFonts w:ascii="Lucida Sans" w:hAnsi="Lucida Sans"/>
        </w:rPr>
      </w:pPr>
    </w:p>
    <w:p w14:paraId="6850BB75" w14:textId="77777777" w:rsidR="00A80C0B" w:rsidRPr="00A80C0B" w:rsidRDefault="00A80C0B" w:rsidP="00C36337">
      <w:pPr>
        <w:jc w:val="right"/>
        <w:rPr>
          <w:rFonts w:ascii="Lucida Sans" w:hAnsi="Lucida Sans" w:cs="Arial"/>
        </w:rPr>
      </w:pPr>
    </w:p>
    <w:p w14:paraId="7C345D07" w14:textId="77777777" w:rsidR="00A80C0B" w:rsidRPr="00A80C0B" w:rsidRDefault="00A80C0B" w:rsidP="00C36337">
      <w:pPr>
        <w:jc w:val="right"/>
        <w:rPr>
          <w:rFonts w:ascii="Lucida Sans" w:hAnsi="Lucida Sans" w:cs="Arial"/>
        </w:rPr>
      </w:pPr>
    </w:p>
    <w:p w14:paraId="7FE1DA76" w14:textId="77777777" w:rsidR="00C609E0" w:rsidRPr="00A80C0B" w:rsidRDefault="000C217E" w:rsidP="00C36337">
      <w:pPr>
        <w:jc w:val="right"/>
        <w:rPr>
          <w:rFonts w:ascii="Lucida Sans" w:hAnsi="Lucida Sans"/>
          <w:b/>
          <w:bCs/>
        </w:rPr>
      </w:pPr>
      <w:r>
        <w:rPr>
          <w:rFonts w:ascii="Lucida Sans" w:hAnsi="Lucida Sans" w:cs="Arial"/>
        </w:rPr>
        <w:t>March 2019</w:t>
      </w:r>
    </w:p>
    <w:sectPr w:rsidR="00C609E0" w:rsidRPr="00A80C0B" w:rsidSect="00BC0888">
      <w:headerReference w:type="default" r:id="rId9"/>
      <w:footerReference w:type="even"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737BC" w14:textId="77777777" w:rsidR="00DA2D34" w:rsidRDefault="00DA2D34">
      <w:r>
        <w:separator/>
      </w:r>
    </w:p>
  </w:endnote>
  <w:endnote w:type="continuationSeparator" w:id="0">
    <w:p w14:paraId="54A65AF8" w14:textId="77777777" w:rsidR="00DA2D34" w:rsidRDefault="00DA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004E" w14:textId="77777777" w:rsidR="00FC5A64" w:rsidRDefault="00FC5A64" w:rsidP="00346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08BD5A" w14:textId="77777777" w:rsidR="00FC5A64" w:rsidRDefault="00FC5A64" w:rsidP="009529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7822"/>
      <w:docPartObj>
        <w:docPartGallery w:val="Page Numbers (Bottom of Page)"/>
        <w:docPartUnique/>
      </w:docPartObj>
    </w:sdtPr>
    <w:sdtEndPr>
      <w:rPr>
        <w:noProof/>
      </w:rPr>
    </w:sdtEndPr>
    <w:sdtContent>
      <w:p w14:paraId="62018645" w14:textId="77777777" w:rsidR="00FC5A64" w:rsidRDefault="00FC5A64">
        <w:pPr>
          <w:pStyle w:val="Footer"/>
          <w:jc w:val="center"/>
        </w:pPr>
        <w:r>
          <w:fldChar w:fldCharType="begin"/>
        </w:r>
        <w:r>
          <w:instrText xml:space="preserve"> PAGE   \* MERGEFORMAT </w:instrText>
        </w:r>
        <w:r>
          <w:fldChar w:fldCharType="separate"/>
        </w:r>
        <w:r w:rsidR="00925276">
          <w:rPr>
            <w:noProof/>
          </w:rPr>
          <w:t>5</w:t>
        </w:r>
        <w:r>
          <w:rPr>
            <w:noProof/>
          </w:rPr>
          <w:fldChar w:fldCharType="end"/>
        </w:r>
      </w:p>
    </w:sdtContent>
  </w:sdt>
  <w:p w14:paraId="6F88E4BF" w14:textId="77777777" w:rsidR="00FC5A64" w:rsidRDefault="00FC5A64" w:rsidP="009529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92F0F" w14:textId="77777777" w:rsidR="00DA2D34" w:rsidRDefault="00DA2D34">
      <w:r>
        <w:separator/>
      </w:r>
    </w:p>
  </w:footnote>
  <w:footnote w:type="continuationSeparator" w:id="0">
    <w:p w14:paraId="2E414829" w14:textId="77777777" w:rsidR="00DA2D34" w:rsidRDefault="00DA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366F" w14:textId="0A2092F6" w:rsidR="00FC5A64" w:rsidRPr="00C850A6" w:rsidRDefault="00604662" w:rsidP="002126D8">
    <w:pPr>
      <w:ind w:left="2160" w:firstLine="720"/>
      <w:jc w:val="center"/>
      <w:rPr>
        <w:rFonts w:ascii="Lucida Sans" w:hAnsi="Lucida Sans" w:cs="Arial"/>
        <w:bCs/>
      </w:rPr>
    </w:pPr>
    <w:r>
      <w:rPr>
        <w:rFonts w:ascii="Lucida Sans" w:hAnsi="Lucida Sans" w:cs="Arial"/>
        <w:b/>
        <w:bCs/>
      </w:rPr>
      <w:t xml:space="preserve">      </w:t>
    </w:r>
    <w:r w:rsidR="00FC5A64">
      <w:rPr>
        <w:rFonts w:ascii="Lucida Sans" w:hAnsi="Lucida Sans" w:cs="Arial"/>
        <w:b/>
        <w:bCs/>
      </w:rPr>
      <w:t xml:space="preserve">  </w:t>
    </w:r>
    <w:r w:rsidR="00FC5A64" w:rsidRPr="006B3D02">
      <w:rPr>
        <w:rFonts w:ascii="Lucida Sans" w:hAnsi="Lucida Sans" w:cs="Arial"/>
        <w:b/>
        <w:bCs/>
      </w:rPr>
      <w:t>CPA 0</w:t>
    </w:r>
    <w:r w:rsidR="0035181D">
      <w:rPr>
        <w:rFonts w:ascii="Lucida Sans" w:hAnsi="Lucida Sans" w:cs="Arial"/>
        <w:b/>
        <w:bCs/>
      </w:rPr>
      <w:t>1</w:t>
    </w:r>
    <w:r w:rsidR="00FC5A64" w:rsidRPr="006B3D02">
      <w:rPr>
        <w:rFonts w:ascii="Lucida Sans" w:hAnsi="Lucida Sans" w:cs="Arial"/>
        <w:b/>
        <w:bCs/>
      </w:rPr>
      <w:t>-1</w:t>
    </w:r>
    <w:r w:rsidR="0035181D">
      <w:rPr>
        <w:rFonts w:ascii="Lucida Sans" w:hAnsi="Lucida Sans" w:cs="Arial"/>
        <w:b/>
        <w:bCs/>
      </w:rPr>
      <w:t>9</w:t>
    </w:r>
    <w:r w:rsidR="00FC5A64" w:rsidRPr="006B3D02">
      <w:rPr>
        <w:rFonts w:ascii="Lucida Sans" w:hAnsi="Lucida Sans" w:cs="Arial"/>
        <w:b/>
        <w:bCs/>
      </w:rPr>
      <w:t>M</w:t>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p>
  <w:p w14:paraId="2F300808" w14:textId="77777777" w:rsidR="00FC5A64" w:rsidRPr="00E21B18" w:rsidRDefault="00FC5A64" w:rsidP="002A4792">
    <w:pPr>
      <w:pStyle w:val="Header"/>
      <w:rPr>
        <w:rFonts w:ascii="Lucida Sans" w:hAnsi="Lucida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254D"/>
    <w:multiLevelType w:val="hybridMultilevel"/>
    <w:tmpl w:val="DB68DB0C"/>
    <w:lvl w:ilvl="0" w:tplc="08090001">
      <w:start w:val="1"/>
      <w:numFmt w:val="bullet"/>
      <w:lvlText w:val=""/>
      <w:lvlJc w:val="left"/>
      <w:pPr>
        <w:tabs>
          <w:tab w:val="num" w:pos="360"/>
        </w:tabs>
        <w:ind w:left="360" w:hanging="360"/>
      </w:pPr>
      <w:rPr>
        <w:rFonts w:ascii="Symbol" w:hAnsi="Symbol" w:hint="default"/>
      </w:rPr>
    </w:lvl>
    <w:lvl w:ilvl="1" w:tplc="193C835A">
      <w:start w:val="6"/>
      <w:numFmt w:val="decimal"/>
      <w:lvlText w:val="%2."/>
      <w:lvlJc w:val="left"/>
      <w:pPr>
        <w:tabs>
          <w:tab w:val="num" w:pos="2880"/>
        </w:tabs>
        <w:ind w:left="454" w:hanging="454"/>
      </w:pPr>
      <w:rPr>
        <w:rFonts w:hint="default"/>
        <w:b w:val="0"/>
        <w:i w:val="0"/>
      </w:rPr>
    </w:lvl>
    <w:lvl w:ilvl="2" w:tplc="08090005">
      <w:start w:val="1"/>
      <w:numFmt w:val="bullet"/>
      <w:lvlText w:val=""/>
      <w:lvlJc w:val="left"/>
      <w:pPr>
        <w:tabs>
          <w:tab w:val="num" w:pos="1800"/>
        </w:tabs>
        <w:ind w:left="1800" w:hanging="360"/>
      </w:pPr>
      <w:rPr>
        <w:rFonts w:ascii="Wingdings" w:hAnsi="Wingdings" w:hint="default"/>
      </w:rPr>
    </w:lvl>
    <w:lvl w:ilvl="3" w:tplc="EB64F242">
      <w:start w:val="7"/>
      <w:numFmt w:val="bullet"/>
      <w:lvlText w:val="-"/>
      <w:lvlJc w:val="left"/>
      <w:pPr>
        <w:ind w:left="2520" w:hanging="360"/>
      </w:pPr>
      <w:rPr>
        <w:rFonts w:ascii="Lucida Sans" w:eastAsia="Times New Roman" w:hAnsi="Lucida Sans" w:cs="Times New Roman"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E36C8F"/>
    <w:multiLevelType w:val="hybridMultilevel"/>
    <w:tmpl w:val="2E0E57DE"/>
    <w:lvl w:ilvl="0" w:tplc="241E05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710FA"/>
    <w:multiLevelType w:val="hybridMultilevel"/>
    <w:tmpl w:val="DBB8A7A4"/>
    <w:lvl w:ilvl="0" w:tplc="08090001">
      <w:start w:val="1"/>
      <w:numFmt w:val="bullet"/>
      <w:lvlText w:val=""/>
      <w:lvlJc w:val="left"/>
      <w:pPr>
        <w:ind w:left="5922" w:hanging="360"/>
      </w:pPr>
      <w:rPr>
        <w:rFonts w:ascii="Symbol" w:hAnsi="Symbol" w:hint="default"/>
      </w:rPr>
    </w:lvl>
    <w:lvl w:ilvl="1" w:tplc="08090003" w:tentative="1">
      <w:start w:val="1"/>
      <w:numFmt w:val="bullet"/>
      <w:lvlText w:val="o"/>
      <w:lvlJc w:val="left"/>
      <w:pPr>
        <w:ind w:left="6642" w:hanging="360"/>
      </w:pPr>
      <w:rPr>
        <w:rFonts w:ascii="Courier New" w:hAnsi="Courier New" w:cs="Courier New" w:hint="default"/>
      </w:rPr>
    </w:lvl>
    <w:lvl w:ilvl="2" w:tplc="08090005" w:tentative="1">
      <w:start w:val="1"/>
      <w:numFmt w:val="bullet"/>
      <w:lvlText w:val=""/>
      <w:lvlJc w:val="left"/>
      <w:pPr>
        <w:ind w:left="7362" w:hanging="360"/>
      </w:pPr>
      <w:rPr>
        <w:rFonts w:ascii="Wingdings" w:hAnsi="Wingdings" w:hint="default"/>
      </w:rPr>
    </w:lvl>
    <w:lvl w:ilvl="3" w:tplc="08090001" w:tentative="1">
      <w:start w:val="1"/>
      <w:numFmt w:val="bullet"/>
      <w:lvlText w:val=""/>
      <w:lvlJc w:val="left"/>
      <w:pPr>
        <w:ind w:left="8082" w:hanging="360"/>
      </w:pPr>
      <w:rPr>
        <w:rFonts w:ascii="Symbol" w:hAnsi="Symbol" w:hint="default"/>
      </w:rPr>
    </w:lvl>
    <w:lvl w:ilvl="4" w:tplc="08090003" w:tentative="1">
      <w:start w:val="1"/>
      <w:numFmt w:val="bullet"/>
      <w:lvlText w:val="o"/>
      <w:lvlJc w:val="left"/>
      <w:pPr>
        <w:ind w:left="8802" w:hanging="360"/>
      </w:pPr>
      <w:rPr>
        <w:rFonts w:ascii="Courier New" w:hAnsi="Courier New" w:cs="Courier New" w:hint="default"/>
      </w:rPr>
    </w:lvl>
    <w:lvl w:ilvl="5" w:tplc="08090005" w:tentative="1">
      <w:start w:val="1"/>
      <w:numFmt w:val="bullet"/>
      <w:lvlText w:val=""/>
      <w:lvlJc w:val="left"/>
      <w:pPr>
        <w:ind w:left="9522" w:hanging="360"/>
      </w:pPr>
      <w:rPr>
        <w:rFonts w:ascii="Wingdings" w:hAnsi="Wingdings" w:hint="default"/>
      </w:rPr>
    </w:lvl>
    <w:lvl w:ilvl="6" w:tplc="08090001" w:tentative="1">
      <w:start w:val="1"/>
      <w:numFmt w:val="bullet"/>
      <w:lvlText w:val=""/>
      <w:lvlJc w:val="left"/>
      <w:pPr>
        <w:ind w:left="10242" w:hanging="360"/>
      </w:pPr>
      <w:rPr>
        <w:rFonts w:ascii="Symbol" w:hAnsi="Symbol" w:hint="default"/>
      </w:rPr>
    </w:lvl>
    <w:lvl w:ilvl="7" w:tplc="08090003" w:tentative="1">
      <w:start w:val="1"/>
      <w:numFmt w:val="bullet"/>
      <w:lvlText w:val="o"/>
      <w:lvlJc w:val="left"/>
      <w:pPr>
        <w:ind w:left="10962" w:hanging="360"/>
      </w:pPr>
      <w:rPr>
        <w:rFonts w:ascii="Courier New" w:hAnsi="Courier New" w:cs="Courier New" w:hint="default"/>
      </w:rPr>
    </w:lvl>
    <w:lvl w:ilvl="8" w:tplc="08090005" w:tentative="1">
      <w:start w:val="1"/>
      <w:numFmt w:val="bullet"/>
      <w:lvlText w:val=""/>
      <w:lvlJc w:val="left"/>
      <w:pPr>
        <w:ind w:left="11682" w:hanging="360"/>
      </w:pPr>
      <w:rPr>
        <w:rFonts w:ascii="Wingdings" w:hAnsi="Wingdings" w:hint="default"/>
      </w:rPr>
    </w:lvl>
  </w:abstractNum>
  <w:abstractNum w:abstractNumId="3" w15:restartNumberingAfterBreak="0">
    <w:nsid w:val="248F44B6"/>
    <w:multiLevelType w:val="hybridMultilevel"/>
    <w:tmpl w:val="598E014A"/>
    <w:lvl w:ilvl="0" w:tplc="C74A084A">
      <w:start w:val="2"/>
      <w:numFmt w:val="bullet"/>
      <w:lvlText w:val="-"/>
      <w:lvlJc w:val="left"/>
      <w:pPr>
        <w:ind w:left="435" w:hanging="360"/>
      </w:pPr>
      <w:rPr>
        <w:rFonts w:ascii="Lucida Sans" w:eastAsia="Times New Roman" w:hAnsi="Lucida San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25364967"/>
    <w:multiLevelType w:val="hybridMultilevel"/>
    <w:tmpl w:val="BE5AF40E"/>
    <w:lvl w:ilvl="0" w:tplc="B70833CE">
      <w:numFmt w:val="bullet"/>
      <w:lvlText w:val="-"/>
      <w:lvlJc w:val="left"/>
      <w:pPr>
        <w:ind w:left="435" w:hanging="360"/>
      </w:pPr>
      <w:rPr>
        <w:rFonts w:ascii="Lucida Sans" w:eastAsia="Times New Roman" w:hAnsi="Lucida Sans"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5" w15:restartNumberingAfterBreak="0">
    <w:nsid w:val="289E5CC5"/>
    <w:multiLevelType w:val="hybridMultilevel"/>
    <w:tmpl w:val="6E9CE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43537F"/>
    <w:multiLevelType w:val="hybridMultilevel"/>
    <w:tmpl w:val="E3106AD4"/>
    <w:lvl w:ilvl="0" w:tplc="B866B4D2">
      <w:start w:val="4"/>
      <w:numFmt w:val="decimal"/>
      <w:lvlText w:val="%1."/>
      <w:lvlJc w:val="left"/>
      <w:pPr>
        <w:tabs>
          <w:tab w:val="num" w:pos="3960"/>
        </w:tabs>
        <w:ind w:left="153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8C778C0"/>
    <w:multiLevelType w:val="hybridMultilevel"/>
    <w:tmpl w:val="8A324606"/>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8" w15:restartNumberingAfterBreak="0">
    <w:nsid w:val="3A1E584B"/>
    <w:multiLevelType w:val="hybridMultilevel"/>
    <w:tmpl w:val="C3C033BA"/>
    <w:lvl w:ilvl="0" w:tplc="9A76467E">
      <w:start w:val="7"/>
      <w:numFmt w:val="bullet"/>
      <w:lvlText w:val="-"/>
      <w:lvlJc w:val="left"/>
      <w:pPr>
        <w:ind w:left="795" w:hanging="360"/>
      </w:pPr>
      <w:rPr>
        <w:rFonts w:ascii="Lucida Sans" w:eastAsia="Times New Roman" w:hAnsi="Lucida Sans" w:cs="Arial" w:hint="default"/>
        <w:u w:val="none"/>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46321DBB"/>
    <w:multiLevelType w:val="hybridMultilevel"/>
    <w:tmpl w:val="D568B86A"/>
    <w:lvl w:ilvl="0" w:tplc="303E2B70">
      <w:numFmt w:val="bullet"/>
      <w:lvlText w:val="-"/>
      <w:lvlJc w:val="left"/>
      <w:pPr>
        <w:ind w:left="1002" w:hanging="360"/>
      </w:pPr>
      <w:rPr>
        <w:rFonts w:ascii="Lucida Sans" w:eastAsia="Times New Roman" w:hAnsi="Lucida Sans" w:cs="Times New Roman"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48CF667A"/>
    <w:multiLevelType w:val="hybridMultilevel"/>
    <w:tmpl w:val="3112E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1906D9"/>
    <w:multiLevelType w:val="hybridMultilevel"/>
    <w:tmpl w:val="863ACD1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2" w15:restartNumberingAfterBreak="0">
    <w:nsid w:val="4BC873E9"/>
    <w:multiLevelType w:val="hybridMultilevel"/>
    <w:tmpl w:val="153AD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0345AF"/>
    <w:multiLevelType w:val="hybridMultilevel"/>
    <w:tmpl w:val="5F50F282"/>
    <w:lvl w:ilvl="0" w:tplc="CBD66350">
      <w:numFmt w:val="bullet"/>
      <w:lvlText w:val="-"/>
      <w:lvlJc w:val="left"/>
      <w:pPr>
        <w:ind w:left="435" w:hanging="360"/>
      </w:pPr>
      <w:rPr>
        <w:rFonts w:ascii="Lucida Sans" w:eastAsia="Times New Roman" w:hAnsi="Lucida Sans" w:cs="Times New Roman" w:hint="default"/>
        <w:i/>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4" w15:restartNumberingAfterBreak="0">
    <w:nsid w:val="4C1B7E0A"/>
    <w:multiLevelType w:val="hybridMultilevel"/>
    <w:tmpl w:val="5636F03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5" w15:restartNumberingAfterBreak="0">
    <w:nsid w:val="4FB9358B"/>
    <w:multiLevelType w:val="hybridMultilevel"/>
    <w:tmpl w:val="D42A08D2"/>
    <w:lvl w:ilvl="0" w:tplc="9FD2A950">
      <w:numFmt w:val="bullet"/>
      <w:lvlText w:val="-"/>
      <w:lvlJc w:val="left"/>
      <w:pPr>
        <w:ind w:left="1002" w:hanging="360"/>
      </w:pPr>
      <w:rPr>
        <w:rFonts w:ascii="Lucida Sans" w:eastAsia="Times New Roman" w:hAnsi="Lucida Sans" w:cs="Times New Roman"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6" w15:restartNumberingAfterBreak="0">
    <w:nsid w:val="5D79297D"/>
    <w:multiLevelType w:val="hybridMultilevel"/>
    <w:tmpl w:val="A536A6B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7" w15:restartNumberingAfterBreak="0">
    <w:nsid w:val="60A31BE1"/>
    <w:multiLevelType w:val="hybridMultilevel"/>
    <w:tmpl w:val="F5185022"/>
    <w:lvl w:ilvl="0" w:tplc="39500140">
      <w:start w:val="1"/>
      <w:numFmt w:val="decimal"/>
      <w:lvlText w:val="%1."/>
      <w:lvlJc w:val="left"/>
      <w:pPr>
        <w:tabs>
          <w:tab w:val="num" w:pos="360"/>
        </w:tabs>
        <w:ind w:left="36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3CF50A4"/>
    <w:multiLevelType w:val="hybridMultilevel"/>
    <w:tmpl w:val="D7323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FE52A4"/>
    <w:multiLevelType w:val="hybridMultilevel"/>
    <w:tmpl w:val="E4F897A4"/>
    <w:lvl w:ilvl="0" w:tplc="3704DC1E">
      <w:numFmt w:val="bullet"/>
      <w:lvlText w:val="-"/>
      <w:lvlJc w:val="left"/>
      <w:pPr>
        <w:ind w:left="720" w:hanging="360"/>
      </w:pPr>
      <w:rPr>
        <w:rFonts w:ascii="Lucida Sans" w:eastAsia="Times New Roman" w:hAnsi="Lucid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6"/>
  </w:num>
  <w:num w:numId="4">
    <w:abstractNumId w:val="7"/>
  </w:num>
  <w:num w:numId="5">
    <w:abstractNumId w:val="10"/>
  </w:num>
  <w:num w:numId="6">
    <w:abstractNumId w:val="3"/>
  </w:num>
  <w:num w:numId="7">
    <w:abstractNumId w:val="19"/>
  </w:num>
  <w:num w:numId="8">
    <w:abstractNumId w:val="16"/>
  </w:num>
  <w:num w:numId="9">
    <w:abstractNumId w:val="8"/>
  </w:num>
  <w:num w:numId="10">
    <w:abstractNumId w:val="15"/>
  </w:num>
  <w:num w:numId="11">
    <w:abstractNumId w:val="9"/>
  </w:num>
  <w:num w:numId="12">
    <w:abstractNumId w:val="2"/>
  </w:num>
  <w:num w:numId="13">
    <w:abstractNumId w:val="12"/>
  </w:num>
  <w:num w:numId="14">
    <w:abstractNumId w:val="1"/>
  </w:num>
  <w:num w:numId="1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5"/>
  </w:num>
  <w:num w:numId="20">
    <w:abstractNumId w:val="14"/>
  </w:num>
  <w:num w:numId="21">
    <w:abstractNumId w:val="0"/>
    <w:lvlOverride w:ilvl="0"/>
    <w:lvlOverride w:ilvl="1">
      <w:startOverride w:val="6"/>
    </w:lvlOverride>
    <w:lvlOverride w:ilvl="2"/>
    <w:lvlOverride w:ilvl="3"/>
    <w:lvlOverride w:ilvl="4"/>
    <w:lvlOverride w:ilvl="5"/>
    <w:lvlOverride w:ilvl="6"/>
    <w:lvlOverride w:ilvl="7"/>
    <w:lvlOverride w:ilvl="8"/>
  </w:num>
  <w:num w:numId="22">
    <w:abstractNumId w:val="18"/>
  </w:num>
  <w:num w:numId="23">
    <w:abstractNumId w:val="7"/>
  </w:num>
  <w:num w:numId="24">
    <w:abstractNumId w:val="0"/>
    <w:lvlOverride w:ilvl="0"/>
    <w:lvlOverride w:ilvl="1">
      <w:startOverride w:val="6"/>
    </w:lvlOverride>
    <w:lvlOverride w:ilvl="2">
      <w:startOverride w:val="1"/>
    </w:lvlOverride>
    <w:lvlOverride w:ilvl="3"/>
    <w:lvlOverride w:ilvl="4"/>
    <w:lvlOverride w:ilvl="5"/>
    <w:lvlOverride w:ilvl="6"/>
    <w:lvlOverride w:ilvl="7"/>
    <w:lvlOverride w:ilvl="8"/>
  </w:num>
  <w:num w:numId="25">
    <w:abstractNumId w:val="13"/>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35"/>
    <w:rsid w:val="000001CD"/>
    <w:rsid w:val="000008C0"/>
    <w:rsid w:val="000017E0"/>
    <w:rsid w:val="000019C9"/>
    <w:rsid w:val="00001AA4"/>
    <w:rsid w:val="000115A4"/>
    <w:rsid w:val="00012064"/>
    <w:rsid w:val="000157A1"/>
    <w:rsid w:val="00017FAF"/>
    <w:rsid w:val="0002451D"/>
    <w:rsid w:val="00025E0F"/>
    <w:rsid w:val="0002612B"/>
    <w:rsid w:val="000265B7"/>
    <w:rsid w:val="0002685F"/>
    <w:rsid w:val="00026A32"/>
    <w:rsid w:val="00026A5B"/>
    <w:rsid w:val="00026AC7"/>
    <w:rsid w:val="00027B76"/>
    <w:rsid w:val="00031E35"/>
    <w:rsid w:val="00035459"/>
    <w:rsid w:val="000354D3"/>
    <w:rsid w:val="000361B2"/>
    <w:rsid w:val="000368F3"/>
    <w:rsid w:val="00037157"/>
    <w:rsid w:val="00037E8C"/>
    <w:rsid w:val="0004258E"/>
    <w:rsid w:val="00042CF2"/>
    <w:rsid w:val="00047D7F"/>
    <w:rsid w:val="00050E1F"/>
    <w:rsid w:val="00051A25"/>
    <w:rsid w:val="00051A8A"/>
    <w:rsid w:val="00051B60"/>
    <w:rsid w:val="00055A9D"/>
    <w:rsid w:val="00060344"/>
    <w:rsid w:val="00062108"/>
    <w:rsid w:val="00062369"/>
    <w:rsid w:val="0006236D"/>
    <w:rsid w:val="00064887"/>
    <w:rsid w:val="00064A0F"/>
    <w:rsid w:val="000675E4"/>
    <w:rsid w:val="000729A8"/>
    <w:rsid w:val="000740A8"/>
    <w:rsid w:val="00074B7F"/>
    <w:rsid w:val="00074D2B"/>
    <w:rsid w:val="00076A02"/>
    <w:rsid w:val="0007736A"/>
    <w:rsid w:val="0007782E"/>
    <w:rsid w:val="0009187B"/>
    <w:rsid w:val="000926D7"/>
    <w:rsid w:val="00092EA2"/>
    <w:rsid w:val="00093CE8"/>
    <w:rsid w:val="00095F27"/>
    <w:rsid w:val="0009672C"/>
    <w:rsid w:val="000A2073"/>
    <w:rsid w:val="000A3CE6"/>
    <w:rsid w:val="000A4141"/>
    <w:rsid w:val="000A4CDD"/>
    <w:rsid w:val="000A4F17"/>
    <w:rsid w:val="000A56E1"/>
    <w:rsid w:val="000A57D1"/>
    <w:rsid w:val="000A7291"/>
    <w:rsid w:val="000B10D3"/>
    <w:rsid w:val="000B2C1A"/>
    <w:rsid w:val="000B2E95"/>
    <w:rsid w:val="000B3E95"/>
    <w:rsid w:val="000B4C98"/>
    <w:rsid w:val="000B502D"/>
    <w:rsid w:val="000B7530"/>
    <w:rsid w:val="000B75B0"/>
    <w:rsid w:val="000C15C3"/>
    <w:rsid w:val="000C217E"/>
    <w:rsid w:val="000C36A0"/>
    <w:rsid w:val="000C36AA"/>
    <w:rsid w:val="000C4FA7"/>
    <w:rsid w:val="000C604C"/>
    <w:rsid w:val="000C664C"/>
    <w:rsid w:val="000D1C11"/>
    <w:rsid w:val="000D27C9"/>
    <w:rsid w:val="000D29A2"/>
    <w:rsid w:val="000D413F"/>
    <w:rsid w:val="000D496C"/>
    <w:rsid w:val="000D55B6"/>
    <w:rsid w:val="000D585C"/>
    <w:rsid w:val="000D6478"/>
    <w:rsid w:val="000D6730"/>
    <w:rsid w:val="000D6C1C"/>
    <w:rsid w:val="000D6D27"/>
    <w:rsid w:val="000D742E"/>
    <w:rsid w:val="000D7CF8"/>
    <w:rsid w:val="000D7D1F"/>
    <w:rsid w:val="000E0290"/>
    <w:rsid w:val="000E1627"/>
    <w:rsid w:val="000E3D1A"/>
    <w:rsid w:val="000E63E8"/>
    <w:rsid w:val="000F0087"/>
    <w:rsid w:val="000F2257"/>
    <w:rsid w:val="000F22FC"/>
    <w:rsid w:val="000F24BE"/>
    <w:rsid w:val="000F39B7"/>
    <w:rsid w:val="000F45E3"/>
    <w:rsid w:val="0010025E"/>
    <w:rsid w:val="001005DE"/>
    <w:rsid w:val="001020AC"/>
    <w:rsid w:val="0010403E"/>
    <w:rsid w:val="00104BCE"/>
    <w:rsid w:val="00106327"/>
    <w:rsid w:val="00110A9C"/>
    <w:rsid w:val="00110ADD"/>
    <w:rsid w:val="00113183"/>
    <w:rsid w:val="00113B66"/>
    <w:rsid w:val="00114390"/>
    <w:rsid w:val="00115ED7"/>
    <w:rsid w:val="00125071"/>
    <w:rsid w:val="0012525A"/>
    <w:rsid w:val="00127846"/>
    <w:rsid w:val="00127DC9"/>
    <w:rsid w:val="0013173F"/>
    <w:rsid w:val="00131816"/>
    <w:rsid w:val="00133706"/>
    <w:rsid w:val="00134D31"/>
    <w:rsid w:val="00135964"/>
    <w:rsid w:val="00137025"/>
    <w:rsid w:val="00137565"/>
    <w:rsid w:val="0014057F"/>
    <w:rsid w:val="00145142"/>
    <w:rsid w:val="0014540F"/>
    <w:rsid w:val="00145F55"/>
    <w:rsid w:val="0014614F"/>
    <w:rsid w:val="001479DF"/>
    <w:rsid w:val="00150769"/>
    <w:rsid w:val="00150EF3"/>
    <w:rsid w:val="0015403B"/>
    <w:rsid w:val="00156C1B"/>
    <w:rsid w:val="001577ED"/>
    <w:rsid w:val="00160679"/>
    <w:rsid w:val="00161A28"/>
    <w:rsid w:val="001625B3"/>
    <w:rsid w:val="0016529F"/>
    <w:rsid w:val="0016599C"/>
    <w:rsid w:val="00166ED1"/>
    <w:rsid w:val="00170A2C"/>
    <w:rsid w:val="001714A5"/>
    <w:rsid w:val="00171A00"/>
    <w:rsid w:val="00174229"/>
    <w:rsid w:val="001747C4"/>
    <w:rsid w:val="00183D14"/>
    <w:rsid w:val="001844E7"/>
    <w:rsid w:val="00184556"/>
    <w:rsid w:val="00184D25"/>
    <w:rsid w:val="00185A85"/>
    <w:rsid w:val="00185B5F"/>
    <w:rsid w:val="00186E49"/>
    <w:rsid w:val="00186FB2"/>
    <w:rsid w:val="001874C3"/>
    <w:rsid w:val="00193964"/>
    <w:rsid w:val="001943A7"/>
    <w:rsid w:val="001955C9"/>
    <w:rsid w:val="0019657D"/>
    <w:rsid w:val="00197101"/>
    <w:rsid w:val="001A044C"/>
    <w:rsid w:val="001A42F9"/>
    <w:rsid w:val="001A4C81"/>
    <w:rsid w:val="001A6517"/>
    <w:rsid w:val="001A66B1"/>
    <w:rsid w:val="001A784F"/>
    <w:rsid w:val="001B1BDF"/>
    <w:rsid w:val="001B1CB9"/>
    <w:rsid w:val="001B518C"/>
    <w:rsid w:val="001B5F1B"/>
    <w:rsid w:val="001C073F"/>
    <w:rsid w:val="001C2610"/>
    <w:rsid w:val="001C45A9"/>
    <w:rsid w:val="001C7EA0"/>
    <w:rsid w:val="001D3F1F"/>
    <w:rsid w:val="001D503E"/>
    <w:rsid w:val="001E3DDB"/>
    <w:rsid w:val="001E5557"/>
    <w:rsid w:val="001E5B9F"/>
    <w:rsid w:val="001E6CA2"/>
    <w:rsid w:val="001F2B97"/>
    <w:rsid w:val="001F56A6"/>
    <w:rsid w:val="001F7B0A"/>
    <w:rsid w:val="00202A85"/>
    <w:rsid w:val="00202FB0"/>
    <w:rsid w:val="00203A84"/>
    <w:rsid w:val="0020493D"/>
    <w:rsid w:val="0021084E"/>
    <w:rsid w:val="002126D8"/>
    <w:rsid w:val="002130F2"/>
    <w:rsid w:val="00215EC3"/>
    <w:rsid w:val="00216D72"/>
    <w:rsid w:val="00220561"/>
    <w:rsid w:val="00221E85"/>
    <w:rsid w:val="00222189"/>
    <w:rsid w:val="002222CE"/>
    <w:rsid w:val="00223512"/>
    <w:rsid w:val="00230479"/>
    <w:rsid w:val="00233736"/>
    <w:rsid w:val="002359D3"/>
    <w:rsid w:val="00237F26"/>
    <w:rsid w:val="00240064"/>
    <w:rsid w:val="00244E75"/>
    <w:rsid w:val="002457AD"/>
    <w:rsid w:val="00245B45"/>
    <w:rsid w:val="00245CAD"/>
    <w:rsid w:val="00246B36"/>
    <w:rsid w:val="0025036F"/>
    <w:rsid w:val="00250C70"/>
    <w:rsid w:val="00253E8A"/>
    <w:rsid w:val="00254BF3"/>
    <w:rsid w:val="00254E93"/>
    <w:rsid w:val="00255B65"/>
    <w:rsid w:val="002573D1"/>
    <w:rsid w:val="0026047D"/>
    <w:rsid w:val="00262F13"/>
    <w:rsid w:val="002647D5"/>
    <w:rsid w:val="0026611A"/>
    <w:rsid w:val="002668D1"/>
    <w:rsid w:val="00270F82"/>
    <w:rsid w:val="00271A23"/>
    <w:rsid w:val="00273711"/>
    <w:rsid w:val="0027698A"/>
    <w:rsid w:val="00276C43"/>
    <w:rsid w:val="00276F0D"/>
    <w:rsid w:val="00277013"/>
    <w:rsid w:val="002833B2"/>
    <w:rsid w:val="00285BA6"/>
    <w:rsid w:val="00286AF5"/>
    <w:rsid w:val="00286BE9"/>
    <w:rsid w:val="00286D22"/>
    <w:rsid w:val="0028752D"/>
    <w:rsid w:val="00287B95"/>
    <w:rsid w:val="00292B0B"/>
    <w:rsid w:val="002942A9"/>
    <w:rsid w:val="00294BE5"/>
    <w:rsid w:val="00295C40"/>
    <w:rsid w:val="00297BF0"/>
    <w:rsid w:val="00297F72"/>
    <w:rsid w:val="002A23F9"/>
    <w:rsid w:val="002A3BA4"/>
    <w:rsid w:val="002A4792"/>
    <w:rsid w:val="002A59C8"/>
    <w:rsid w:val="002A5C9C"/>
    <w:rsid w:val="002B33AC"/>
    <w:rsid w:val="002B33B8"/>
    <w:rsid w:val="002B33CB"/>
    <w:rsid w:val="002C090C"/>
    <w:rsid w:val="002C0D55"/>
    <w:rsid w:val="002C11CA"/>
    <w:rsid w:val="002C2A39"/>
    <w:rsid w:val="002C53A1"/>
    <w:rsid w:val="002C7203"/>
    <w:rsid w:val="002D2BF3"/>
    <w:rsid w:val="002D3407"/>
    <w:rsid w:val="002D403F"/>
    <w:rsid w:val="002D43E8"/>
    <w:rsid w:val="002D46E0"/>
    <w:rsid w:val="002D555F"/>
    <w:rsid w:val="002D5DB7"/>
    <w:rsid w:val="002D72CA"/>
    <w:rsid w:val="002D7555"/>
    <w:rsid w:val="002D7918"/>
    <w:rsid w:val="002E623B"/>
    <w:rsid w:val="002E6637"/>
    <w:rsid w:val="002E7162"/>
    <w:rsid w:val="002E776C"/>
    <w:rsid w:val="002F1628"/>
    <w:rsid w:val="002F5A89"/>
    <w:rsid w:val="002F77E0"/>
    <w:rsid w:val="002F7DD9"/>
    <w:rsid w:val="00300537"/>
    <w:rsid w:val="00302E9D"/>
    <w:rsid w:val="0030674B"/>
    <w:rsid w:val="00321D28"/>
    <w:rsid w:val="00322106"/>
    <w:rsid w:val="003236C1"/>
    <w:rsid w:val="00330752"/>
    <w:rsid w:val="0033189D"/>
    <w:rsid w:val="00332BD7"/>
    <w:rsid w:val="00334955"/>
    <w:rsid w:val="0033535B"/>
    <w:rsid w:val="00335A90"/>
    <w:rsid w:val="0033689B"/>
    <w:rsid w:val="00342B8B"/>
    <w:rsid w:val="0034414F"/>
    <w:rsid w:val="0034475B"/>
    <w:rsid w:val="00345B2F"/>
    <w:rsid w:val="0034616F"/>
    <w:rsid w:val="003472EB"/>
    <w:rsid w:val="003503FC"/>
    <w:rsid w:val="00350802"/>
    <w:rsid w:val="00350EC3"/>
    <w:rsid w:val="003510CF"/>
    <w:rsid w:val="0035181D"/>
    <w:rsid w:val="003524DD"/>
    <w:rsid w:val="00352F70"/>
    <w:rsid w:val="003537C1"/>
    <w:rsid w:val="00357EE6"/>
    <w:rsid w:val="00357F43"/>
    <w:rsid w:val="003607A0"/>
    <w:rsid w:val="003612FE"/>
    <w:rsid w:val="00361527"/>
    <w:rsid w:val="003616AC"/>
    <w:rsid w:val="003622B1"/>
    <w:rsid w:val="0036359A"/>
    <w:rsid w:val="00364AE9"/>
    <w:rsid w:val="003650AD"/>
    <w:rsid w:val="00365B48"/>
    <w:rsid w:val="0036712E"/>
    <w:rsid w:val="00371586"/>
    <w:rsid w:val="00372CE1"/>
    <w:rsid w:val="00373E90"/>
    <w:rsid w:val="0037542B"/>
    <w:rsid w:val="00376575"/>
    <w:rsid w:val="003768DA"/>
    <w:rsid w:val="00380566"/>
    <w:rsid w:val="00382133"/>
    <w:rsid w:val="003826C2"/>
    <w:rsid w:val="00382B0A"/>
    <w:rsid w:val="00382F29"/>
    <w:rsid w:val="00387B3A"/>
    <w:rsid w:val="00391086"/>
    <w:rsid w:val="0039114A"/>
    <w:rsid w:val="003934FE"/>
    <w:rsid w:val="00394673"/>
    <w:rsid w:val="00395B02"/>
    <w:rsid w:val="003965B2"/>
    <w:rsid w:val="00396C27"/>
    <w:rsid w:val="003A2079"/>
    <w:rsid w:val="003A29D0"/>
    <w:rsid w:val="003A2A80"/>
    <w:rsid w:val="003A3B06"/>
    <w:rsid w:val="003A4571"/>
    <w:rsid w:val="003A5917"/>
    <w:rsid w:val="003A5A8E"/>
    <w:rsid w:val="003A7563"/>
    <w:rsid w:val="003B0185"/>
    <w:rsid w:val="003B1179"/>
    <w:rsid w:val="003B41DF"/>
    <w:rsid w:val="003B5761"/>
    <w:rsid w:val="003B5BA3"/>
    <w:rsid w:val="003B70F4"/>
    <w:rsid w:val="003B77C2"/>
    <w:rsid w:val="003C00FD"/>
    <w:rsid w:val="003C18D3"/>
    <w:rsid w:val="003C2399"/>
    <w:rsid w:val="003C292C"/>
    <w:rsid w:val="003C5CAD"/>
    <w:rsid w:val="003D0FE8"/>
    <w:rsid w:val="003D60D8"/>
    <w:rsid w:val="003D70FF"/>
    <w:rsid w:val="003E0ED4"/>
    <w:rsid w:val="003E2572"/>
    <w:rsid w:val="003E44CA"/>
    <w:rsid w:val="003E4A85"/>
    <w:rsid w:val="003E74C1"/>
    <w:rsid w:val="003E7B18"/>
    <w:rsid w:val="003F0646"/>
    <w:rsid w:val="003F06D4"/>
    <w:rsid w:val="003F0B23"/>
    <w:rsid w:val="003F1F02"/>
    <w:rsid w:val="003F34DC"/>
    <w:rsid w:val="003F36C9"/>
    <w:rsid w:val="003F4C54"/>
    <w:rsid w:val="003F5F89"/>
    <w:rsid w:val="003F630D"/>
    <w:rsid w:val="003F6DAE"/>
    <w:rsid w:val="004006AF"/>
    <w:rsid w:val="004026DF"/>
    <w:rsid w:val="0040448A"/>
    <w:rsid w:val="0040578D"/>
    <w:rsid w:val="0041025C"/>
    <w:rsid w:val="00410C7B"/>
    <w:rsid w:val="0041271B"/>
    <w:rsid w:val="00415C08"/>
    <w:rsid w:val="00416CA8"/>
    <w:rsid w:val="00416E70"/>
    <w:rsid w:val="00417F8F"/>
    <w:rsid w:val="00421B65"/>
    <w:rsid w:val="00424772"/>
    <w:rsid w:val="0042681F"/>
    <w:rsid w:val="00430B27"/>
    <w:rsid w:val="004314A0"/>
    <w:rsid w:val="004322CE"/>
    <w:rsid w:val="0043508F"/>
    <w:rsid w:val="00436B89"/>
    <w:rsid w:val="00440CE6"/>
    <w:rsid w:val="004410D8"/>
    <w:rsid w:val="0044137C"/>
    <w:rsid w:val="00445D03"/>
    <w:rsid w:val="00446E26"/>
    <w:rsid w:val="00451D3F"/>
    <w:rsid w:val="00451EBA"/>
    <w:rsid w:val="00451ED6"/>
    <w:rsid w:val="00452DA1"/>
    <w:rsid w:val="00452E7E"/>
    <w:rsid w:val="0045483F"/>
    <w:rsid w:val="004556BE"/>
    <w:rsid w:val="00455942"/>
    <w:rsid w:val="00457ABA"/>
    <w:rsid w:val="0046153D"/>
    <w:rsid w:val="0046365A"/>
    <w:rsid w:val="004639BE"/>
    <w:rsid w:val="0047053C"/>
    <w:rsid w:val="0047071E"/>
    <w:rsid w:val="00470BB7"/>
    <w:rsid w:val="00471C38"/>
    <w:rsid w:val="0047409C"/>
    <w:rsid w:val="004761B7"/>
    <w:rsid w:val="00477B77"/>
    <w:rsid w:val="004801C6"/>
    <w:rsid w:val="00480FBD"/>
    <w:rsid w:val="00482572"/>
    <w:rsid w:val="00482F4F"/>
    <w:rsid w:val="00483376"/>
    <w:rsid w:val="004836A1"/>
    <w:rsid w:val="00484853"/>
    <w:rsid w:val="004849AF"/>
    <w:rsid w:val="00486670"/>
    <w:rsid w:val="00492237"/>
    <w:rsid w:val="00492EE2"/>
    <w:rsid w:val="00493B8E"/>
    <w:rsid w:val="0049463C"/>
    <w:rsid w:val="004A044B"/>
    <w:rsid w:val="004A1476"/>
    <w:rsid w:val="004A2FFF"/>
    <w:rsid w:val="004A3C67"/>
    <w:rsid w:val="004B1E41"/>
    <w:rsid w:val="004B3911"/>
    <w:rsid w:val="004B4DD6"/>
    <w:rsid w:val="004B5425"/>
    <w:rsid w:val="004B6521"/>
    <w:rsid w:val="004C062E"/>
    <w:rsid w:val="004C0A4A"/>
    <w:rsid w:val="004C0EC4"/>
    <w:rsid w:val="004C1C95"/>
    <w:rsid w:val="004C3E87"/>
    <w:rsid w:val="004C5758"/>
    <w:rsid w:val="004D40D3"/>
    <w:rsid w:val="004D5386"/>
    <w:rsid w:val="004D7B70"/>
    <w:rsid w:val="004E4008"/>
    <w:rsid w:val="004E53DB"/>
    <w:rsid w:val="004E558C"/>
    <w:rsid w:val="004F0109"/>
    <w:rsid w:val="004F0611"/>
    <w:rsid w:val="004F09B0"/>
    <w:rsid w:val="004F12F4"/>
    <w:rsid w:val="004F2047"/>
    <w:rsid w:val="004F310D"/>
    <w:rsid w:val="004F4170"/>
    <w:rsid w:val="004F4853"/>
    <w:rsid w:val="004F4CD7"/>
    <w:rsid w:val="004F61BC"/>
    <w:rsid w:val="004F6456"/>
    <w:rsid w:val="004F6988"/>
    <w:rsid w:val="004F76EA"/>
    <w:rsid w:val="0050025A"/>
    <w:rsid w:val="00500534"/>
    <w:rsid w:val="005009B0"/>
    <w:rsid w:val="005033AA"/>
    <w:rsid w:val="00506888"/>
    <w:rsid w:val="00511DBA"/>
    <w:rsid w:val="00512502"/>
    <w:rsid w:val="00513DD6"/>
    <w:rsid w:val="00516034"/>
    <w:rsid w:val="00516CD8"/>
    <w:rsid w:val="00516D72"/>
    <w:rsid w:val="005170B2"/>
    <w:rsid w:val="00520441"/>
    <w:rsid w:val="00523ED1"/>
    <w:rsid w:val="00524C21"/>
    <w:rsid w:val="0052759C"/>
    <w:rsid w:val="005275A9"/>
    <w:rsid w:val="0052781D"/>
    <w:rsid w:val="00534FBA"/>
    <w:rsid w:val="00535414"/>
    <w:rsid w:val="00535FB4"/>
    <w:rsid w:val="00536E71"/>
    <w:rsid w:val="00537717"/>
    <w:rsid w:val="00540485"/>
    <w:rsid w:val="00541615"/>
    <w:rsid w:val="00541EB0"/>
    <w:rsid w:val="00542A97"/>
    <w:rsid w:val="00542D81"/>
    <w:rsid w:val="005451FB"/>
    <w:rsid w:val="00546F01"/>
    <w:rsid w:val="005474E8"/>
    <w:rsid w:val="0055074F"/>
    <w:rsid w:val="00551EEC"/>
    <w:rsid w:val="00552028"/>
    <w:rsid w:val="00552BDC"/>
    <w:rsid w:val="00556F3E"/>
    <w:rsid w:val="0056020E"/>
    <w:rsid w:val="00562E34"/>
    <w:rsid w:val="00563DCB"/>
    <w:rsid w:val="0056485B"/>
    <w:rsid w:val="00567C4A"/>
    <w:rsid w:val="005700D4"/>
    <w:rsid w:val="00571023"/>
    <w:rsid w:val="0057108A"/>
    <w:rsid w:val="00571AB3"/>
    <w:rsid w:val="005734DE"/>
    <w:rsid w:val="00573E58"/>
    <w:rsid w:val="0057635C"/>
    <w:rsid w:val="0057651D"/>
    <w:rsid w:val="005801BB"/>
    <w:rsid w:val="00581576"/>
    <w:rsid w:val="00582032"/>
    <w:rsid w:val="00582768"/>
    <w:rsid w:val="005838A5"/>
    <w:rsid w:val="00586576"/>
    <w:rsid w:val="00586BCF"/>
    <w:rsid w:val="00587E7B"/>
    <w:rsid w:val="00590F4A"/>
    <w:rsid w:val="00591D70"/>
    <w:rsid w:val="00593665"/>
    <w:rsid w:val="00594996"/>
    <w:rsid w:val="0059668A"/>
    <w:rsid w:val="005A0414"/>
    <w:rsid w:val="005A09DC"/>
    <w:rsid w:val="005A0AE7"/>
    <w:rsid w:val="005A1E30"/>
    <w:rsid w:val="005A24A6"/>
    <w:rsid w:val="005A545C"/>
    <w:rsid w:val="005A784E"/>
    <w:rsid w:val="005B2F2F"/>
    <w:rsid w:val="005B5A05"/>
    <w:rsid w:val="005B5FEF"/>
    <w:rsid w:val="005B7738"/>
    <w:rsid w:val="005C064C"/>
    <w:rsid w:val="005C0B27"/>
    <w:rsid w:val="005C112B"/>
    <w:rsid w:val="005C1C19"/>
    <w:rsid w:val="005C542B"/>
    <w:rsid w:val="005D0224"/>
    <w:rsid w:val="005D0EAC"/>
    <w:rsid w:val="005D1B77"/>
    <w:rsid w:val="005D26E7"/>
    <w:rsid w:val="005D3914"/>
    <w:rsid w:val="005D6B39"/>
    <w:rsid w:val="005D75E1"/>
    <w:rsid w:val="005E0A6C"/>
    <w:rsid w:val="005E21F8"/>
    <w:rsid w:val="005E63BE"/>
    <w:rsid w:val="005E6470"/>
    <w:rsid w:val="005E6AC5"/>
    <w:rsid w:val="005E7FB5"/>
    <w:rsid w:val="005F1C46"/>
    <w:rsid w:val="005F1D1C"/>
    <w:rsid w:val="005F3121"/>
    <w:rsid w:val="005F4A54"/>
    <w:rsid w:val="005F529C"/>
    <w:rsid w:val="005F755F"/>
    <w:rsid w:val="005F7F4C"/>
    <w:rsid w:val="00603E23"/>
    <w:rsid w:val="006043E8"/>
    <w:rsid w:val="00604662"/>
    <w:rsid w:val="00611295"/>
    <w:rsid w:val="006123AD"/>
    <w:rsid w:val="006150D3"/>
    <w:rsid w:val="00615642"/>
    <w:rsid w:val="00617B26"/>
    <w:rsid w:val="00620D47"/>
    <w:rsid w:val="00630361"/>
    <w:rsid w:val="00632714"/>
    <w:rsid w:val="00632D42"/>
    <w:rsid w:val="00637607"/>
    <w:rsid w:val="00637E97"/>
    <w:rsid w:val="00641AE0"/>
    <w:rsid w:val="00641B6D"/>
    <w:rsid w:val="0064284D"/>
    <w:rsid w:val="00643CEB"/>
    <w:rsid w:val="006459D8"/>
    <w:rsid w:val="00645B08"/>
    <w:rsid w:val="00646511"/>
    <w:rsid w:val="00646F73"/>
    <w:rsid w:val="00647601"/>
    <w:rsid w:val="0065193D"/>
    <w:rsid w:val="00651E29"/>
    <w:rsid w:val="00653621"/>
    <w:rsid w:val="00654D57"/>
    <w:rsid w:val="00655DAD"/>
    <w:rsid w:val="006567E7"/>
    <w:rsid w:val="00657CA3"/>
    <w:rsid w:val="0066310F"/>
    <w:rsid w:val="00663676"/>
    <w:rsid w:val="006650ED"/>
    <w:rsid w:val="00665B2B"/>
    <w:rsid w:val="00665CAC"/>
    <w:rsid w:val="00666563"/>
    <w:rsid w:val="00666BDF"/>
    <w:rsid w:val="006676F8"/>
    <w:rsid w:val="006707F6"/>
    <w:rsid w:val="006716E5"/>
    <w:rsid w:val="00671943"/>
    <w:rsid w:val="006741E6"/>
    <w:rsid w:val="006753C7"/>
    <w:rsid w:val="006759C3"/>
    <w:rsid w:val="0067672B"/>
    <w:rsid w:val="00677C62"/>
    <w:rsid w:val="00677F57"/>
    <w:rsid w:val="00680878"/>
    <w:rsid w:val="00680CB8"/>
    <w:rsid w:val="006871B4"/>
    <w:rsid w:val="006904A5"/>
    <w:rsid w:val="00690BD0"/>
    <w:rsid w:val="006923A7"/>
    <w:rsid w:val="00695F83"/>
    <w:rsid w:val="00697803"/>
    <w:rsid w:val="006A010C"/>
    <w:rsid w:val="006A0A2B"/>
    <w:rsid w:val="006A16E6"/>
    <w:rsid w:val="006A2964"/>
    <w:rsid w:val="006A35D8"/>
    <w:rsid w:val="006A3F4B"/>
    <w:rsid w:val="006A72FB"/>
    <w:rsid w:val="006B051D"/>
    <w:rsid w:val="006B17E9"/>
    <w:rsid w:val="006B3D02"/>
    <w:rsid w:val="006B4875"/>
    <w:rsid w:val="006B4EA3"/>
    <w:rsid w:val="006C1341"/>
    <w:rsid w:val="006C1CA6"/>
    <w:rsid w:val="006C3AA0"/>
    <w:rsid w:val="006C7316"/>
    <w:rsid w:val="006D1074"/>
    <w:rsid w:val="006D2C16"/>
    <w:rsid w:val="006D3B05"/>
    <w:rsid w:val="006D58A1"/>
    <w:rsid w:val="006D5E82"/>
    <w:rsid w:val="006E01DD"/>
    <w:rsid w:val="006E2853"/>
    <w:rsid w:val="006E2CA5"/>
    <w:rsid w:val="006E6FCE"/>
    <w:rsid w:val="006F02C0"/>
    <w:rsid w:val="006F061F"/>
    <w:rsid w:val="006F0CA6"/>
    <w:rsid w:val="006F1B33"/>
    <w:rsid w:val="006F33BF"/>
    <w:rsid w:val="006F56FB"/>
    <w:rsid w:val="006F6800"/>
    <w:rsid w:val="006F7533"/>
    <w:rsid w:val="006F7CF6"/>
    <w:rsid w:val="00701614"/>
    <w:rsid w:val="00702BDE"/>
    <w:rsid w:val="007056B6"/>
    <w:rsid w:val="00707DFF"/>
    <w:rsid w:val="007103C3"/>
    <w:rsid w:val="00711A5B"/>
    <w:rsid w:val="00712B7F"/>
    <w:rsid w:val="007171FB"/>
    <w:rsid w:val="00717B34"/>
    <w:rsid w:val="00720057"/>
    <w:rsid w:val="00720D91"/>
    <w:rsid w:val="007221F4"/>
    <w:rsid w:val="00723C4E"/>
    <w:rsid w:val="007263D1"/>
    <w:rsid w:val="007264D4"/>
    <w:rsid w:val="0072779C"/>
    <w:rsid w:val="0073059A"/>
    <w:rsid w:val="007341AC"/>
    <w:rsid w:val="0073496C"/>
    <w:rsid w:val="00735185"/>
    <w:rsid w:val="00737314"/>
    <w:rsid w:val="00737934"/>
    <w:rsid w:val="007408F5"/>
    <w:rsid w:val="007425D4"/>
    <w:rsid w:val="00742760"/>
    <w:rsid w:val="007432C9"/>
    <w:rsid w:val="0074345E"/>
    <w:rsid w:val="00743673"/>
    <w:rsid w:val="00744C80"/>
    <w:rsid w:val="00745089"/>
    <w:rsid w:val="0075766C"/>
    <w:rsid w:val="00762C99"/>
    <w:rsid w:val="0076401A"/>
    <w:rsid w:val="00764944"/>
    <w:rsid w:val="00764BBB"/>
    <w:rsid w:val="00764C77"/>
    <w:rsid w:val="00765B00"/>
    <w:rsid w:val="0077017D"/>
    <w:rsid w:val="00771E95"/>
    <w:rsid w:val="00776A08"/>
    <w:rsid w:val="00777E9A"/>
    <w:rsid w:val="00780300"/>
    <w:rsid w:val="007818C8"/>
    <w:rsid w:val="00781BB1"/>
    <w:rsid w:val="007823B5"/>
    <w:rsid w:val="00785050"/>
    <w:rsid w:val="007866D1"/>
    <w:rsid w:val="00787C91"/>
    <w:rsid w:val="0079152B"/>
    <w:rsid w:val="0079284E"/>
    <w:rsid w:val="007956CB"/>
    <w:rsid w:val="00796E21"/>
    <w:rsid w:val="007973BB"/>
    <w:rsid w:val="007A0864"/>
    <w:rsid w:val="007A1627"/>
    <w:rsid w:val="007A5A5B"/>
    <w:rsid w:val="007A60BE"/>
    <w:rsid w:val="007A7793"/>
    <w:rsid w:val="007B013A"/>
    <w:rsid w:val="007B1BE1"/>
    <w:rsid w:val="007B43DC"/>
    <w:rsid w:val="007B4FC3"/>
    <w:rsid w:val="007C4534"/>
    <w:rsid w:val="007C7531"/>
    <w:rsid w:val="007D1D0A"/>
    <w:rsid w:val="007D2C43"/>
    <w:rsid w:val="007D2F9B"/>
    <w:rsid w:val="007D4175"/>
    <w:rsid w:val="007D6E88"/>
    <w:rsid w:val="007E2AB7"/>
    <w:rsid w:val="007E365E"/>
    <w:rsid w:val="007E3D96"/>
    <w:rsid w:val="007E55F6"/>
    <w:rsid w:val="007E5664"/>
    <w:rsid w:val="007E5E73"/>
    <w:rsid w:val="007E7778"/>
    <w:rsid w:val="007F0924"/>
    <w:rsid w:val="007F1312"/>
    <w:rsid w:val="007F451A"/>
    <w:rsid w:val="007F59C4"/>
    <w:rsid w:val="007F63F6"/>
    <w:rsid w:val="008008A4"/>
    <w:rsid w:val="00800A6E"/>
    <w:rsid w:val="00800D7F"/>
    <w:rsid w:val="00801197"/>
    <w:rsid w:val="00803306"/>
    <w:rsid w:val="00803932"/>
    <w:rsid w:val="0080396F"/>
    <w:rsid w:val="00805B7D"/>
    <w:rsid w:val="00805E38"/>
    <w:rsid w:val="00807145"/>
    <w:rsid w:val="00810011"/>
    <w:rsid w:val="00810AFF"/>
    <w:rsid w:val="00812DFA"/>
    <w:rsid w:val="00813A45"/>
    <w:rsid w:val="008155F0"/>
    <w:rsid w:val="008200D7"/>
    <w:rsid w:val="0082264C"/>
    <w:rsid w:val="00823D1A"/>
    <w:rsid w:val="00825618"/>
    <w:rsid w:val="0082571B"/>
    <w:rsid w:val="00825863"/>
    <w:rsid w:val="008261CB"/>
    <w:rsid w:val="0082753B"/>
    <w:rsid w:val="008276EB"/>
    <w:rsid w:val="00827D14"/>
    <w:rsid w:val="00827E23"/>
    <w:rsid w:val="00832639"/>
    <w:rsid w:val="00834AB4"/>
    <w:rsid w:val="00836620"/>
    <w:rsid w:val="00836E2D"/>
    <w:rsid w:val="00845BC7"/>
    <w:rsid w:val="00846313"/>
    <w:rsid w:val="008478C5"/>
    <w:rsid w:val="008517DC"/>
    <w:rsid w:val="0085462E"/>
    <w:rsid w:val="00855B11"/>
    <w:rsid w:val="00862727"/>
    <w:rsid w:val="008665A5"/>
    <w:rsid w:val="008708BD"/>
    <w:rsid w:val="0087180E"/>
    <w:rsid w:val="00872FA7"/>
    <w:rsid w:val="008735F2"/>
    <w:rsid w:val="00877DA1"/>
    <w:rsid w:val="00887866"/>
    <w:rsid w:val="00890DD4"/>
    <w:rsid w:val="00892673"/>
    <w:rsid w:val="00896374"/>
    <w:rsid w:val="008A047B"/>
    <w:rsid w:val="008A57A3"/>
    <w:rsid w:val="008A6276"/>
    <w:rsid w:val="008A6D2B"/>
    <w:rsid w:val="008B037A"/>
    <w:rsid w:val="008B0587"/>
    <w:rsid w:val="008B1878"/>
    <w:rsid w:val="008B196E"/>
    <w:rsid w:val="008B1BF9"/>
    <w:rsid w:val="008B22EA"/>
    <w:rsid w:val="008C4302"/>
    <w:rsid w:val="008D0CEB"/>
    <w:rsid w:val="008D12A7"/>
    <w:rsid w:val="008D2020"/>
    <w:rsid w:val="008D2990"/>
    <w:rsid w:val="008D52C1"/>
    <w:rsid w:val="008D57C6"/>
    <w:rsid w:val="008D5B8D"/>
    <w:rsid w:val="008D767D"/>
    <w:rsid w:val="008E2E72"/>
    <w:rsid w:val="008E533C"/>
    <w:rsid w:val="008E5B95"/>
    <w:rsid w:val="008E616F"/>
    <w:rsid w:val="008F0F58"/>
    <w:rsid w:val="008F1380"/>
    <w:rsid w:val="008F1B8F"/>
    <w:rsid w:val="008F2E4A"/>
    <w:rsid w:val="008F2EE7"/>
    <w:rsid w:val="008F5023"/>
    <w:rsid w:val="008F53DF"/>
    <w:rsid w:val="008F572B"/>
    <w:rsid w:val="009015D5"/>
    <w:rsid w:val="009024A0"/>
    <w:rsid w:val="00902C8A"/>
    <w:rsid w:val="00903028"/>
    <w:rsid w:val="009040E8"/>
    <w:rsid w:val="0090493C"/>
    <w:rsid w:val="00906AC0"/>
    <w:rsid w:val="00907747"/>
    <w:rsid w:val="0091158D"/>
    <w:rsid w:val="00911A71"/>
    <w:rsid w:val="0091529B"/>
    <w:rsid w:val="00915934"/>
    <w:rsid w:val="00916AD5"/>
    <w:rsid w:val="00921DF9"/>
    <w:rsid w:val="00925276"/>
    <w:rsid w:val="009308D4"/>
    <w:rsid w:val="00932494"/>
    <w:rsid w:val="009331C8"/>
    <w:rsid w:val="009357F5"/>
    <w:rsid w:val="009400FA"/>
    <w:rsid w:val="0094295D"/>
    <w:rsid w:val="00943AED"/>
    <w:rsid w:val="00947AAF"/>
    <w:rsid w:val="00950990"/>
    <w:rsid w:val="00952057"/>
    <w:rsid w:val="0095297B"/>
    <w:rsid w:val="00952CCA"/>
    <w:rsid w:val="0095639E"/>
    <w:rsid w:val="00957A9C"/>
    <w:rsid w:val="00960E0A"/>
    <w:rsid w:val="00961185"/>
    <w:rsid w:val="00963E0A"/>
    <w:rsid w:val="00966A34"/>
    <w:rsid w:val="009734F5"/>
    <w:rsid w:val="00974CCC"/>
    <w:rsid w:val="009759F8"/>
    <w:rsid w:val="00977CDB"/>
    <w:rsid w:val="009810C4"/>
    <w:rsid w:val="009815E2"/>
    <w:rsid w:val="009853FB"/>
    <w:rsid w:val="00985AB7"/>
    <w:rsid w:val="00987021"/>
    <w:rsid w:val="0099197F"/>
    <w:rsid w:val="00991DC7"/>
    <w:rsid w:val="009940C0"/>
    <w:rsid w:val="00995405"/>
    <w:rsid w:val="009975C9"/>
    <w:rsid w:val="009A077A"/>
    <w:rsid w:val="009A19DA"/>
    <w:rsid w:val="009A4DF0"/>
    <w:rsid w:val="009A4F2B"/>
    <w:rsid w:val="009A650E"/>
    <w:rsid w:val="009B046B"/>
    <w:rsid w:val="009B0A61"/>
    <w:rsid w:val="009B2B4F"/>
    <w:rsid w:val="009B6403"/>
    <w:rsid w:val="009C0870"/>
    <w:rsid w:val="009C1BE2"/>
    <w:rsid w:val="009C1C56"/>
    <w:rsid w:val="009C3D6B"/>
    <w:rsid w:val="009C6AA2"/>
    <w:rsid w:val="009D0199"/>
    <w:rsid w:val="009D27EF"/>
    <w:rsid w:val="009D2EB1"/>
    <w:rsid w:val="009D4541"/>
    <w:rsid w:val="009D50D0"/>
    <w:rsid w:val="009D6235"/>
    <w:rsid w:val="009D62DE"/>
    <w:rsid w:val="009E001B"/>
    <w:rsid w:val="009E1E79"/>
    <w:rsid w:val="009E259D"/>
    <w:rsid w:val="009E27C2"/>
    <w:rsid w:val="009E2A86"/>
    <w:rsid w:val="009E33A8"/>
    <w:rsid w:val="009E77D6"/>
    <w:rsid w:val="009E78B9"/>
    <w:rsid w:val="009F42AF"/>
    <w:rsid w:val="009F5EB8"/>
    <w:rsid w:val="00A03EF4"/>
    <w:rsid w:val="00A04CC0"/>
    <w:rsid w:val="00A12015"/>
    <w:rsid w:val="00A123EC"/>
    <w:rsid w:val="00A16C31"/>
    <w:rsid w:val="00A17305"/>
    <w:rsid w:val="00A2104A"/>
    <w:rsid w:val="00A219F7"/>
    <w:rsid w:val="00A230D2"/>
    <w:rsid w:val="00A27498"/>
    <w:rsid w:val="00A27D19"/>
    <w:rsid w:val="00A304D5"/>
    <w:rsid w:val="00A33BE8"/>
    <w:rsid w:val="00A36895"/>
    <w:rsid w:val="00A3699C"/>
    <w:rsid w:val="00A37FA6"/>
    <w:rsid w:val="00A41D36"/>
    <w:rsid w:val="00A426D6"/>
    <w:rsid w:val="00A43703"/>
    <w:rsid w:val="00A52972"/>
    <w:rsid w:val="00A5374D"/>
    <w:rsid w:val="00A53B6E"/>
    <w:rsid w:val="00A5538D"/>
    <w:rsid w:val="00A559B2"/>
    <w:rsid w:val="00A61DDF"/>
    <w:rsid w:val="00A62EB1"/>
    <w:rsid w:val="00A64286"/>
    <w:rsid w:val="00A66251"/>
    <w:rsid w:val="00A66523"/>
    <w:rsid w:val="00A7324B"/>
    <w:rsid w:val="00A737E1"/>
    <w:rsid w:val="00A7465F"/>
    <w:rsid w:val="00A754EF"/>
    <w:rsid w:val="00A75525"/>
    <w:rsid w:val="00A775B5"/>
    <w:rsid w:val="00A80610"/>
    <w:rsid w:val="00A80C0B"/>
    <w:rsid w:val="00A83082"/>
    <w:rsid w:val="00A83502"/>
    <w:rsid w:val="00A8353D"/>
    <w:rsid w:val="00A8431D"/>
    <w:rsid w:val="00A8505F"/>
    <w:rsid w:val="00A85BC0"/>
    <w:rsid w:val="00A86B16"/>
    <w:rsid w:val="00A90F21"/>
    <w:rsid w:val="00A91811"/>
    <w:rsid w:val="00A92A19"/>
    <w:rsid w:val="00A94257"/>
    <w:rsid w:val="00A9656B"/>
    <w:rsid w:val="00AA0132"/>
    <w:rsid w:val="00AA18A8"/>
    <w:rsid w:val="00AA1B04"/>
    <w:rsid w:val="00AA2751"/>
    <w:rsid w:val="00AB1A6F"/>
    <w:rsid w:val="00AB1E46"/>
    <w:rsid w:val="00AB1EE6"/>
    <w:rsid w:val="00AB3860"/>
    <w:rsid w:val="00AB4C7B"/>
    <w:rsid w:val="00AB5334"/>
    <w:rsid w:val="00AC1414"/>
    <w:rsid w:val="00AC4A97"/>
    <w:rsid w:val="00AC51FA"/>
    <w:rsid w:val="00AC6186"/>
    <w:rsid w:val="00AC7BB6"/>
    <w:rsid w:val="00AD141F"/>
    <w:rsid w:val="00AD1811"/>
    <w:rsid w:val="00AD246B"/>
    <w:rsid w:val="00AD61C3"/>
    <w:rsid w:val="00AD7F92"/>
    <w:rsid w:val="00AE149D"/>
    <w:rsid w:val="00AE29B8"/>
    <w:rsid w:val="00AE68CE"/>
    <w:rsid w:val="00AE7510"/>
    <w:rsid w:val="00AF4F9D"/>
    <w:rsid w:val="00AF5184"/>
    <w:rsid w:val="00B00B16"/>
    <w:rsid w:val="00B0263D"/>
    <w:rsid w:val="00B03C86"/>
    <w:rsid w:val="00B043E4"/>
    <w:rsid w:val="00B07148"/>
    <w:rsid w:val="00B126CD"/>
    <w:rsid w:val="00B130EF"/>
    <w:rsid w:val="00B22C63"/>
    <w:rsid w:val="00B22E13"/>
    <w:rsid w:val="00B22E9C"/>
    <w:rsid w:val="00B24326"/>
    <w:rsid w:val="00B31138"/>
    <w:rsid w:val="00B3165F"/>
    <w:rsid w:val="00B3168D"/>
    <w:rsid w:val="00B3220C"/>
    <w:rsid w:val="00B327B9"/>
    <w:rsid w:val="00B33F54"/>
    <w:rsid w:val="00B37DC3"/>
    <w:rsid w:val="00B40C0C"/>
    <w:rsid w:val="00B418E4"/>
    <w:rsid w:val="00B427BF"/>
    <w:rsid w:val="00B42CCE"/>
    <w:rsid w:val="00B4383B"/>
    <w:rsid w:val="00B44BC9"/>
    <w:rsid w:val="00B44D10"/>
    <w:rsid w:val="00B462DF"/>
    <w:rsid w:val="00B46CB2"/>
    <w:rsid w:val="00B47EA0"/>
    <w:rsid w:val="00B503E8"/>
    <w:rsid w:val="00B53CDA"/>
    <w:rsid w:val="00B54D76"/>
    <w:rsid w:val="00B55522"/>
    <w:rsid w:val="00B5678B"/>
    <w:rsid w:val="00B606D7"/>
    <w:rsid w:val="00B60CB7"/>
    <w:rsid w:val="00B60D02"/>
    <w:rsid w:val="00B615A5"/>
    <w:rsid w:val="00B632BD"/>
    <w:rsid w:val="00B63C3F"/>
    <w:rsid w:val="00B71463"/>
    <w:rsid w:val="00B72916"/>
    <w:rsid w:val="00B730DA"/>
    <w:rsid w:val="00B73BE1"/>
    <w:rsid w:val="00B801EF"/>
    <w:rsid w:val="00B8211F"/>
    <w:rsid w:val="00B827C4"/>
    <w:rsid w:val="00B840D4"/>
    <w:rsid w:val="00B87DD2"/>
    <w:rsid w:val="00B9311C"/>
    <w:rsid w:val="00B9323E"/>
    <w:rsid w:val="00B9481B"/>
    <w:rsid w:val="00B95482"/>
    <w:rsid w:val="00B976B1"/>
    <w:rsid w:val="00BA3DD0"/>
    <w:rsid w:val="00BA5596"/>
    <w:rsid w:val="00BA639D"/>
    <w:rsid w:val="00BA6460"/>
    <w:rsid w:val="00BA7B9D"/>
    <w:rsid w:val="00BB7278"/>
    <w:rsid w:val="00BB7783"/>
    <w:rsid w:val="00BC0101"/>
    <w:rsid w:val="00BC0888"/>
    <w:rsid w:val="00BC358D"/>
    <w:rsid w:val="00BC4620"/>
    <w:rsid w:val="00BC52ED"/>
    <w:rsid w:val="00BD37B7"/>
    <w:rsid w:val="00BD39F4"/>
    <w:rsid w:val="00BD54F9"/>
    <w:rsid w:val="00BD6813"/>
    <w:rsid w:val="00BD7982"/>
    <w:rsid w:val="00BE5E5B"/>
    <w:rsid w:val="00BE62EF"/>
    <w:rsid w:val="00BE6D62"/>
    <w:rsid w:val="00BE70F8"/>
    <w:rsid w:val="00BE7E6C"/>
    <w:rsid w:val="00BF1546"/>
    <w:rsid w:val="00BF15A1"/>
    <w:rsid w:val="00BF1B42"/>
    <w:rsid w:val="00BF2804"/>
    <w:rsid w:val="00BF296C"/>
    <w:rsid w:val="00BF410E"/>
    <w:rsid w:val="00BF41BF"/>
    <w:rsid w:val="00BF47C2"/>
    <w:rsid w:val="00BF52AA"/>
    <w:rsid w:val="00BF7CFC"/>
    <w:rsid w:val="00C02409"/>
    <w:rsid w:val="00C03AA5"/>
    <w:rsid w:val="00C05D07"/>
    <w:rsid w:val="00C06A1E"/>
    <w:rsid w:val="00C06F9C"/>
    <w:rsid w:val="00C10845"/>
    <w:rsid w:val="00C11404"/>
    <w:rsid w:val="00C133F8"/>
    <w:rsid w:val="00C1580D"/>
    <w:rsid w:val="00C1635A"/>
    <w:rsid w:val="00C16D59"/>
    <w:rsid w:val="00C207DB"/>
    <w:rsid w:val="00C20DD2"/>
    <w:rsid w:val="00C21617"/>
    <w:rsid w:val="00C24218"/>
    <w:rsid w:val="00C25256"/>
    <w:rsid w:val="00C349CD"/>
    <w:rsid w:val="00C36337"/>
    <w:rsid w:val="00C37638"/>
    <w:rsid w:val="00C4242E"/>
    <w:rsid w:val="00C42A06"/>
    <w:rsid w:val="00C43D63"/>
    <w:rsid w:val="00C461EE"/>
    <w:rsid w:val="00C462CB"/>
    <w:rsid w:val="00C471E5"/>
    <w:rsid w:val="00C47A19"/>
    <w:rsid w:val="00C50024"/>
    <w:rsid w:val="00C50467"/>
    <w:rsid w:val="00C52BB4"/>
    <w:rsid w:val="00C53718"/>
    <w:rsid w:val="00C545EC"/>
    <w:rsid w:val="00C60501"/>
    <w:rsid w:val="00C609E0"/>
    <w:rsid w:val="00C61774"/>
    <w:rsid w:val="00C62837"/>
    <w:rsid w:val="00C64ED0"/>
    <w:rsid w:val="00C67922"/>
    <w:rsid w:val="00C72FBF"/>
    <w:rsid w:val="00C75425"/>
    <w:rsid w:val="00C82B83"/>
    <w:rsid w:val="00C850A6"/>
    <w:rsid w:val="00C85415"/>
    <w:rsid w:val="00C855E6"/>
    <w:rsid w:val="00C87181"/>
    <w:rsid w:val="00C9032D"/>
    <w:rsid w:val="00C9145F"/>
    <w:rsid w:val="00C91AB1"/>
    <w:rsid w:val="00C91D3F"/>
    <w:rsid w:val="00C92DB6"/>
    <w:rsid w:val="00C93E79"/>
    <w:rsid w:val="00C93F0A"/>
    <w:rsid w:val="00C9460C"/>
    <w:rsid w:val="00C94944"/>
    <w:rsid w:val="00CA1549"/>
    <w:rsid w:val="00CA17E4"/>
    <w:rsid w:val="00CA3889"/>
    <w:rsid w:val="00CA5800"/>
    <w:rsid w:val="00CA6837"/>
    <w:rsid w:val="00CB07C1"/>
    <w:rsid w:val="00CB1518"/>
    <w:rsid w:val="00CB1B51"/>
    <w:rsid w:val="00CB2BB9"/>
    <w:rsid w:val="00CB5591"/>
    <w:rsid w:val="00CB5B63"/>
    <w:rsid w:val="00CB600C"/>
    <w:rsid w:val="00CB617A"/>
    <w:rsid w:val="00CB636D"/>
    <w:rsid w:val="00CB7C66"/>
    <w:rsid w:val="00CC0D04"/>
    <w:rsid w:val="00CC18B0"/>
    <w:rsid w:val="00CC5563"/>
    <w:rsid w:val="00CC5896"/>
    <w:rsid w:val="00CC63B4"/>
    <w:rsid w:val="00CC6A13"/>
    <w:rsid w:val="00CC75D5"/>
    <w:rsid w:val="00CC7863"/>
    <w:rsid w:val="00CD02DA"/>
    <w:rsid w:val="00CD0D66"/>
    <w:rsid w:val="00CD2A10"/>
    <w:rsid w:val="00CD2E55"/>
    <w:rsid w:val="00CD5042"/>
    <w:rsid w:val="00CD57B5"/>
    <w:rsid w:val="00CD63D7"/>
    <w:rsid w:val="00CE4FB8"/>
    <w:rsid w:val="00CE5AF7"/>
    <w:rsid w:val="00CE687B"/>
    <w:rsid w:val="00CF210B"/>
    <w:rsid w:val="00CF269B"/>
    <w:rsid w:val="00CF2A3F"/>
    <w:rsid w:val="00CF4B25"/>
    <w:rsid w:val="00CF601F"/>
    <w:rsid w:val="00CF7213"/>
    <w:rsid w:val="00D00246"/>
    <w:rsid w:val="00D00DE7"/>
    <w:rsid w:val="00D021F6"/>
    <w:rsid w:val="00D04E4D"/>
    <w:rsid w:val="00D055D0"/>
    <w:rsid w:val="00D057F7"/>
    <w:rsid w:val="00D06736"/>
    <w:rsid w:val="00D06832"/>
    <w:rsid w:val="00D06C61"/>
    <w:rsid w:val="00D1045E"/>
    <w:rsid w:val="00D12822"/>
    <w:rsid w:val="00D14215"/>
    <w:rsid w:val="00D14290"/>
    <w:rsid w:val="00D1440C"/>
    <w:rsid w:val="00D16195"/>
    <w:rsid w:val="00D1797E"/>
    <w:rsid w:val="00D2123C"/>
    <w:rsid w:val="00D23823"/>
    <w:rsid w:val="00D25372"/>
    <w:rsid w:val="00D323A9"/>
    <w:rsid w:val="00D32C84"/>
    <w:rsid w:val="00D34F3D"/>
    <w:rsid w:val="00D352F0"/>
    <w:rsid w:val="00D3559E"/>
    <w:rsid w:val="00D37CA5"/>
    <w:rsid w:val="00D42E22"/>
    <w:rsid w:val="00D442FA"/>
    <w:rsid w:val="00D5000C"/>
    <w:rsid w:val="00D57779"/>
    <w:rsid w:val="00D578C3"/>
    <w:rsid w:val="00D60F87"/>
    <w:rsid w:val="00D62A77"/>
    <w:rsid w:val="00D63265"/>
    <w:rsid w:val="00D72307"/>
    <w:rsid w:val="00D73253"/>
    <w:rsid w:val="00D7360B"/>
    <w:rsid w:val="00D749C2"/>
    <w:rsid w:val="00D76435"/>
    <w:rsid w:val="00D81958"/>
    <w:rsid w:val="00D875FF"/>
    <w:rsid w:val="00D900B3"/>
    <w:rsid w:val="00D909A9"/>
    <w:rsid w:val="00D91648"/>
    <w:rsid w:val="00D92ED3"/>
    <w:rsid w:val="00D93B6F"/>
    <w:rsid w:val="00D94B92"/>
    <w:rsid w:val="00D94F7D"/>
    <w:rsid w:val="00D96065"/>
    <w:rsid w:val="00D9606D"/>
    <w:rsid w:val="00DA0718"/>
    <w:rsid w:val="00DA236E"/>
    <w:rsid w:val="00DA2D34"/>
    <w:rsid w:val="00DA473F"/>
    <w:rsid w:val="00DA4BA3"/>
    <w:rsid w:val="00DA7E5F"/>
    <w:rsid w:val="00DB19E7"/>
    <w:rsid w:val="00DB46C9"/>
    <w:rsid w:val="00DB480A"/>
    <w:rsid w:val="00DB501F"/>
    <w:rsid w:val="00DB5C9C"/>
    <w:rsid w:val="00DB65BA"/>
    <w:rsid w:val="00DB69EB"/>
    <w:rsid w:val="00DB6CDE"/>
    <w:rsid w:val="00DC0069"/>
    <w:rsid w:val="00DC1DFE"/>
    <w:rsid w:val="00DC2400"/>
    <w:rsid w:val="00DC3329"/>
    <w:rsid w:val="00DC3768"/>
    <w:rsid w:val="00DC413C"/>
    <w:rsid w:val="00DC5DCE"/>
    <w:rsid w:val="00DC5E32"/>
    <w:rsid w:val="00DC7817"/>
    <w:rsid w:val="00DD15DA"/>
    <w:rsid w:val="00DD29E3"/>
    <w:rsid w:val="00DD41CB"/>
    <w:rsid w:val="00DD59DF"/>
    <w:rsid w:val="00DE597D"/>
    <w:rsid w:val="00DE7A0B"/>
    <w:rsid w:val="00DE7C7A"/>
    <w:rsid w:val="00DF485C"/>
    <w:rsid w:val="00E038A2"/>
    <w:rsid w:val="00E038FE"/>
    <w:rsid w:val="00E11F2C"/>
    <w:rsid w:val="00E15964"/>
    <w:rsid w:val="00E21B18"/>
    <w:rsid w:val="00E30080"/>
    <w:rsid w:val="00E33048"/>
    <w:rsid w:val="00E338A4"/>
    <w:rsid w:val="00E35302"/>
    <w:rsid w:val="00E3555D"/>
    <w:rsid w:val="00E37F02"/>
    <w:rsid w:val="00E43CF5"/>
    <w:rsid w:val="00E43E44"/>
    <w:rsid w:val="00E4631C"/>
    <w:rsid w:val="00E466D8"/>
    <w:rsid w:val="00E46B0A"/>
    <w:rsid w:val="00E5086D"/>
    <w:rsid w:val="00E51804"/>
    <w:rsid w:val="00E52FFC"/>
    <w:rsid w:val="00E53199"/>
    <w:rsid w:val="00E549D2"/>
    <w:rsid w:val="00E54DB9"/>
    <w:rsid w:val="00E55D86"/>
    <w:rsid w:val="00E55EE5"/>
    <w:rsid w:val="00E5726A"/>
    <w:rsid w:val="00E618C9"/>
    <w:rsid w:val="00E62002"/>
    <w:rsid w:val="00E62550"/>
    <w:rsid w:val="00E7101E"/>
    <w:rsid w:val="00E711FF"/>
    <w:rsid w:val="00E714E1"/>
    <w:rsid w:val="00E7163D"/>
    <w:rsid w:val="00E730A3"/>
    <w:rsid w:val="00E73366"/>
    <w:rsid w:val="00E747E7"/>
    <w:rsid w:val="00E77AD0"/>
    <w:rsid w:val="00E80C9E"/>
    <w:rsid w:val="00E82EEE"/>
    <w:rsid w:val="00E840C3"/>
    <w:rsid w:val="00E8452B"/>
    <w:rsid w:val="00E87BE4"/>
    <w:rsid w:val="00E911C7"/>
    <w:rsid w:val="00E91CE8"/>
    <w:rsid w:val="00E92C83"/>
    <w:rsid w:val="00E930B9"/>
    <w:rsid w:val="00E93A34"/>
    <w:rsid w:val="00E95D0C"/>
    <w:rsid w:val="00E95D56"/>
    <w:rsid w:val="00E9777E"/>
    <w:rsid w:val="00EA0C8C"/>
    <w:rsid w:val="00EA0D37"/>
    <w:rsid w:val="00EA4F74"/>
    <w:rsid w:val="00EA5678"/>
    <w:rsid w:val="00EA666A"/>
    <w:rsid w:val="00EB06B6"/>
    <w:rsid w:val="00EB1C4C"/>
    <w:rsid w:val="00EB21AB"/>
    <w:rsid w:val="00EB29DD"/>
    <w:rsid w:val="00EB31B1"/>
    <w:rsid w:val="00EB3CDC"/>
    <w:rsid w:val="00EB59A7"/>
    <w:rsid w:val="00EB5B37"/>
    <w:rsid w:val="00EC03E5"/>
    <w:rsid w:val="00EC203C"/>
    <w:rsid w:val="00EC42E4"/>
    <w:rsid w:val="00EC63DC"/>
    <w:rsid w:val="00ED38D1"/>
    <w:rsid w:val="00ED4BC0"/>
    <w:rsid w:val="00ED69C8"/>
    <w:rsid w:val="00EE0C1E"/>
    <w:rsid w:val="00EE1BEE"/>
    <w:rsid w:val="00EE531D"/>
    <w:rsid w:val="00EF0242"/>
    <w:rsid w:val="00EF239C"/>
    <w:rsid w:val="00EF43C6"/>
    <w:rsid w:val="00EF4408"/>
    <w:rsid w:val="00EF4B83"/>
    <w:rsid w:val="00EF6B3B"/>
    <w:rsid w:val="00F01EE0"/>
    <w:rsid w:val="00F0436A"/>
    <w:rsid w:val="00F05979"/>
    <w:rsid w:val="00F061ED"/>
    <w:rsid w:val="00F07055"/>
    <w:rsid w:val="00F07315"/>
    <w:rsid w:val="00F12D44"/>
    <w:rsid w:val="00F14E38"/>
    <w:rsid w:val="00F16E96"/>
    <w:rsid w:val="00F171DE"/>
    <w:rsid w:val="00F210E3"/>
    <w:rsid w:val="00F21C15"/>
    <w:rsid w:val="00F259C6"/>
    <w:rsid w:val="00F26DE2"/>
    <w:rsid w:val="00F26F05"/>
    <w:rsid w:val="00F31CB2"/>
    <w:rsid w:val="00F334FB"/>
    <w:rsid w:val="00F3392B"/>
    <w:rsid w:val="00F33981"/>
    <w:rsid w:val="00F34EC7"/>
    <w:rsid w:val="00F376FE"/>
    <w:rsid w:val="00F421E5"/>
    <w:rsid w:val="00F42698"/>
    <w:rsid w:val="00F43B38"/>
    <w:rsid w:val="00F4500B"/>
    <w:rsid w:val="00F451BE"/>
    <w:rsid w:val="00F46249"/>
    <w:rsid w:val="00F4721E"/>
    <w:rsid w:val="00F476D8"/>
    <w:rsid w:val="00F51A35"/>
    <w:rsid w:val="00F53853"/>
    <w:rsid w:val="00F55468"/>
    <w:rsid w:val="00F56652"/>
    <w:rsid w:val="00F57457"/>
    <w:rsid w:val="00F603D7"/>
    <w:rsid w:val="00F64324"/>
    <w:rsid w:val="00F6583E"/>
    <w:rsid w:val="00F66D4A"/>
    <w:rsid w:val="00F67CAE"/>
    <w:rsid w:val="00F7072F"/>
    <w:rsid w:val="00F73F27"/>
    <w:rsid w:val="00F7760A"/>
    <w:rsid w:val="00F82804"/>
    <w:rsid w:val="00F86E6C"/>
    <w:rsid w:val="00F9152D"/>
    <w:rsid w:val="00F9686D"/>
    <w:rsid w:val="00F97B82"/>
    <w:rsid w:val="00FA10F2"/>
    <w:rsid w:val="00FA2D8D"/>
    <w:rsid w:val="00FA405F"/>
    <w:rsid w:val="00FA4114"/>
    <w:rsid w:val="00FA49B1"/>
    <w:rsid w:val="00FA5409"/>
    <w:rsid w:val="00FA5A59"/>
    <w:rsid w:val="00FA610B"/>
    <w:rsid w:val="00FA6ADC"/>
    <w:rsid w:val="00FB24E2"/>
    <w:rsid w:val="00FB254A"/>
    <w:rsid w:val="00FB290F"/>
    <w:rsid w:val="00FB3561"/>
    <w:rsid w:val="00FB4058"/>
    <w:rsid w:val="00FB5FF3"/>
    <w:rsid w:val="00FB6392"/>
    <w:rsid w:val="00FB7302"/>
    <w:rsid w:val="00FB7C0E"/>
    <w:rsid w:val="00FC1EF5"/>
    <w:rsid w:val="00FC46EC"/>
    <w:rsid w:val="00FC5A64"/>
    <w:rsid w:val="00FC5D1E"/>
    <w:rsid w:val="00FC77E4"/>
    <w:rsid w:val="00FD2F4A"/>
    <w:rsid w:val="00FD313B"/>
    <w:rsid w:val="00FD39F6"/>
    <w:rsid w:val="00FD6224"/>
    <w:rsid w:val="00FE02C8"/>
    <w:rsid w:val="00FE2416"/>
    <w:rsid w:val="00FE41DD"/>
    <w:rsid w:val="00FE4CF3"/>
    <w:rsid w:val="00FE5F0E"/>
    <w:rsid w:val="00FE67F5"/>
    <w:rsid w:val="00FE748F"/>
    <w:rsid w:val="00FF0B68"/>
    <w:rsid w:val="00FF135D"/>
    <w:rsid w:val="00FF4B34"/>
    <w:rsid w:val="00FF4D6F"/>
    <w:rsid w:val="00FF6E15"/>
    <w:rsid w:val="00FF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E37E62"/>
  <w15:docId w15:val="{BC414924-E1F1-4083-A503-07D9ADB9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F9152D"/>
    <w:rPr>
      <w:color w:val="0000FF"/>
      <w:u w:val="single"/>
    </w:rPr>
  </w:style>
  <w:style w:type="table" w:styleId="TableGrid">
    <w:name w:val="Table Grid"/>
    <w:basedOn w:val="TableNormal"/>
    <w:rsid w:val="00F9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6FB2"/>
    <w:rPr>
      <w:rFonts w:ascii="Tahoma" w:hAnsi="Tahoma" w:cs="Tahoma"/>
      <w:sz w:val="16"/>
      <w:szCs w:val="16"/>
    </w:rPr>
  </w:style>
  <w:style w:type="character" w:styleId="FollowedHyperlink">
    <w:name w:val="FollowedHyperlink"/>
    <w:rsid w:val="00186FB2"/>
    <w:rPr>
      <w:color w:val="800080"/>
      <w:u w:val="single"/>
    </w:rPr>
  </w:style>
  <w:style w:type="paragraph" w:customStyle="1" w:styleId="CharCharChar">
    <w:name w:val="Char Char Char"/>
    <w:basedOn w:val="Normal"/>
    <w:semiHidden/>
    <w:rsid w:val="00800A6E"/>
    <w:pPr>
      <w:spacing w:after="160" w:line="240" w:lineRule="exact"/>
    </w:pPr>
    <w:rPr>
      <w:rFonts w:ascii="Verdana" w:hAnsi="Verdana" w:cs="Arial"/>
      <w:bCs/>
      <w:sz w:val="20"/>
      <w:szCs w:val="20"/>
      <w:lang w:val="en-US" w:eastAsia="en-US"/>
    </w:rPr>
  </w:style>
  <w:style w:type="paragraph" w:styleId="NormalWeb">
    <w:name w:val="Normal (Web)"/>
    <w:basedOn w:val="Normal"/>
    <w:rsid w:val="00590F4A"/>
    <w:pPr>
      <w:spacing w:before="100" w:beforeAutospacing="1" w:after="100" w:afterAutospacing="1"/>
    </w:pPr>
  </w:style>
  <w:style w:type="character" w:styleId="PageNumber">
    <w:name w:val="page number"/>
    <w:basedOn w:val="DefaultParagraphFont"/>
    <w:rsid w:val="0095297B"/>
  </w:style>
  <w:style w:type="paragraph" w:styleId="Revision">
    <w:name w:val="Revision"/>
    <w:hidden/>
    <w:uiPriority w:val="99"/>
    <w:semiHidden/>
    <w:rsid w:val="00995405"/>
    <w:rPr>
      <w:sz w:val="24"/>
      <w:szCs w:val="24"/>
    </w:rPr>
  </w:style>
  <w:style w:type="character" w:customStyle="1" w:styleId="FooterChar">
    <w:name w:val="Footer Char"/>
    <w:link w:val="Footer"/>
    <w:uiPriority w:val="99"/>
    <w:rsid w:val="00FC46EC"/>
    <w:rPr>
      <w:sz w:val="24"/>
      <w:szCs w:val="24"/>
    </w:rPr>
  </w:style>
  <w:style w:type="paragraph" w:styleId="ListParagraph">
    <w:name w:val="List Paragraph"/>
    <w:basedOn w:val="Normal"/>
    <w:uiPriority w:val="34"/>
    <w:qFormat/>
    <w:rsid w:val="00A8431D"/>
    <w:pPr>
      <w:ind w:left="720"/>
    </w:pPr>
  </w:style>
  <w:style w:type="paragraph" w:styleId="CommentText">
    <w:name w:val="annotation text"/>
    <w:basedOn w:val="Normal"/>
    <w:link w:val="CommentTextChar"/>
    <w:rsid w:val="00AB1E46"/>
    <w:rPr>
      <w:sz w:val="20"/>
      <w:szCs w:val="20"/>
    </w:rPr>
  </w:style>
  <w:style w:type="character" w:customStyle="1" w:styleId="CommentTextChar">
    <w:name w:val="Comment Text Char"/>
    <w:basedOn w:val="DefaultParagraphFont"/>
    <w:link w:val="CommentText"/>
    <w:rsid w:val="00AB1E46"/>
  </w:style>
  <w:style w:type="paragraph" w:customStyle="1" w:styleId="CharCharChar0">
    <w:name w:val="Char Char Char"/>
    <w:basedOn w:val="Normal"/>
    <w:semiHidden/>
    <w:rsid w:val="00394673"/>
    <w:pPr>
      <w:spacing w:after="160" w:line="240" w:lineRule="exact"/>
    </w:pPr>
    <w:rPr>
      <w:rFonts w:ascii="Verdana" w:hAnsi="Verdana" w:cs="Arial"/>
      <w:bCs/>
      <w:sz w:val="20"/>
      <w:szCs w:val="20"/>
      <w:lang w:val="en-US" w:eastAsia="en-US"/>
    </w:rPr>
  </w:style>
  <w:style w:type="paragraph" w:customStyle="1" w:styleId="CharCharChar1">
    <w:name w:val="Char Char Char"/>
    <w:basedOn w:val="Normal"/>
    <w:semiHidden/>
    <w:rsid w:val="00F46249"/>
    <w:pPr>
      <w:spacing w:after="160" w:line="240" w:lineRule="exact"/>
    </w:pPr>
    <w:rPr>
      <w:rFonts w:ascii="Verdana" w:hAnsi="Verdana" w:cs="Arial"/>
      <w:bCs/>
      <w:sz w:val="20"/>
      <w:szCs w:val="20"/>
      <w:lang w:val="en-US" w:eastAsia="en-US"/>
    </w:rPr>
  </w:style>
  <w:style w:type="paragraph" w:customStyle="1" w:styleId="CharCharChar2">
    <w:name w:val="Char Char Char"/>
    <w:basedOn w:val="Normal"/>
    <w:semiHidden/>
    <w:rsid w:val="00E55D86"/>
    <w:pPr>
      <w:spacing w:after="160" w:line="240" w:lineRule="exact"/>
    </w:pPr>
    <w:rPr>
      <w:rFonts w:ascii="Verdana" w:hAnsi="Verdana" w:cs="Arial"/>
      <w:bCs/>
      <w:sz w:val="20"/>
      <w:szCs w:val="20"/>
      <w:lang w:val="en-US" w:eastAsia="en-US"/>
    </w:rPr>
  </w:style>
  <w:style w:type="paragraph" w:customStyle="1" w:styleId="CharCharChar3">
    <w:name w:val="Char Char Char"/>
    <w:basedOn w:val="Normal"/>
    <w:semiHidden/>
    <w:rsid w:val="00FE2416"/>
    <w:pPr>
      <w:spacing w:after="160" w:line="240" w:lineRule="exact"/>
    </w:pPr>
    <w:rPr>
      <w:rFonts w:ascii="Verdana" w:hAnsi="Verdana" w:cs="Arial"/>
      <w:bCs/>
      <w:sz w:val="20"/>
      <w:szCs w:val="20"/>
      <w:lang w:val="en-US" w:eastAsia="en-US"/>
    </w:rPr>
  </w:style>
  <w:style w:type="paragraph" w:customStyle="1" w:styleId="CharCharChar4">
    <w:name w:val="Char Char Char"/>
    <w:basedOn w:val="Normal"/>
    <w:semiHidden/>
    <w:rsid w:val="006A72FB"/>
    <w:pPr>
      <w:spacing w:after="160" w:line="240" w:lineRule="exact"/>
    </w:pPr>
    <w:rPr>
      <w:rFonts w:ascii="Verdana" w:hAnsi="Verdana" w:cs="Arial"/>
      <w:bCs/>
      <w:sz w:val="20"/>
      <w:szCs w:val="20"/>
      <w:lang w:val="en-US" w:eastAsia="en-US"/>
    </w:rPr>
  </w:style>
  <w:style w:type="paragraph" w:customStyle="1" w:styleId="CharCharChar5">
    <w:name w:val="Char Char Char"/>
    <w:basedOn w:val="Normal"/>
    <w:semiHidden/>
    <w:rsid w:val="00A91811"/>
    <w:pPr>
      <w:spacing w:after="160" w:line="240" w:lineRule="exact"/>
    </w:pPr>
    <w:rPr>
      <w:rFonts w:ascii="Verdana" w:hAnsi="Verdana" w:cs="Arial"/>
      <w:bCs/>
      <w:sz w:val="20"/>
      <w:szCs w:val="20"/>
      <w:lang w:val="en-US" w:eastAsia="en-US"/>
    </w:rPr>
  </w:style>
  <w:style w:type="paragraph" w:customStyle="1" w:styleId="CharCharChar6">
    <w:name w:val="Char Char Char"/>
    <w:basedOn w:val="Normal"/>
    <w:semiHidden/>
    <w:rsid w:val="00C609E0"/>
    <w:pPr>
      <w:spacing w:after="160" w:line="240" w:lineRule="exact"/>
    </w:pPr>
    <w:rPr>
      <w:rFonts w:ascii="Verdana" w:hAnsi="Verdana" w:cs="Arial"/>
      <w:bCs/>
      <w:sz w:val="20"/>
      <w:szCs w:val="20"/>
      <w:lang w:val="en-US" w:eastAsia="en-US"/>
    </w:rPr>
  </w:style>
  <w:style w:type="paragraph" w:customStyle="1" w:styleId="CharCharChar7">
    <w:name w:val="Char Char Char"/>
    <w:basedOn w:val="Normal"/>
    <w:semiHidden/>
    <w:rsid w:val="00BA3DD0"/>
    <w:pPr>
      <w:spacing w:after="160" w:line="240" w:lineRule="exact"/>
    </w:pPr>
    <w:rPr>
      <w:rFonts w:ascii="Verdana" w:hAnsi="Verdana" w:cs="Arial"/>
      <w:bCs/>
      <w:sz w:val="20"/>
      <w:szCs w:val="20"/>
      <w:lang w:val="en-US" w:eastAsia="en-US"/>
    </w:rPr>
  </w:style>
  <w:style w:type="paragraph" w:customStyle="1" w:styleId="CharCharChar8">
    <w:name w:val="Char Char Char"/>
    <w:basedOn w:val="Normal"/>
    <w:semiHidden/>
    <w:rsid w:val="00E4631C"/>
    <w:pPr>
      <w:spacing w:after="160" w:line="240" w:lineRule="exact"/>
    </w:pPr>
    <w:rPr>
      <w:rFonts w:ascii="Verdana" w:hAnsi="Verdana" w:cs="Arial"/>
      <w:bCs/>
      <w:sz w:val="20"/>
      <w:szCs w:val="20"/>
      <w:lang w:val="en-US" w:eastAsia="en-US"/>
    </w:rPr>
  </w:style>
  <w:style w:type="paragraph" w:customStyle="1" w:styleId="CharCharChar9">
    <w:name w:val="Char Char Char"/>
    <w:basedOn w:val="Normal"/>
    <w:semiHidden/>
    <w:rsid w:val="00AD7F92"/>
    <w:pPr>
      <w:spacing w:after="160" w:line="240" w:lineRule="exact"/>
    </w:pPr>
    <w:rPr>
      <w:rFonts w:ascii="Verdana" w:hAnsi="Verdana" w:cs="Arial"/>
      <w:bCs/>
      <w:sz w:val="20"/>
      <w:szCs w:val="20"/>
      <w:lang w:val="en-US" w:eastAsia="en-US"/>
    </w:rPr>
  </w:style>
  <w:style w:type="paragraph" w:customStyle="1" w:styleId="CharCharChara">
    <w:name w:val="Char Char Char"/>
    <w:basedOn w:val="Normal"/>
    <w:semiHidden/>
    <w:rsid w:val="00A80C0B"/>
    <w:pPr>
      <w:spacing w:after="160" w:line="240" w:lineRule="exact"/>
    </w:pPr>
    <w:rPr>
      <w:rFonts w:ascii="Verdana" w:hAnsi="Verdana" w:cs="Arial"/>
      <w:bCs/>
      <w:sz w:val="20"/>
      <w:szCs w:val="20"/>
      <w:lang w:val="en-US" w:eastAsia="en-US"/>
    </w:rPr>
  </w:style>
  <w:style w:type="paragraph" w:customStyle="1" w:styleId="CharCharCharb">
    <w:name w:val="Char Char Char"/>
    <w:basedOn w:val="Normal"/>
    <w:semiHidden/>
    <w:rsid w:val="000C217E"/>
    <w:pPr>
      <w:spacing w:after="160" w:line="240" w:lineRule="exact"/>
    </w:pPr>
    <w:rPr>
      <w:rFonts w:ascii="Verdana" w:hAnsi="Verdana" w:cs="Arial"/>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92681">
      <w:bodyDiv w:val="1"/>
      <w:marLeft w:val="0"/>
      <w:marRight w:val="0"/>
      <w:marTop w:val="0"/>
      <w:marBottom w:val="0"/>
      <w:divBdr>
        <w:top w:val="none" w:sz="0" w:space="0" w:color="auto"/>
        <w:left w:val="none" w:sz="0" w:space="0" w:color="auto"/>
        <w:bottom w:val="none" w:sz="0" w:space="0" w:color="auto"/>
        <w:right w:val="none" w:sz="0" w:space="0" w:color="auto"/>
      </w:divBdr>
    </w:div>
    <w:div w:id="117964917">
      <w:bodyDiv w:val="1"/>
      <w:marLeft w:val="0"/>
      <w:marRight w:val="0"/>
      <w:marTop w:val="0"/>
      <w:marBottom w:val="0"/>
      <w:divBdr>
        <w:top w:val="none" w:sz="0" w:space="0" w:color="auto"/>
        <w:left w:val="none" w:sz="0" w:space="0" w:color="auto"/>
        <w:bottom w:val="none" w:sz="0" w:space="0" w:color="auto"/>
        <w:right w:val="none" w:sz="0" w:space="0" w:color="auto"/>
      </w:divBdr>
      <w:divsChild>
        <w:div w:id="503711378">
          <w:marLeft w:val="0"/>
          <w:marRight w:val="0"/>
          <w:marTop w:val="0"/>
          <w:marBottom w:val="0"/>
          <w:divBdr>
            <w:top w:val="none" w:sz="0" w:space="0" w:color="auto"/>
            <w:left w:val="none" w:sz="0" w:space="0" w:color="auto"/>
            <w:bottom w:val="none" w:sz="0" w:space="0" w:color="auto"/>
            <w:right w:val="none" w:sz="0" w:space="0" w:color="auto"/>
          </w:divBdr>
          <w:divsChild>
            <w:div w:id="1139415746">
              <w:marLeft w:val="0"/>
              <w:marRight w:val="0"/>
              <w:marTop w:val="0"/>
              <w:marBottom w:val="0"/>
              <w:divBdr>
                <w:top w:val="none" w:sz="0" w:space="0" w:color="auto"/>
                <w:left w:val="none" w:sz="0" w:space="0" w:color="auto"/>
                <w:bottom w:val="none" w:sz="0" w:space="0" w:color="auto"/>
                <w:right w:val="none" w:sz="0" w:space="0" w:color="auto"/>
              </w:divBdr>
              <w:divsChild>
                <w:div w:id="1447699840">
                  <w:marLeft w:val="0"/>
                  <w:marRight w:val="0"/>
                  <w:marTop w:val="0"/>
                  <w:marBottom w:val="0"/>
                  <w:divBdr>
                    <w:top w:val="none" w:sz="0" w:space="0" w:color="auto"/>
                    <w:left w:val="none" w:sz="0" w:space="0" w:color="auto"/>
                    <w:bottom w:val="none" w:sz="0" w:space="0" w:color="auto"/>
                    <w:right w:val="none" w:sz="0" w:space="0" w:color="auto"/>
                  </w:divBdr>
                  <w:divsChild>
                    <w:div w:id="225800742">
                      <w:marLeft w:val="0"/>
                      <w:marRight w:val="0"/>
                      <w:marTop w:val="0"/>
                      <w:marBottom w:val="0"/>
                      <w:divBdr>
                        <w:top w:val="none" w:sz="0" w:space="0" w:color="auto"/>
                        <w:left w:val="none" w:sz="0" w:space="0" w:color="auto"/>
                        <w:bottom w:val="none" w:sz="0" w:space="0" w:color="auto"/>
                        <w:right w:val="none" w:sz="0" w:space="0" w:color="auto"/>
                      </w:divBdr>
                    </w:div>
                    <w:div w:id="9691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33099">
      <w:bodyDiv w:val="1"/>
      <w:marLeft w:val="0"/>
      <w:marRight w:val="0"/>
      <w:marTop w:val="0"/>
      <w:marBottom w:val="0"/>
      <w:divBdr>
        <w:top w:val="none" w:sz="0" w:space="0" w:color="auto"/>
        <w:left w:val="none" w:sz="0" w:space="0" w:color="auto"/>
        <w:bottom w:val="none" w:sz="0" w:space="0" w:color="auto"/>
        <w:right w:val="none" w:sz="0" w:space="0" w:color="auto"/>
      </w:divBdr>
    </w:div>
    <w:div w:id="817069874">
      <w:bodyDiv w:val="1"/>
      <w:marLeft w:val="0"/>
      <w:marRight w:val="0"/>
      <w:marTop w:val="0"/>
      <w:marBottom w:val="0"/>
      <w:divBdr>
        <w:top w:val="none" w:sz="0" w:space="0" w:color="auto"/>
        <w:left w:val="none" w:sz="0" w:space="0" w:color="auto"/>
        <w:bottom w:val="none" w:sz="0" w:space="0" w:color="auto"/>
        <w:right w:val="none" w:sz="0" w:space="0" w:color="auto"/>
      </w:divBdr>
    </w:div>
    <w:div w:id="1229799951">
      <w:bodyDiv w:val="1"/>
      <w:marLeft w:val="0"/>
      <w:marRight w:val="0"/>
      <w:marTop w:val="0"/>
      <w:marBottom w:val="0"/>
      <w:divBdr>
        <w:top w:val="none" w:sz="0" w:space="0" w:color="auto"/>
        <w:left w:val="none" w:sz="0" w:space="0" w:color="auto"/>
        <w:bottom w:val="none" w:sz="0" w:space="0" w:color="auto"/>
        <w:right w:val="none" w:sz="0" w:space="0" w:color="auto"/>
      </w:divBdr>
    </w:div>
    <w:div w:id="19486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5A43A625-23DF-4C05-8281-5A0590A4AFC5}">
  <ds:schemaRefs>
    <ds:schemaRef ds:uri="http://schemas.openxmlformats.org/officeDocument/2006/bibliography"/>
  </ds:schemaRefs>
</ds:datastoreItem>
</file>

<file path=customXml/itemProps2.xml><?xml version="1.0" encoding="utf-8"?>
<ds:datastoreItem xmlns:ds="http://schemas.openxmlformats.org/officeDocument/2006/customXml" ds:itemID="{F8C62C7D-D6F5-48B0-B428-3F2886F641F5}"/>
</file>

<file path=customXml/itemProps3.xml><?xml version="1.0" encoding="utf-8"?>
<ds:datastoreItem xmlns:ds="http://schemas.openxmlformats.org/officeDocument/2006/customXml" ds:itemID="{682C4E18-913E-4FB6-B6D3-C42AF4ADC447}"/>
</file>

<file path=customXml/itemProps4.xml><?xml version="1.0" encoding="utf-8"?>
<ds:datastoreItem xmlns:ds="http://schemas.openxmlformats.org/officeDocument/2006/customXml" ds:itemID="{6CFF9C65-A280-48D4-A9A6-88BB8AC15235}"/>
</file>

<file path=docProps/app.xml><?xml version="1.0" encoding="utf-8"?>
<Properties xmlns="http://schemas.openxmlformats.org/officeDocument/2006/extended-properties" xmlns:vt="http://schemas.openxmlformats.org/officeDocument/2006/docPropsVTypes">
  <Template>Normal</Template>
  <TotalTime>588</TotalTime>
  <Pages>1</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CPA 2-06 (Agenda)</vt:lpstr>
    </vt:vector>
  </TitlesOfParts>
  <Company>National Assembly for Wales</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2-06 (Agenda)</dc:title>
  <dc:creator>kellamp</dc:creator>
  <cp:lastModifiedBy>Davies, Al (Staff Comisiwn y Cynulliad | Assembly Commission Staff)</cp:lastModifiedBy>
  <cp:revision>16</cp:revision>
  <cp:lastPrinted>2017-10-16T15:10:00Z</cp:lastPrinted>
  <dcterms:created xsi:type="dcterms:W3CDTF">2019-03-28T15:01:00Z</dcterms:created>
  <dcterms:modified xsi:type="dcterms:W3CDTF">2019-07-26T09:57:00Z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