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03" w:rsidRPr="007136DF" w:rsidRDefault="00F154AF" w:rsidP="000031CB">
      <w:pPr>
        <w:pStyle w:val="1-Page-title"/>
        <w:spacing w:line="30" w:lineRule="atLeast"/>
        <w:rPr>
          <w:rFonts w:asciiTheme="majorHAnsi" w:hAnsiTheme="majorHAnsi"/>
        </w:rPr>
      </w:pPr>
      <w:r w:rsidRPr="007136DF">
        <w:rPr>
          <w:rFonts w:asciiTheme="majorHAnsi" w:eastAsia="Cynulliad Serif" w:hAnsiTheme="majorHAnsi" w:cs="Cynulliad Serif"/>
          <w:szCs w:val="32"/>
          <w:lang w:val="cy-GB"/>
        </w:rPr>
        <w:t>Gwasanaeth Cyfathrebu'r Cynulliad</w:t>
      </w:r>
    </w:p>
    <w:p w:rsidR="00B07503" w:rsidRPr="007136DF" w:rsidRDefault="00F154AF" w:rsidP="000031CB">
      <w:pPr>
        <w:pStyle w:val="1-Page-title"/>
        <w:spacing w:line="30" w:lineRule="atLeast"/>
        <w:rPr>
          <w:rFonts w:asciiTheme="majorHAnsi" w:hAnsiTheme="majorHAnsi"/>
        </w:rPr>
      </w:pPr>
      <w:r w:rsidRPr="007136DF">
        <w:rPr>
          <w:rFonts w:asciiTheme="majorHAnsi" w:eastAsia="Cynulliad Serif" w:hAnsiTheme="majorHAnsi" w:cs="Cynulliad Serif"/>
          <w:szCs w:val="32"/>
          <w:lang w:val="cy-GB"/>
        </w:rPr>
        <w:t>Allgymorth</w:t>
      </w:r>
    </w:p>
    <w:p w:rsidR="00B07503" w:rsidRPr="007136DF" w:rsidRDefault="00F154AF" w:rsidP="000031CB">
      <w:pPr>
        <w:pStyle w:val="2-Inquiry-title"/>
        <w:spacing w:line="30" w:lineRule="atLeast"/>
        <w:rPr>
          <w:rFonts w:asciiTheme="majorHAnsi" w:hAnsiTheme="majorHAnsi"/>
        </w:rPr>
      </w:pPr>
      <w:r w:rsidRPr="007136DF">
        <w:rPr>
          <w:rFonts w:asciiTheme="majorHAnsi" w:eastAsia="Cynulliad Serif" w:hAnsiTheme="majorHAnsi" w:cs="Cynulliad Serif"/>
          <w:szCs w:val="28"/>
          <w:lang w:val="cy-GB"/>
        </w:rPr>
        <w:t xml:space="preserve">Pecyn cymorth </w:t>
      </w:r>
      <w:r w:rsidR="00B07503" w:rsidRPr="007136DF">
        <w:rPr>
          <w:rFonts w:asciiTheme="majorHAnsi" w:eastAsia="Cynulliad Serif" w:hAnsiTheme="majorHAnsi" w:cs="Cynulliad Serif"/>
          <w:szCs w:val="28"/>
          <w:lang w:val="cy-GB"/>
        </w:rPr>
        <w:t>ymgysylltu â’r cyhoedd</w:t>
      </w:r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  <w:lang w:val="cy-GB"/>
        </w:rPr>
      </w:pPr>
      <w:r w:rsidRPr="000031CB">
        <w:rPr>
          <w:b/>
          <w:sz w:val="24"/>
          <w:szCs w:val="24"/>
          <w:lang w:val="cy-GB"/>
        </w:rPr>
        <w:t xml:space="preserve">Mae'r ddogfen hon yn amlinellu pecyn cymorth o ddulliau </w:t>
      </w:r>
      <w:r w:rsidR="003765A0" w:rsidRPr="000031CB">
        <w:rPr>
          <w:b/>
          <w:sz w:val="24"/>
          <w:szCs w:val="24"/>
          <w:lang w:val="cy-GB"/>
        </w:rPr>
        <w:t>a</w:t>
      </w:r>
      <w:r w:rsidRPr="000031CB">
        <w:rPr>
          <w:b/>
          <w:sz w:val="24"/>
          <w:szCs w:val="24"/>
          <w:lang w:val="cy-GB"/>
        </w:rPr>
        <w:t xml:space="preserve"> </w:t>
      </w:r>
      <w:r w:rsidR="008656CF" w:rsidRPr="000031CB">
        <w:rPr>
          <w:b/>
          <w:sz w:val="24"/>
          <w:szCs w:val="24"/>
          <w:lang w:val="cy-GB"/>
        </w:rPr>
        <w:t>gaiff e</w:t>
      </w:r>
      <w:r w:rsidR="005740AC" w:rsidRPr="000031CB">
        <w:rPr>
          <w:b/>
          <w:sz w:val="24"/>
          <w:szCs w:val="24"/>
          <w:lang w:val="cy-GB"/>
        </w:rPr>
        <w:t>i d</w:t>
      </w:r>
      <w:r w:rsidR="008656CF" w:rsidRPr="000031CB">
        <w:rPr>
          <w:b/>
          <w:sz w:val="24"/>
          <w:szCs w:val="24"/>
          <w:lang w:val="cy-GB"/>
        </w:rPr>
        <w:t xml:space="preserve">defnyddio gan Gynulliad Cenedlaethol Cymru </w:t>
      </w:r>
      <w:r w:rsidRPr="000031CB">
        <w:rPr>
          <w:b/>
          <w:sz w:val="24"/>
          <w:szCs w:val="24"/>
          <w:lang w:val="cy-GB"/>
        </w:rPr>
        <w:t xml:space="preserve">i wella cysylltiadau â chynulleidfaoedd targed a'r cyhoedd yn gyffredinol. </w:t>
      </w:r>
    </w:p>
    <w:p w:rsidR="007136DF" w:rsidRPr="000031CB" w:rsidRDefault="00F154AF" w:rsidP="00AC55C3">
      <w:pPr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 xml:space="preserve">Cafodd y pecyn cymorth ei seilio ar ymchwil a wnaed i arfer da o ran gwahanol </w:t>
      </w:r>
      <w:r w:rsidR="00B07503" w:rsidRPr="000031CB">
        <w:rPr>
          <w:sz w:val="24"/>
          <w:szCs w:val="24"/>
          <w:lang w:val="cy-GB"/>
        </w:rPr>
        <w:t>ddulliau</w:t>
      </w:r>
      <w:r w:rsidRPr="000031CB">
        <w:rPr>
          <w:sz w:val="24"/>
          <w:szCs w:val="24"/>
          <w:lang w:val="cy-GB"/>
        </w:rPr>
        <w:t xml:space="preserve"> o gyfathrebu </w:t>
      </w:r>
      <w:r w:rsidR="00B07503" w:rsidRPr="000031CB">
        <w:rPr>
          <w:sz w:val="24"/>
          <w:szCs w:val="24"/>
          <w:lang w:val="cy-GB"/>
        </w:rPr>
        <w:t>ac</w:t>
      </w:r>
      <w:r w:rsidRPr="000031CB">
        <w:rPr>
          <w:sz w:val="24"/>
          <w:szCs w:val="24"/>
          <w:lang w:val="cy-GB"/>
        </w:rPr>
        <w:t xml:space="preserve"> ymgysylltu </w:t>
      </w:r>
      <w:r w:rsidR="00B07503" w:rsidRPr="000031CB">
        <w:rPr>
          <w:sz w:val="24"/>
          <w:szCs w:val="24"/>
          <w:lang w:val="cy-GB"/>
        </w:rPr>
        <w:t>gan</w:t>
      </w:r>
      <w:r w:rsidRPr="000031CB">
        <w:rPr>
          <w:sz w:val="24"/>
          <w:szCs w:val="24"/>
          <w:lang w:val="cy-GB"/>
        </w:rPr>
        <w:t xml:space="preserve"> sefydliadau fel PeopleandParticipation.net, Cyfranogaeth Cymru, y Gronfa Loteri Fawr a'r Sefydliad Cysylltiadau Cyhoeddus Siartredig. </w:t>
      </w:r>
    </w:p>
    <w:p w:rsidR="007136DF" w:rsidRPr="000031CB" w:rsidRDefault="00BF08A7" w:rsidP="00AC55C3">
      <w:pPr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 xml:space="preserve">Caiff y pecyn cymorth hwn ei ddefnyddio gan swyddogion yn y Cynulliad Cenedlaethol  wrth gynllunio gweithgareddau i hyrwyddo busnes y Cynulliad, ac ymholiadau gan bwyllgorau. Mae'n amlinellu dulliau </w:t>
      </w:r>
      <w:r w:rsidR="008656CF" w:rsidRPr="000031CB">
        <w:rPr>
          <w:sz w:val="24"/>
          <w:szCs w:val="24"/>
          <w:lang w:val="cy-GB"/>
        </w:rPr>
        <w:t>y gall tîm Cyfathrebu'r Cynulliad eu rhoi ar waith i</w:t>
      </w:r>
      <w:r w:rsidRPr="000031CB">
        <w:rPr>
          <w:sz w:val="24"/>
          <w:szCs w:val="24"/>
          <w:lang w:val="cy-GB"/>
        </w:rPr>
        <w:t xml:space="preserve"> hyrwyddo, ymgysylltu a chasglu tystiolaeth. </w:t>
      </w:r>
    </w:p>
    <w:p w:rsidR="00B07503" w:rsidRPr="000031CB" w:rsidRDefault="00B07503" w:rsidP="00AC55C3">
      <w:pPr>
        <w:spacing w:line="360" w:lineRule="auto"/>
        <w:rPr>
          <w:sz w:val="24"/>
          <w:szCs w:val="24"/>
        </w:rPr>
      </w:pPr>
      <w:r w:rsidRPr="000031CB">
        <w:rPr>
          <w:rFonts w:cs="Lucida Sans Unicode"/>
          <w:sz w:val="24"/>
          <w:szCs w:val="24"/>
        </w:rPr>
        <w:t xml:space="preserve">Caiff sesiynau gwerthuso eu cynnal gan swyddogion ar ddiwedd pob prosiect a hynny ar sail ymateb y cyfranogwyr. Diben y broses werthuso fydd </w:t>
      </w:r>
      <w:r w:rsidR="00803BE5" w:rsidRPr="000031CB">
        <w:rPr>
          <w:rFonts w:cs="Lucida Sans Unicode"/>
          <w:sz w:val="24"/>
          <w:szCs w:val="24"/>
        </w:rPr>
        <w:t xml:space="preserve">cael hyd i </w:t>
      </w:r>
      <w:r w:rsidRPr="000031CB">
        <w:rPr>
          <w:rFonts w:cs="Lucida Sans Unicode"/>
          <w:sz w:val="24"/>
          <w:szCs w:val="24"/>
        </w:rPr>
        <w:t xml:space="preserve">gryfderau a gwendidau’r broses a’r dulliau a ddefnyddiwyd. </w:t>
      </w:r>
      <w:r w:rsidR="00803BE5" w:rsidRPr="000031CB">
        <w:rPr>
          <w:rFonts w:cs="Lucida Sans Unicode"/>
          <w:sz w:val="24"/>
          <w:szCs w:val="24"/>
        </w:rPr>
        <w:t>Caiff y sylwadau a’r argymhellion a wnaed yn ystod y sesiynau gwerthuso eu cynnwys wedyn yn adrannau perthynas y pecyn cymorth ar gyfer y rhai a fydd yn ei ddefnyddio yn y dyfodol.</w:t>
      </w:r>
      <w:r w:rsidR="00F154AF" w:rsidRPr="000031CB">
        <w:rPr>
          <w:sz w:val="24"/>
          <w:szCs w:val="24"/>
        </w:rPr>
        <w:br w:type="page"/>
      </w:r>
    </w:p>
    <w:p w:rsidR="00B07503" w:rsidRPr="007136DF" w:rsidRDefault="00F154AF" w:rsidP="00AC55C3">
      <w:pPr>
        <w:pStyle w:val="2-Inquiry-title"/>
        <w:spacing w:line="360" w:lineRule="auto"/>
        <w:rPr>
          <w:rFonts w:asciiTheme="majorHAnsi" w:hAnsiTheme="majorHAnsi"/>
        </w:rPr>
      </w:pPr>
      <w:r w:rsidRPr="007136DF">
        <w:rPr>
          <w:rFonts w:asciiTheme="majorHAnsi" w:eastAsia="Cynulliad Serif" w:hAnsiTheme="majorHAnsi" w:cs="Cynulliad Serif"/>
          <w:szCs w:val="28"/>
          <w:lang w:val="cy-GB"/>
        </w:rPr>
        <w:lastRenderedPageBreak/>
        <w:t>Sylwadau cyffredinol ac argymhellion</w:t>
      </w:r>
    </w:p>
    <w:p w:rsidR="00B07503" w:rsidRPr="000031CB" w:rsidRDefault="00F154AF" w:rsidP="00AC55C3">
      <w:pPr>
        <w:pStyle w:val="Copy-text"/>
        <w:spacing w:line="360" w:lineRule="auto"/>
        <w:rPr>
          <w:bCs/>
          <w:sz w:val="24"/>
          <w:szCs w:val="24"/>
        </w:rPr>
      </w:pPr>
      <w:r w:rsidRPr="000031CB">
        <w:rPr>
          <w:bCs/>
          <w:sz w:val="24"/>
          <w:szCs w:val="24"/>
          <w:lang w:val="cy-GB"/>
        </w:rPr>
        <w:t xml:space="preserve">Mae'r dudalen hon yn rhestru nifer o sylwadau ac argymhellion a </w:t>
      </w:r>
      <w:r w:rsidR="003765A0" w:rsidRPr="000031CB">
        <w:rPr>
          <w:bCs/>
          <w:sz w:val="24"/>
          <w:szCs w:val="24"/>
          <w:lang w:val="cy-GB"/>
        </w:rPr>
        <w:t xml:space="preserve">gododd yn </w:t>
      </w:r>
      <w:r w:rsidRPr="000031CB">
        <w:rPr>
          <w:bCs/>
          <w:sz w:val="24"/>
          <w:szCs w:val="24"/>
          <w:lang w:val="cy-GB"/>
        </w:rPr>
        <w:t xml:space="preserve"> rheolaidd mewn sesiynau gwerthuso. Nid yd</w:t>
      </w:r>
      <w:r w:rsidR="00E438D7" w:rsidRPr="000031CB">
        <w:rPr>
          <w:bCs/>
          <w:sz w:val="24"/>
          <w:szCs w:val="24"/>
          <w:lang w:val="cy-GB"/>
        </w:rPr>
        <w:t xml:space="preserve">ynt yn ymwneud yn benodol ag unrhyw un math </w:t>
      </w:r>
      <w:r w:rsidRPr="000031CB">
        <w:rPr>
          <w:bCs/>
          <w:sz w:val="24"/>
          <w:szCs w:val="24"/>
          <w:lang w:val="cy-GB"/>
        </w:rPr>
        <w:t xml:space="preserve">o weithgaredd ymgysylltu, ond maent yn egwyddorion </w:t>
      </w:r>
      <w:r w:rsidR="003765A0" w:rsidRPr="000031CB">
        <w:rPr>
          <w:bCs/>
          <w:sz w:val="24"/>
          <w:szCs w:val="24"/>
          <w:lang w:val="cy-GB"/>
        </w:rPr>
        <w:t>y dylid eu</w:t>
      </w:r>
      <w:r w:rsidRPr="000031CB">
        <w:rPr>
          <w:bCs/>
          <w:sz w:val="24"/>
          <w:szCs w:val="24"/>
          <w:lang w:val="cy-GB"/>
        </w:rPr>
        <w:t xml:space="preserve"> hystyried ar ddechrau'r broses;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Mae'n bwysig cynllunio</w:t>
      </w:r>
      <w:r w:rsidR="003765A0" w:rsidRPr="000031CB">
        <w:rPr>
          <w:rFonts w:eastAsia="Times New Roman"/>
          <w:sz w:val="24"/>
          <w:szCs w:val="24"/>
          <w:lang w:val="cy-GB"/>
        </w:rPr>
        <w:t>’</w:t>
      </w:r>
      <w:r w:rsidRPr="000031CB">
        <w:rPr>
          <w:rFonts w:eastAsia="Times New Roman"/>
          <w:sz w:val="24"/>
          <w:szCs w:val="24"/>
          <w:lang w:val="cy-GB"/>
        </w:rPr>
        <w:t>n gynnar yn y broses i sicrhau bod disgwyliadau'n cael eu bodloni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Dylid cytuno</w:t>
      </w:r>
      <w:r w:rsidR="00E438D7" w:rsidRPr="000031CB">
        <w:rPr>
          <w:rFonts w:eastAsia="Times New Roman"/>
          <w:sz w:val="24"/>
          <w:szCs w:val="24"/>
          <w:lang w:val="cy-GB"/>
        </w:rPr>
        <w:t>’n gyflym</w:t>
      </w:r>
      <w:r w:rsidRPr="000031CB">
        <w:rPr>
          <w:rFonts w:eastAsia="Times New Roman"/>
          <w:sz w:val="24"/>
          <w:szCs w:val="24"/>
          <w:lang w:val="cy-GB"/>
        </w:rPr>
        <w:t xml:space="preserve"> ar gynulleidfaoedd a'r dull </w:t>
      </w:r>
      <w:r w:rsidR="00E438D7" w:rsidRPr="000031CB">
        <w:rPr>
          <w:rFonts w:eastAsia="Times New Roman"/>
          <w:sz w:val="24"/>
          <w:szCs w:val="24"/>
          <w:lang w:val="cy-GB"/>
        </w:rPr>
        <w:t>gorau i’</w:t>
      </w:r>
      <w:r w:rsidR="003765A0" w:rsidRPr="000031CB">
        <w:rPr>
          <w:rFonts w:eastAsia="Times New Roman"/>
          <w:sz w:val="24"/>
          <w:szCs w:val="24"/>
          <w:lang w:val="cy-GB"/>
        </w:rPr>
        <w:t>w</w:t>
      </w:r>
      <w:r w:rsidR="00E438D7" w:rsidRPr="000031CB">
        <w:rPr>
          <w:rFonts w:eastAsia="Times New Roman"/>
          <w:sz w:val="24"/>
          <w:szCs w:val="24"/>
          <w:lang w:val="cy-GB"/>
        </w:rPr>
        <w:t xml:space="preserve"> ddefnyddio i</w:t>
      </w:r>
      <w:r w:rsidRPr="000031CB">
        <w:rPr>
          <w:rFonts w:eastAsia="Times New Roman"/>
          <w:sz w:val="24"/>
          <w:szCs w:val="24"/>
          <w:lang w:val="cy-GB"/>
        </w:rPr>
        <w:t xml:space="preserve"> sicrhau bod cymaint o amser â phosibl i gysylltu ag unigolion a grwpiau a'u galluogi i gymryd rhan mewn sesiynau.</w:t>
      </w:r>
    </w:p>
    <w:p w:rsidR="00B07503" w:rsidRPr="000031CB" w:rsidRDefault="005740AC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>Yn gyffredinol, manteisio ar weithgareddau a drefnwyd eisoes gan randdeiliaid neu grwpiau unigol yw'r ffordd fwyaf effeithiol o weithio, oherwydd bod ganddynt gysylltiadau agosach â’r gynulleidfa darged ac, yn gyffredinol, mae niferoedd eithaf da yn mynychu eu digwyddiadau/cyfarfodydd felly mae cynulleidfa barod ar gael. Mae hefyd yn golygu bod costau megis llogi lleoliad gryn dipyn yn is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Mae'n hanfodol ein bod yn trafod dulliau ymgynghori â chyrff cynrychioliadol, a/neu sampl o'r gynulleidfa darged cyn cwblhau cynlluniau. Dylid eu defnyddio fel seinfwrdd i </w:t>
      </w:r>
      <w:r w:rsidR="00E438D7" w:rsidRPr="000031CB">
        <w:rPr>
          <w:rFonts w:eastAsia="Times New Roman"/>
          <w:sz w:val="24"/>
          <w:szCs w:val="24"/>
          <w:lang w:val="cy-GB"/>
        </w:rPr>
        <w:t>weld pa mor addas yw’r c</w:t>
      </w:r>
      <w:r w:rsidRPr="000031CB">
        <w:rPr>
          <w:rFonts w:eastAsia="Times New Roman"/>
          <w:sz w:val="24"/>
          <w:szCs w:val="24"/>
          <w:lang w:val="cy-GB"/>
        </w:rPr>
        <w:t>westiynau</w:t>
      </w:r>
      <w:r w:rsidR="00E438D7" w:rsidRPr="000031CB">
        <w:rPr>
          <w:rFonts w:eastAsia="Times New Roman"/>
          <w:sz w:val="24"/>
          <w:szCs w:val="24"/>
          <w:lang w:val="cy-GB"/>
        </w:rPr>
        <w:t xml:space="preserve"> a’r</w:t>
      </w:r>
      <w:r w:rsidRPr="000031CB">
        <w:rPr>
          <w:rFonts w:eastAsia="Times New Roman"/>
          <w:sz w:val="24"/>
          <w:szCs w:val="24"/>
          <w:lang w:val="cy-GB"/>
        </w:rPr>
        <w:t xml:space="preserve"> dulliau ymgysylltu a</w:t>
      </w:r>
      <w:r w:rsidR="00803BE5" w:rsidRPr="000031CB">
        <w:rPr>
          <w:rFonts w:eastAsia="Times New Roman"/>
          <w:sz w:val="24"/>
          <w:szCs w:val="24"/>
          <w:lang w:val="cy-GB"/>
        </w:rPr>
        <w:t>c i g</w:t>
      </w:r>
      <w:r w:rsidRPr="000031CB">
        <w:rPr>
          <w:rFonts w:eastAsia="Times New Roman"/>
          <w:sz w:val="24"/>
          <w:szCs w:val="24"/>
          <w:lang w:val="cy-GB"/>
        </w:rPr>
        <w:t xml:space="preserve">odi ymwybyddiaeth o faterion posibl a allai godi, a sut i fynd i'r afael â </w:t>
      </w:r>
      <w:r w:rsidR="00E438D7" w:rsidRPr="000031CB">
        <w:rPr>
          <w:rFonts w:eastAsia="Times New Roman"/>
          <w:sz w:val="24"/>
          <w:szCs w:val="24"/>
          <w:lang w:val="cy-GB"/>
        </w:rPr>
        <w:t>nhw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Dylid dewis y dull o ymgysylltu ar sail </w:t>
      </w:r>
      <w:r w:rsidR="00E438D7" w:rsidRPr="000031CB">
        <w:rPr>
          <w:rFonts w:eastAsia="Times New Roman"/>
          <w:sz w:val="24"/>
          <w:szCs w:val="24"/>
          <w:lang w:val="cy-GB"/>
        </w:rPr>
        <w:t>yr</w:t>
      </w:r>
      <w:r w:rsidRPr="000031CB">
        <w:rPr>
          <w:rFonts w:eastAsia="Times New Roman"/>
          <w:sz w:val="24"/>
          <w:szCs w:val="24"/>
          <w:lang w:val="cy-GB"/>
        </w:rPr>
        <w:t xml:space="preserve"> adnoddau </w:t>
      </w:r>
      <w:r w:rsidR="00E438D7" w:rsidRPr="000031CB">
        <w:rPr>
          <w:rFonts w:eastAsia="Times New Roman"/>
          <w:sz w:val="24"/>
          <w:szCs w:val="24"/>
          <w:lang w:val="cy-GB"/>
        </w:rPr>
        <w:t xml:space="preserve">sydd ar gael </w:t>
      </w:r>
      <w:r w:rsidRPr="000031CB">
        <w:rPr>
          <w:rFonts w:eastAsia="Times New Roman"/>
          <w:sz w:val="24"/>
          <w:szCs w:val="24"/>
          <w:lang w:val="cy-GB"/>
        </w:rPr>
        <w:t xml:space="preserve">a pha mor hawdd </w:t>
      </w:r>
      <w:r w:rsidR="003765A0" w:rsidRPr="000031CB">
        <w:rPr>
          <w:rFonts w:eastAsia="Times New Roman"/>
          <w:sz w:val="24"/>
          <w:szCs w:val="24"/>
          <w:lang w:val="cy-GB"/>
        </w:rPr>
        <w:t xml:space="preserve">fydd </w:t>
      </w:r>
      <w:r w:rsidR="00E438D7" w:rsidRPr="000031CB">
        <w:rPr>
          <w:rFonts w:eastAsia="Times New Roman"/>
          <w:sz w:val="24"/>
          <w:szCs w:val="24"/>
          <w:lang w:val="cy-GB"/>
        </w:rPr>
        <w:t xml:space="preserve">hi </w:t>
      </w:r>
      <w:r w:rsidRPr="000031CB">
        <w:rPr>
          <w:rFonts w:eastAsia="Times New Roman"/>
          <w:sz w:val="24"/>
          <w:szCs w:val="24"/>
          <w:lang w:val="cy-GB"/>
        </w:rPr>
        <w:t xml:space="preserve">i'r gynulleidfa darged gymryd rhan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Efal</w:t>
      </w:r>
      <w:r w:rsidR="00803BE5" w:rsidRPr="000031CB">
        <w:rPr>
          <w:rFonts w:eastAsia="Times New Roman"/>
          <w:sz w:val="24"/>
          <w:szCs w:val="24"/>
          <w:lang w:val="cy-GB"/>
        </w:rPr>
        <w:t xml:space="preserve">lai na fydd angen i'r pwyllgor </w:t>
      </w:r>
      <w:r w:rsidRPr="000031CB">
        <w:rPr>
          <w:rFonts w:eastAsia="Times New Roman"/>
          <w:sz w:val="24"/>
          <w:szCs w:val="24"/>
          <w:lang w:val="cy-GB"/>
        </w:rPr>
        <w:t>weithredu fel un bob amser a gallai weithredu'n fwy hyblyg</w:t>
      </w:r>
      <w:r w:rsidR="00803BE5" w:rsidRPr="000031CB">
        <w:rPr>
          <w:rFonts w:eastAsia="Times New Roman"/>
          <w:sz w:val="24"/>
          <w:szCs w:val="24"/>
          <w:lang w:val="cy-GB"/>
        </w:rPr>
        <w:t xml:space="preserve"> gan ofyn i </w:t>
      </w:r>
      <w:r w:rsidRPr="000031CB">
        <w:rPr>
          <w:rFonts w:eastAsia="Times New Roman"/>
          <w:sz w:val="24"/>
          <w:szCs w:val="24"/>
          <w:lang w:val="cy-GB"/>
        </w:rPr>
        <w:t>aelodau unigol gynrychioli'r pwyllgor mewn gwahanol leoliadau lle cynhelir digwyddiadau, er enghraifft (yn eu rhanbarthau/etholaethau</w:t>
      </w:r>
      <w:r w:rsidR="00E438D7" w:rsidRPr="000031CB">
        <w:rPr>
          <w:rFonts w:eastAsia="Times New Roman"/>
          <w:sz w:val="24"/>
          <w:szCs w:val="24"/>
          <w:lang w:val="cy-GB"/>
        </w:rPr>
        <w:t xml:space="preserve"> o bosibl</w:t>
      </w:r>
      <w:r w:rsidRPr="000031CB">
        <w:rPr>
          <w:rFonts w:eastAsia="Times New Roman"/>
          <w:sz w:val="24"/>
          <w:szCs w:val="24"/>
          <w:lang w:val="cy-GB"/>
        </w:rPr>
        <w:t>) yn ystod y cyfnod ymgynghori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Dylid gofyn i bobl sy'n ymwneud â gweithgareddau ymgynghori a ydynt yn fodlon i'w manylion gael eu defnyddio mewn datganiadau i'r wasg, blogiau ac ati, a</w:t>
      </w:r>
      <w:r w:rsidR="003765A0" w:rsidRPr="000031CB">
        <w:rPr>
          <w:rFonts w:eastAsia="Times New Roman"/>
          <w:sz w:val="24"/>
          <w:szCs w:val="24"/>
          <w:lang w:val="cy-GB"/>
        </w:rPr>
        <w:t xml:space="preserve"> gofalu eu bod yn gwybod am unrhyw ddogfennau a gaiff eu cyhoeddi</w:t>
      </w:r>
      <w:r w:rsidRPr="000031CB">
        <w:rPr>
          <w:rFonts w:eastAsia="Times New Roman"/>
          <w:sz w:val="24"/>
          <w:szCs w:val="24"/>
          <w:lang w:val="cy-GB"/>
        </w:rPr>
        <w:t>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lastRenderedPageBreak/>
        <w:t>Mae'n hanfodol cael adborth gan gyfranogwyr er mwyn sicrhau b</w:t>
      </w:r>
      <w:r w:rsidR="003765A0" w:rsidRPr="000031CB">
        <w:rPr>
          <w:rFonts w:eastAsia="Times New Roman"/>
          <w:sz w:val="24"/>
          <w:szCs w:val="24"/>
          <w:lang w:val="cy-GB"/>
        </w:rPr>
        <w:t xml:space="preserve">od gweithgareddau ymgysylltu’n </w:t>
      </w:r>
      <w:r w:rsidRPr="000031CB">
        <w:rPr>
          <w:rFonts w:eastAsia="Times New Roman"/>
          <w:sz w:val="24"/>
          <w:szCs w:val="24"/>
          <w:lang w:val="cy-GB"/>
        </w:rPr>
        <w:t xml:space="preserve">gwella o ran </w:t>
      </w:r>
      <w:r w:rsidR="003765A0" w:rsidRPr="000031CB">
        <w:rPr>
          <w:rFonts w:eastAsia="Times New Roman"/>
          <w:sz w:val="24"/>
          <w:szCs w:val="24"/>
          <w:lang w:val="cy-GB"/>
        </w:rPr>
        <w:t xml:space="preserve">eu </w:t>
      </w:r>
      <w:r w:rsidRPr="000031CB">
        <w:rPr>
          <w:rFonts w:eastAsia="Times New Roman"/>
          <w:sz w:val="24"/>
          <w:szCs w:val="24"/>
          <w:lang w:val="cy-GB"/>
        </w:rPr>
        <w:t>cynlluni</w:t>
      </w:r>
      <w:r w:rsidR="003765A0" w:rsidRPr="000031CB">
        <w:rPr>
          <w:rFonts w:eastAsia="Times New Roman"/>
          <w:sz w:val="24"/>
          <w:szCs w:val="24"/>
          <w:lang w:val="cy-GB"/>
        </w:rPr>
        <w:t>o a’u rhoi ar waith</w:t>
      </w:r>
      <w:r w:rsidRPr="000031CB">
        <w:rPr>
          <w:rFonts w:eastAsia="Times New Roman"/>
          <w:sz w:val="24"/>
          <w:szCs w:val="24"/>
          <w:lang w:val="cy-GB"/>
        </w:rPr>
        <w:t xml:space="preserve">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Byddwn yn awyddus i siarad ag amrywiaeth o grwpiau ar nifer o a</w:t>
      </w:r>
      <w:r w:rsidR="003765A0" w:rsidRPr="000031CB">
        <w:rPr>
          <w:rFonts w:eastAsia="Times New Roman"/>
          <w:sz w:val="24"/>
          <w:szCs w:val="24"/>
          <w:lang w:val="cy-GB"/>
        </w:rPr>
        <w:t xml:space="preserve">degau ac </w:t>
      </w:r>
      <w:r w:rsidRPr="000031CB">
        <w:rPr>
          <w:rFonts w:eastAsia="Times New Roman"/>
          <w:sz w:val="24"/>
          <w:szCs w:val="24"/>
          <w:lang w:val="cy-GB"/>
        </w:rPr>
        <w:t>am wahanol faterion; felly mae'</w:t>
      </w:r>
      <w:r w:rsidR="003765A0" w:rsidRPr="000031CB">
        <w:rPr>
          <w:rFonts w:eastAsia="Times New Roman"/>
          <w:sz w:val="24"/>
          <w:szCs w:val="24"/>
          <w:lang w:val="cy-GB"/>
        </w:rPr>
        <w:t>n bwysig rheoli'r berthynas hir</w:t>
      </w:r>
      <w:r w:rsidRPr="000031CB">
        <w:rPr>
          <w:rFonts w:eastAsia="Times New Roman"/>
          <w:sz w:val="24"/>
          <w:szCs w:val="24"/>
          <w:lang w:val="cy-GB"/>
        </w:rPr>
        <w:t>dymor honno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Rhaid </w:t>
      </w:r>
      <w:r w:rsidR="00E438D7" w:rsidRPr="000031CB">
        <w:rPr>
          <w:rFonts w:eastAsia="Times New Roman"/>
          <w:sz w:val="24"/>
          <w:szCs w:val="24"/>
          <w:lang w:val="cy-GB"/>
        </w:rPr>
        <w:t xml:space="preserve">ystyried sut </w:t>
      </w:r>
      <w:r w:rsidR="003765A0" w:rsidRPr="000031CB">
        <w:rPr>
          <w:rFonts w:eastAsia="Times New Roman"/>
          <w:sz w:val="24"/>
          <w:szCs w:val="24"/>
          <w:lang w:val="cy-GB"/>
        </w:rPr>
        <w:t>y byddwn</w:t>
      </w:r>
      <w:r w:rsidRPr="000031CB">
        <w:rPr>
          <w:rFonts w:eastAsia="Times New Roman"/>
          <w:sz w:val="24"/>
          <w:szCs w:val="24"/>
          <w:lang w:val="cy-GB"/>
        </w:rPr>
        <w:t xml:space="preserve"> yn rhoi adborth i gyfranogwyr, gan esbonio sut y mae'r hyn a ddywed</w:t>
      </w:r>
      <w:r w:rsidR="003765A0" w:rsidRPr="000031CB">
        <w:rPr>
          <w:rFonts w:eastAsia="Times New Roman"/>
          <w:sz w:val="24"/>
          <w:szCs w:val="24"/>
          <w:lang w:val="cy-GB"/>
        </w:rPr>
        <w:t>wyd</w:t>
      </w:r>
      <w:r w:rsidRPr="000031CB">
        <w:rPr>
          <w:rFonts w:eastAsia="Times New Roman"/>
          <w:sz w:val="24"/>
          <w:szCs w:val="24"/>
          <w:lang w:val="cy-GB"/>
        </w:rPr>
        <w:t xml:space="preserve"> </w:t>
      </w:r>
      <w:r w:rsidR="003765A0" w:rsidRPr="000031CB">
        <w:rPr>
          <w:rFonts w:eastAsia="Times New Roman"/>
          <w:sz w:val="24"/>
          <w:szCs w:val="24"/>
          <w:lang w:val="cy-GB"/>
        </w:rPr>
        <w:t>wedi</w:t>
      </w:r>
      <w:r w:rsidRPr="000031CB">
        <w:rPr>
          <w:rFonts w:eastAsia="Times New Roman"/>
          <w:sz w:val="24"/>
          <w:szCs w:val="24"/>
          <w:lang w:val="cy-GB"/>
        </w:rPr>
        <w:t xml:space="preserve"> effeithio ar drafodion a</w:t>
      </w:r>
      <w:r w:rsidR="003765A0" w:rsidRPr="000031CB">
        <w:rPr>
          <w:rFonts w:eastAsia="Times New Roman"/>
          <w:sz w:val="24"/>
          <w:szCs w:val="24"/>
          <w:lang w:val="cy-GB"/>
        </w:rPr>
        <w:t>c yn esbonio’r p</w:t>
      </w:r>
      <w:r w:rsidRPr="000031CB">
        <w:rPr>
          <w:rFonts w:eastAsia="Times New Roman"/>
          <w:sz w:val="24"/>
          <w:szCs w:val="24"/>
          <w:lang w:val="cy-GB"/>
        </w:rPr>
        <w:t xml:space="preserve">enderfyniadau terfynol a </w:t>
      </w:r>
      <w:r w:rsidR="003765A0" w:rsidRPr="000031CB">
        <w:rPr>
          <w:rFonts w:eastAsia="Times New Roman"/>
          <w:sz w:val="24"/>
          <w:szCs w:val="24"/>
          <w:lang w:val="cy-GB"/>
        </w:rPr>
        <w:t>wnaed.</w:t>
      </w:r>
      <w:r w:rsidRPr="000031CB">
        <w:rPr>
          <w:rFonts w:eastAsia="Times New Roman"/>
          <w:sz w:val="24"/>
          <w:szCs w:val="24"/>
          <w:lang w:val="cy-GB"/>
        </w:rPr>
        <w:t xml:space="preserve"> </w:t>
      </w:r>
    </w:p>
    <w:p w:rsidR="00C0642E" w:rsidRPr="00527B03" w:rsidRDefault="00C0642E" w:rsidP="00527B03">
      <w:pPr>
        <w:spacing w:line="360" w:lineRule="auto"/>
        <w:rPr>
          <w:rFonts w:eastAsia="Lucida Sans"/>
        </w:rPr>
      </w:pPr>
    </w:p>
    <w:p w:rsidR="00803BE5" w:rsidRPr="00803BE5" w:rsidRDefault="00803BE5" w:rsidP="00AC55C3">
      <w:pPr>
        <w:pStyle w:val="Copy-text"/>
        <w:spacing w:line="360" w:lineRule="auto"/>
        <w:rPr>
          <w:lang w:val="cy-GB"/>
        </w:rPr>
      </w:pPr>
    </w:p>
    <w:p w:rsidR="00B07503" w:rsidRPr="00E43CAE" w:rsidRDefault="00B07503" w:rsidP="00AC55C3">
      <w:pPr>
        <w:pStyle w:val="Copy-text"/>
        <w:spacing w:line="360" w:lineRule="auto"/>
      </w:pPr>
    </w:p>
    <w:p w:rsidR="00B07503" w:rsidRDefault="00F154AF" w:rsidP="00AC55C3">
      <w:pPr>
        <w:pStyle w:val="Copy-text"/>
        <w:spacing w:line="360" w:lineRule="auto"/>
        <w:rPr>
          <w:rFonts w:eastAsia="Lucida Sans"/>
        </w:rPr>
      </w:pPr>
      <w:r>
        <w:br w:type="page"/>
      </w:r>
    </w:p>
    <w:p w:rsidR="00B07503" w:rsidRPr="005F68FA" w:rsidRDefault="00F154AF" w:rsidP="00AC55C3">
      <w:pPr>
        <w:pStyle w:val="1-Page-title"/>
        <w:spacing w:line="360" w:lineRule="auto"/>
      </w:pPr>
      <w:bookmarkStart w:id="0" w:name="_Toc331063904"/>
      <w:bookmarkStart w:id="1" w:name="_Toc330552742"/>
      <w:bookmarkStart w:id="2" w:name="_Toc330552647"/>
      <w:bookmarkStart w:id="3" w:name="_Toc330552055"/>
      <w:r w:rsidRPr="005F68FA">
        <w:rPr>
          <w:rFonts w:eastAsia="Cynulliad Serif" w:cs="Cynulliad Serif"/>
          <w:szCs w:val="32"/>
          <w:lang w:val="cy-GB"/>
        </w:rPr>
        <w:lastRenderedPageBreak/>
        <w:t>Holiadur ar bapur</w:t>
      </w:r>
      <w:bookmarkEnd w:id="0"/>
      <w:bookmarkEnd w:id="1"/>
      <w:bookmarkEnd w:id="2"/>
      <w:bookmarkEnd w:id="3"/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7759F3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7136DF" w:rsidRPr="000031CB" w:rsidRDefault="005740AC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Defnyddir </w:t>
      </w:r>
      <w:r w:rsidR="00F154AF" w:rsidRPr="000031CB">
        <w:rPr>
          <w:sz w:val="24"/>
          <w:szCs w:val="24"/>
          <w:lang w:val="cy-GB"/>
        </w:rPr>
        <w:t xml:space="preserve">holiaduron </w:t>
      </w:r>
      <w:r w:rsidRPr="000031CB">
        <w:rPr>
          <w:sz w:val="24"/>
          <w:szCs w:val="24"/>
          <w:lang w:val="cy-GB"/>
        </w:rPr>
        <w:t>i</w:t>
      </w:r>
      <w:r w:rsidR="00E438D7" w:rsidRPr="000031CB">
        <w:rPr>
          <w:sz w:val="24"/>
          <w:szCs w:val="24"/>
          <w:lang w:val="cy-GB"/>
        </w:rPr>
        <w:t xml:space="preserve"> ymchwilio</w:t>
      </w:r>
      <w:r w:rsidR="00F154AF" w:rsidRPr="000031CB">
        <w:rPr>
          <w:sz w:val="24"/>
          <w:szCs w:val="24"/>
          <w:lang w:val="cy-GB"/>
        </w:rPr>
        <w:t xml:space="preserve"> </w:t>
      </w:r>
      <w:r w:rsidRPr="000031CB">
        <w:rPr>
          <w:sz w:val="24"/>
          <w:szCs w:val="24"/>
          <w:lang w:val="cy-GB"/>
        </w:rPr>
        <w:t>drwy g</w:t>
      </w:r>
      <w:r w:rsidR="00F154AF" w:rsidRPr="000031CB">
        <w:rPr>
          <w:sz w:val="24"/>
          <w:szCs w:val="24"/>
          <w:lang w:val="cy-GB"/>
        </w:rPr>
        <w:t>asglu ymatebion i gwestiynau penodol. Fel arfer, bydd holiaduron yn casglu data penodol a fydd yn darparu ystadegau, ond g</w:t>
      </w:r>
      <w:r w:rsidRPr="000031CB">
        <w:rPr>
          <w:sz w:val="24"/>
          <w:szCs w:val="24"/>
          <w:lang w:val="cy-GB"/>
        </w:rPr>
        <w:t>ellir e</w:t>
      </w:r>
      <w:r w:rsidR="00F154AF" w:rsidRPr="000031CB">
        <w:rPr>
          <w:sz w:val="24"/>
          <w:szCs w:val="24"/>
          <w:lang w:val="cy-GB"/>
        </w:rPr>
        <w:t xml:space="preserve">u defnyddio </w:t>
      </w:r>
      <w:r w:rsidRPr="000031CB">
        <w:rPr>
          <w:sz w:val="24"/>
          <w:szCs w:val="24"/>
          <w:lang w:val="cy-GB"/>
        </w:rPr>
        <w:t xml:space="preserve">hefyd </w:t>
      </w:r>
      <w:r w:rsidR="00F154AF" w:rsidRPr="000031CB">
        <w:rPr>
          <w:sz w:val="24"/>
          <w:szCs w:val="24"/>
          <w:lang w:val="cy-GB"/>
        </w:rPr>
        <w:t>i gasglu sylwadau.</w:t>
      </w:r>
    </w:p>
    <w:p w:rsidR="007136DF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holiaduron yn cael eu defnyddio i gasglu gwybodaeth benodol gan bobl a</w:t>
      </w:r>
      <w:r w:rsidR="00E438D7" w:rsidRPr="000031CB">
        <w:rPr>
          <w:sz w:val="24"/>
          <w:szCs w:val="24"/>
          <w:lang w:val="cy-GB"/>
        </w:rPr>
        <w:t>m</w:t>
      </w:r>
      <w:r w:rsidRPr="000031CB">
        <w:rPr>
          <w:sz w:val="24"/>
          <w:szCs w:val="24"/>
          <w:lang w:val="cy-GB"/>
        </w:rPr>
        <w:t xml:space="preserve"> bynciau penodol</w:t>
      </w:r>
      <w:r w:rsidR="00E438D7" w:rsidRPr="000031CB">
        <w:rPr>
          <w:sz w:val="24"/>
          <w:szCs w:val="24"/>
          <w:lang w:val="cy-GB"/>
        </w:rPr>
        <w:t xml:space="preserve">. </w:t>
      </w:r>
    </w:p>
    <w:p w:rsidR="007136DF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angen ystyried y cydbwysedd rhwng cwestiynau penagored a rhai caeedig. Bydd gofyn llawer o gwestiynau penagored yn cael effaith fawr ar faint o ddata y bydd angen ei ddadansoddi ac felly mae'n ei gwneud yn broses hirach. Gelli</w:t>
      </w:r>
      <w:r w:rsidR="005740AC" w:rsidRPr="000031CB">
        <w:rPr>
          <w:sz w:val="24"/>
          <w:szCs w:val="24"/>
          <w:lang w:val="cy-GB"/>
        </w:rPr>
        <w:t>d</w:t>
      </w:r>
      <w:r w:rsidRPr="000031CB">
        <w:rPr>
          <w:sz w:val="24"/>
          <w:szCs w:val="24"/>
          <w:lang w:val="cy-GB"/>
        </w:rPr>
        <w:t xml:space="preserve"> ystyried cyfyngu ar nifer y llythrennau mewn cwestiynau penagored yn y dyfodol i annog pobl i roi atebion mwy cryno.</w:t>
      </w:r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7136DF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Gall unrhyw un ymateb os </w:t>
      </w:r>
      <w:r w:rsidR="00E438D7" w:rsidRPr="000031CB">
        <w:rPr>
          <w:sz w:val="24"/>
          <w:szCs w:val="24"/>
          <w:lang w:val="cy-GB"/>
        </w:rPr>
        <w:t>ydynt yn gallu cael copi o’r ho</w:t>
      </w:r>
      <w:r w:rsidRPr="000031CB">
        <w:rPr>
          <w:sz w:val="24"/>
          <w:szCs w:val="24"/>
          <w:lang w:val="cy-GB"/>
        </w:rPr>
        <w:t xml:space="preserve">liadur. Dylid </w:t>
      </w:r>
      <w:r w:rsidR="00D01826" w:rsidRPr="000031CB">
        <w:rPr>
          <w:sz w:val="24"/>
          <w:szCs w:val="24"/>
          <w:lang w:val="cy-GB"/>
        </w:rPr>
        <w:t>gwneud</w:t>
      </w:r>
      <w:r w:rsidRPr="000031CB">
        <w:rPr>
          <w:sz w:val="24"/>
          <w:szCs w:val="24"/>
          <w:lang w:val="cy-GB"/>
        </w:rPr>
        <w:t xml:space="preserve"> y math hwn o waith ymgynghori ochr yn ochr â dulliau eraill, megis holiadur ar-lein.</w:t>
      </w:r>
      <w:r w:rsidRPr="000031CB">
        <w:rPr>
          <w:sz w:val="24"/>
          <w:szCs w:val="24"/>
          <w:lang w:val="cy-GB"/>
        </w:rPr>
        <w:br/>
        <w:t>Dyl</w:t>
      </w:r>
      <w:r w:rsidR="00D01826" w:rsidRPr="000031CB">
        <w:rPr>
          <w:sz w:val="24"/>
          <w:szCs w:val="24"/>
          <w:lang w:val="cy-GB"/>
        </w:rPr>
        <w:t>id cynllunio</w:t>
      </w:r>
      <w:r w:rsidRPr="000031CB">
        <w:rPr>
          <w:sz w:val="24"/>
          <w:szCs w:val="24"/>
          <w:lang w:val="cy-GB"/>
        </w:rPr>
        <w:t xml:space="preserve"> holiaduron </w:t>
      </w:r>
      <w:r w:rsidR="00D01826" w:rsidRPr="000031CB">
        <w:rPr>
          <w:sz w:val="24"/>
          <w:szCs w:val="24"/>
          <w:lang w:val="cy-GB"/>
        </w:rPr>
        <w:t>ar gyfer c</w:t>
      </w:r>
      <w:r w:rsidRPr="000031CB">
        <w:rPr>
          <w:sz w:val="24"/>
          <w:szCs w:val="24"/>
          <w:lang w:val="cy-GB"/>
        </w:rPr>
        <w:t xml:space="preserve">ynulleidfa </w:t>
      </w:r>
      <w:r w:rsidR="00D01826" w:rsidRPr="000031CB">
        <w:rPr>
          <w:sz w:val="24"/>
          <w:szCs w:val="24"/>
          <w:lang w:val="cy-GB"/>
        </w:rPr>
        <w:t>benodol</w:t>
      </w:r>
      <w:r w:rsidRPr="000031CB">
        <w:rPr>
          <w:sz w:val="24"/>
          <w:szCs w:val="24"/>
          <w:lang w:val="cy-GB"/>
        </w:rPr>
        <w:t xml:space="preserve">. Lle bo'n briodol, </w:t>
      </w:r>
      <w:r w:rsidR="007759F3" w:rsidRPr="000031CB">
        <w:rPr>
          <w:sz w:val="24"/>
          <w:szCs w:val="24"/>
          <w:lang w:val="cy-GB"/>
        </w:rPr>
        <w:t xml:space="preserve">gellid paratoi </w:t>
      </w:r>
      <w:r w:rsidRPr="000031CB">
        <w:rPr>
          <w:sz w:val="24"/>
          <w:szCs w:val="24"/>
          <w:lang w:val="cy-GB"/>
        </w:rPr>
        <w:t xml:space="preserve">cyfres o holiaduron </w:t>
      </w:r>
      <w:r w:rsidR="00D01826" w:rsidRPr="000031CB">
        <w:rPr>
          <w:sz w:val="24"/>
          <w:szCs w:val="24"/>
          <w:lang w:val="cy-GB"/>
        </w:rPr>
        <w:t>ar gyfer g</w:t>
      </w:r>
      <w:r w:rsidRPr="000031CB">
        <w:rPr>
          <w:sz w:val="24"/>
          <w:szCs w:val="24"/>
          <w:lang w:val="cy-GB"/>
        </w:rPr>
        <w:t xml:space="preserve">wahanol gynulleidfaoedd; er enghraifft, holiadur sy'n hawdd ei ddarllen, </w:t>
      </w:r>
      <w:r w:rsidR="007759F3" w:rsidRPr="000031CB">
        <w:rPr>
          <w:sz w:val="24"/>
          <w:szCs w:val="24"/>
          <w:lang w:val="cy-GB"/>
        </w:rPr>
        <w:t>fersiynau</w:t>
      </w:r>
      <w:r w:rsidRPr="000031CB">
        <w:rPr>
          <w:sz w:val="24"/>
          <w:szCs w:val="24"/>
          <w:lang w:val="cy-GB"/>
        </w:rPr>
        <w:t xml:space="preserve"> i bobl ifanc ac ati.</w:t>
      </w:r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7136DF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Cymharol isel. Mae</w:t>
      </w:r>
      <w:r w:rsidR="00E438D7" w:rsidRPr="000031CB">
        <w:rPr>
          <w:sz w:val="24"/>
          <w:szCs w:val="24"/>
          <w:lang w:val="cy-GB"/>
        </w:rPr>
        <w:t>’r dulliau</w:t>
      </w:r>
      <w:r w:rsidRPr="000031CB">
        <w:rPr>
          <w:sz w:val="24"/>
          <w:szCs w:val="24"/>
          <w:lang w:val="cy-GB"/>
        </w:rPr>
        <w:t xml:space="preserve"> dosbarthu</w:t>
      </w:r>
      <w:r w:rsidR="00E438D7" w:rsidRPr="000031CB">
        <w:rPr>
          <w:sz w:val="24"/>
          <w:szCs w:val="24"/>
          <w:lang w:val="cy-GB"/>
        </w:rPr>
        <w:t>’</w:t>
      </w:r>
      <w:r w:rsidRPr="000031CB">
        <w:rPr>
          <w:sz w:val="24"/>
          <w:szCs w:val="24"/>
          <w:lang w:val="cy-GB"/>
        </w:rPr>
        <w:t xml:space="preserve">n bwysig a dylid eu hystyried cyn penderfynu defnyddio hwn fel dull ymgynghori. </w:t>
      </w:r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Dylid caniatáu amser i: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gytuno ar gynnwys drafft yr holiadur, ei gynllunio a'i argraffu (un wythnos);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dylunio holiaduron ar wahân ar gyfer gwahanol gynulleidfaoedd os y</w:t>
      </w:r>
      <w:r w:rsidR="00E438D7" w:rsidRPr="000031CB">
        <w:rPr>
          <w:rFonts w:eastAsia="Times New Roman"/>
          <w:sz w:val="24"/>
          <w:szCs w:val="24"/>
          <w:lang w:val="cy-GB"/>
        </w:rPr>
        <w:t>w hynny’</w:t>
      </w:r>
      <w:r w:rsidRPr="000031CB">
        <w:rPr>
          <w:rFonts w:eastAsia="Times New Roman"/>
          <w:sz w:val="24"/>
          <w:szCs w:val="24"/>
          <w:lang w:val="cy-GB"/>
        </w:rPr>
        <w:t>n briodol;</w:t>
      </w:r>
    </w:p>
    <w:p w:rsidR="00B07503" w:rsidRPr="000031CB" w:rsidRDefault="007759F3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treialu’r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holiaduron (tri diwrnod);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lastRenderedPageBreak/>
        <w:t>hysbysebu'r ymgynghoriad;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caniatáu i'r cyhoedd ymateb; a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dadansoddi'r </w:t>
      </w:r>
      <w:r w:rsidR="003B7245" w:rsidRPr="000031CB">
        <w:rPr>
          <w:rFonts w:eastAsia="Times New Roman"/>
          <w:sz w:val="24"/>
          <w:szCs w:val="24"/>
          <w:lang w:val="cy-GB"/>
        </w:rPr>
        <w:t>sylwadau (tri i bedwar diwrnod)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507"/>
      </w:tblGrid>
      <w:tr w:rsidR="00D01826" w:rsidRPr="000031CB" w:rsidTr="007136DF"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D01826" w:rsidRPr="000031CB" w:rsidTr="007136DF"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caniatáu i nifer fawr o bobl gyfrannu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Llawysgrifen annarllenadwy</w:t>
            </w:r>
          </w:p>
        </w:tc>
      </w:tr>
      <w:tr w:rsidR="00D01826" w:rsidRPr="000031CB" w:rsidTr="007136DF"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gallu cy</w:t>
            </w:r>
            <w:r w:rsidR="00E438D7" w:rsidRPr="000031CB">
              <w:rPr>
                <w:sz w:val="24"/>
                <w:szCs w:val="24"/>
                <w:lang w:val="cy-GB"/>
              </w:rPr>
              <w:t>nnwys</w:t>
            </w:r>
            <w:r w:rsidRPr="000031CB">
              <w:rPr>
                <w:sz w:val="24"/>
                <w:szCs w:val="24"/>
                <w:lang w:val="cy-GB"/>
              </w:rPr>
              <w:t xml:space="preserve"> pobl sy'n annhebygol o ymateb i ddulliau ymgysylltu traddodiadol</w:t>
            </w:r>
          </w:p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Nid yw'n cynnwys pobl nad ydynt yn gallu cael </w:t>
            </w:r>
            <w:r w:rsidR="003820AE" w:rsidRPr="000031CB">
              <w:rPr>
                <w:sz w:val="24"/>
                <w:szCs w:val="24"/>
                <w:lang w:val="cy-GB"/>
              </w:rPr>
              <w:t>copi o’r</w:t>
            </w:r>
            <w:r w:rsidRPr="000031CB">
              <w:rPr>
                <w:sz w:val="24"/>
                <w:szCs w:val="24"/>
                <w:lang w:val="cy-GB"/>
              </w:rPr>
              <w:t xml:space="preserve"> holiadur/darparu ymatebion ysgrifenedig</w:t>
            </w:r>
          </w:p>
        </w:tc>
      </w:tr>
      <w:tr w:rsidR="00D01826" w:rsidRPr="007136DF" w:rsidTr="007136DF"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</w:t>
            </w:r>
            <w:r w:rsidR="003820AE" w:rsidRPr="000031CB">
              <w:rPr>
                <w:sz w:val="24"/>
                <w:szCs w:val="24"/>
                <w:lang w:val="cy-GB"/>
              </w:rPr>
              <w:t>p</w:t>
            </w:r>
            <w:r w:rsidRPr="000031CB">
              <w:rPr>
                <w:sz w:val="24"/>
                <w:szCs w:val="24"/>
                <w:lang w:val="cy-GB"/>
              </w:rPr>
              <w:t xml:space="preserve">obl </w:t>
            </w:r>
            <w:r w:rsidR="003820AE" w:rsidRPr="000031CB">
              <w:rPr>
                <w:sz w:val="24"/>
                <w:szCs w:val="24"/>
                <w:lang w:val="cy-GB"/>
              </w:rPr>
              <w:t>gyfrannu’n</w:t>
            </w:r>
            <w:r w:rsidRPr="000031CB">
              <w:rPr>
                <w:sz w:val="24"/>
                <w:szCs w:val="24"/>
                <w:lang w:val="cy-GB"/>
              </w:rPr>
              <w:t xml:space="preserve"> </w:t>
            </w:r>
            <w:r w:rsidR="003820AE" w:rsidRPr="000031CB">
              <w:rPr>
                <w:sz w:val="24"/>
                <w:szCs w:val="24"/>
                <w:lang w:val="cy-GB"/>
              </w:rPr>
              <w:t>ddienw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Efallai y bydd angen cynnal gweithdy i sicrhau bod y cyfranogwyr yn deall yr hyn sydd ei angen</w:t>
            </w:r>
          </w:p>
        </w:tc>
      </w:tr>
      <w:tr w:rsidR="00AC55C3" w:rsidRPr="007136DF" w:rsidTr="007136DF"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Mae'n rhoi llais cyfartal i'r holl gyfranogwyr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Heb ddulliau dosbarthu effeithiol, mae nifer yr ymatebion yn debygol o fod yn isel</w:t>
            </w:r>
          </w:p>
        </w:tc>
      </w:tr>
      <w:tr w:rsidR="00D01826" w:rsidRPr="00E90303" w:rsidTr="007136DF"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AC55C3" w:rsidP="00AC55C3">
            <w:pPr>
              <w:pStyle w:val="Copy-text"/>
              <w:widowControl w:val="0"/>
              <w:spacing w:line="360" w:lineRule="auto"/>
              <w:rPr>
                <w:sz w:val="24"/>
                <w:szCs w:val="24"/>
              </w:rPr>
            </w:pPr>
            <w:r w:rsidRPr="00AC55C3">
              <w:rPr>
                <w:sz w:val="24"/>
                <w:szCs w:val="24"/>
              </w:rPr>
              <w:t>Mae'n defnyddio cwestiynau penodol, felly mae'r canlyniadau’n haws i'w ddadansoddi ac mae'r ymatebion yn fwy penodol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7759F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Os na chaiff cwestiynau eu paratoi’n ofalus, gall </w:t>
            </w:r>
            <w:r w:rsidR="00D01826" w:rsidRPr="000031CB">
              <w:rPr>
                <w:sz w:val="24"/>
                <w:szCs w:val="24"/>
              </w:rPr>
              <w:t>holiaduron</w:t>
            </w:r>
            <w:r w:rsidRPr="000031CB">
              <w:rPr>
                <w:sz w:val="24"/>
                <w:szCs w:val="24"/>
              </w:rPr>
              <w:t xml:space="preserve"> greu gormod o ddeunydd a data i’w dadansoddi</w:t>
            </w:r>
          </w:p>
        </w:tc>
      </w:tr>
    </w:tbl>
    <w:p w:rsidR="00B07503" w:rsidRPr="005F68FA" w:rsidRDefault="00B07503" w:rsidP="00AC55C3">
      <w:pPr>
        <w:pStyle w:val="1-Page-title"/>
        <w:spacing w:line="360" w:lineRule="auto"/>
      </w:pPr>
    </w:p>
    <w:p w:rsidR="00B07503" w:rsidRPr="007136DF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bookmarkStart w:id="4" w:name="_Toc331063905"/>
      <w:bookmarkStart w:id="5" w:name="_Toc330552743"/>
      <w:bookmarkStart w:id="6" w:name="_Toc330552648"/>
      <w:bookmarkStart w:id="7" w:name="_Toc330552056"/>
      <w:r w:rsidRPr="007136DF">
        <w:rPr>
          <w:rFonts w:asciiTheme="majorHAnsi" w:eastAsia="Cynulliad Serif" w:hAnsiTheme="majorHAnsi" w:cs="Cynulliad Serif"/>
          <w:szCs w:val="32"/>
          <w:lang w:val="cy-GB"/>
        </w:rPr>
        <w:t>Holiadur ar-lein</w:t>
      </w:r>
      <w:bookmarkEnd w:id="4"/>
      <w:bookmarkEnd w:id="5"/>
      <w:bookmarkEnd w:id="6"/>
      <w:bookmarkEnd w:id="7"/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7759F3" w:rsidRPr="000031CB">
        <w:rPr>
          <w:b/>
          <w:bCs/>
          <w:sz w:val="24"/>
          <w:szCs w:val="24"/>
          <w:lang w:val="cy-GB"/>
        </w:rPr>
        <w:t xml:space="preserve">  a diben</w:t>
      </w:r>
    </w:p>
    <w:p w:rsidR="007136DF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holiadur</w:t>
      </w:r>
      <w:r w:rsidR="003820AE" w:rsidRPr="000031CB">
        <w:rPr>
          <w:sz w:val="24"/>
          <w:szCs w:val="24"/>
          <w:lang w:val="cy-GB"/>
        </w:rPr>
        <w:t>on</w:t>
      </w:r>
      <w:r w:rsidRPr="000031CB">
        <w:rPr>
          <w:sz w:val="24"/>
          <w:szCs w:val="24"/>
          <w:lang w:val="cy-GB"/>
        </w:rPr>
        <w:t xml:space="preserve"> ar-lein yn </w:t>
      </w:r>
      <w:r w:rsidR="007759F3" w:rsidRPr="000031CB">
        <w:rPr>
          <w:sz w:val="24"/>
          <w:szCs w:val="24"/>
          <w:lang w:val="cy-GB"/>
        </w:rPr>
        <w:t>cael eu hyrwyddo ar-lein</w:t>
      </w:r>
      <w:r w:rsidRPr="000031CB">
        <w:rPr>
          <w:sz w:val="24"/>
          <w:szCs w:val="24"/>
          <w:lang w:val="cy-GB"/>
        </w:rPr>
        <w:t xml:space="preserve"> i gasglu ymatebion i gwestiynau penodol</w:t>
      </w:r>
      <w:r w:rsidR="003820AE" w:rsidRPr="000031CB">
        <w:rPr>
          <w:sz w:val="24"/>
          <w:szCs w:val="24"/>
          <w:lang w:val="cy-GB"/>
        </w:rPr>
        <w:t xml:space="preserve"> a chânt eu </w:t>
      </w:r>
      <w:r w:rsidRPr="000031CB">
        <w:rPr>
          <w:sz w:val="24"/>
          <w:szCs w:val="24"/>
          <w:lang w:val="cy-GB"/>
        </w:rPr>
        <w:t xml:space="preserve">defnyddio i roi cyfle i nifer fawr o bobl wneud sylwadau ar faterion penodol. Y diben yw casglu gwybodaeth benodol gan bobl ac mae'n wybodaeth ystadegol fel arfer.  </w:t>
      </w:r>
    </w:p>
    <w:p w:rsidR="007136DF" w:rsidRPr="000031CB" w:rsidRDefault="00D01826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angen ystyried y cydbwysedd rhwng cwestiynau penagored a rhai caeedig. Bydd gofyn llawer o gwestiynau penagored yn cael effaith fawr ar faint o ddata y bydd angen ei ddadansoddi ac felly mae'n ei gwneud yn broses hirach. Gellid ystyried cyfyngu ar nifer y </w:t>
      </w:r>
      <w:r w:rsidRPr="000031CB">
        <w:rPr>
          <w:sz w:val="24"/>
          <w:szCs w:val="24"/>
          <w:lang w:val="cy-GB"/>
        </w:rPr>
        <w:lastRenderedPageBreak/>
        <w:t>llythrennau mewn cwestiynau penagored yn y dyfodol i annog pobl i roi atebion mwy cryno.</w:t>
      </w:r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7136DF" w:rsidRPr="000031CB" w:rsidRDefault="00D74843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 xml:space="preserve">Mae holiaduron ar-lein wedi'u hanelu at gynulleidfa ar-lein ac felly dylai'r dull hwn gael ei ddefnyddio ochr yn ochr â dulliau eraill, megis holiaduron ar bapur </w:t>
      </w:r>
      <w:r w:rsidR="00157AD8" w:rsidRPr="000031CB">
        <w:rPr>
          <w:rFonts w:eastAsiaTheme="minorEastAsia" w:cs="Lucida Sans"/>
          <w:sz w:val="24"/>
          <w:szCs w:val="24"/>
          <w:lang w:val="cy-GB"/>
        </w:rPr>
        <w:t>er mwyn sicrhau bod</w:t>
      </w:r>
      <w:r w:rsidRPr="000031CB">
        <w:rPr>
          <w:rFonts w:eastAsiaTheme="minorEastAsia" w:cs="Lucida Sans"/>
          <w:sz w:val="24"/>
          <w:szCs w:val="24"/>
          <w:lang w:val="cy-GB"/>
        </w:rPr>
        <w:t xml:space="preserve"> pobl nad ydynt yn </w:t>
      </w:r>
      <w:r w:rsidR="00157AD8" w:rsidRPr="000031CB">
        <w:rPr>
          <w:rFonts w:eastAsiaTheme="minorEastAsia" w:cs="Lucida Sans"/>
          <w:sz w:val="24"/>
          <w:szCs w:val="24"/>
          <w:lang w:val="cy-GB"/>
        </w:rPr>
        <w:t xml:space="preserve">gallu </w:t>
      </w:r>
      <w:r w:rsidRPr="000031CB">
        <w:rPr>
          <w:rFonts w:eastAsiaTheme="minorEastAsia" w:cs="Lucida Sans"/>
          <w:sz w:val="24"/>
          <w:szCs w:val="24"/>
          <w:lang w:val="cy-GB"/>
        </w:rPr>
        <w:t>defnyddio’r rhyngrwyd</w:t>
      </w:r>
      <w:r w:rsidR="00157AD8" w:rsidRPr="000031CB">
        <w:rPr>
          <w:rFonts w:eastAsiaTheme="minorEastAsia" w:cs="Lucida Sans"/>
          <w:sz w:val="24"/>
          <w:szCs w:val="24"/>
          <w:lang w:val="cy-GB"/>
        </w:rPr>
        <w:t xml:space="preserve"> yn gallu cymryd rhan hefyd</w:t>
      </w:r>
      <w:r w:rsidRPr="000031CB">
        <w:rPr>
          <w:rFonts w:eastAsiaTheme="minorEastAsia" w:cs="Lucida Sans"/>
          <w:sz w:val="24"/>
          <w:szCs w:val="24"/>
          <w:lang w:val="cy-GB"/>
        </w:rPr>
        <w:t>.</w:t>
      </w:r>
    </w:p>
    <w:p w:rsidR="007136DF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Mae'n bosibl y </w:t>
      </w:r>
      <w:r w:rsidR="00AE5113" w:rsidRPr="000031CB">
        <w:rPr>
          <w:sz w:val="24"/>
          <w:szCs w:val="24"/>
          <w:lang w:val="cy-GB"/>
        </w:rPr>
        <w:t>gellir cynhyrchu mwy o ymatebion drwy dd</w:t>
      </w:r>
      <w:r w:rsidRPr="000031CB">
        <w:rPr>
          <w:sz w:val="24"/>
          <w:szCs w:val="24"/>
          <w:lang w:val="cy-GB"/>
        </w:rPr>
        <w:t xml:space="preserve">od o hyd i gymunedau ar-lein arbenigol a chysylltu â </w:t>
      </w:r>
      <w:r w:rsidR="00AE5113" w:rsidRPr="000031CB">
        <w:rPr>
          <w:sz w:val="24"/>
          <w:szCs w:val="24"/>
          <w:lang w:val="cy-GB"/>
        </w:rPr>
        <w:t>nhw. G</w:t>
      </w:r>
      <w:r w:rsidRPr="000031CB">
        <w:rPr>
          <w:sz w:val="24"/>
          <w:szCs w:val="24"/>
          <w:lang w:val="cy-GB"/>
        </w:rPr>
        <w:t xml:space="preserve">ellir gwneud hyn drwy gysylltu â grwpiau a sefydliadau perthnasol sydd â chysylltiadau agos </w:t>
      </w:r>
      <w:r w:rsidR="00AE5113" w:rsidRPr="000031CB">
        <w:rPr>
          <w:sz w:val="24"/>
          <w:szCs w:val="24"/>
          <w:lang w:val="cy-GB"/>
        </w:rPr>
        <w:t xml:space="preserve">â’r </w:t>
      </w:r>
      <w:r w:rsidRPr="000031CB">
        <w:rPr>
          <w:sz w:val="24"/>
          <w:szCs w:val="24"/>
          <w:lang w:val="cy-GB"/>
        </w:rPr>
        <w:t xml:space="preserve"> cynulleidfaoedd </w:t>
      </w:r>
      <w:r w:rsidR="00AE5113" w:rsidRPr="000031CB">
        <w:rPr>
          <w:sz w:val="24"/>
          <w:szCs w:val="24"/>
          <w:lang w:val="cy-GB"/>
        </w:rPr>
        <w:t>r</w:t>
      </w:r>
      <w:r w:rsidRPr="000031CB">
        <w:rPr>
          <w:sz w:val="24"/>
          <w:szCs w:val="24"/>
          <w:lang w:val="cy-GB"/>
        </w:rPr>
        <w:t xml:space="preserve">ydych yn awyddus i glywed ganddynt. </w:t>
      </w:r>
      <w:r w:rsidR="00AE5113" w:rsidRPr="000031CB">
        <w:rPr>
          <w:sz w:val="24"/>
          <w:szCs w:val="24"/>
          <w:lang w:val="cy-GB"/>
        </w:rPr>
        <w:t xml:space="preserve">Dylid hyrwyddo’r math yma o holiaduron oddi ar lein hefyd, drwy gysylltu â grwpiau perthnasol dros y ffôn a drwy’r e-bost i geisio dosbarthu lincs yr arolwg yn ehangach. </w:t>
      </w:r>
      <w:r w:rsidRPr="000031CB">
        <w:rPr>
          <w:sz w:val="24"/>
          <w:szCs w:val="24"/>
          <w:lang w:val="cy-GB"/>
        </w:rPr>
        <w:t xml:space="preserve">Mae Twitter a Facebook yn ffyrdd da o ddod o hyd i grwpiau </w:t>
      </w:r>
      <w:r w:rsidR="00AE5113" w:rsidRPr="000031CB">
        <w:rPr>
          <w:sz w:val="24"/>
          <w:szCs w:val="24"/>
          <w:lang w:val="cy-GB"/>
        </w:rPr>
        <w:t>ar-lein</w:t>
      </w:r>
      <w:r w:rsidRPr="000031CB">
        <w:rPr>
          <w:sz w:val="24"/>
          <w:szCs w:val="24"/>
          <w:lang w:val="cy-GB"/>
        </w:rPr>
        <w:t xml:space="preserve"> a fforymau ar-lein arbenigol. </w:t>
      </w:r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Costau  </w:t>
      </w:r>
    </w:p>
    <w:p w:rsidR="007136DF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Cost</w:t>
      </w:r>
      <w:r w:rsidR="00D74843" w:rsidRPr="000031CB">
        <w:rPr>
          <w:sz w:val="24"/>
          <w:szCs w:val="24"/>
          <w:lang w:val="cy-GB"/>
        </w:rPr>
        <w:t>au</w:t>
      </w:r>
      <w:r w:rsidRPr="000031CB">
        <w:rPr>
          <w:sz w:val="24"/>
          <w:szCs w:val="24"/>
          <w:lang w:val="cy-GB"/>
        </w:rPr>
        <w:t xml:space="preserve"> isel iawn neu dim cost</w:t>
      </w:r>
      <w:r w:rsidR="00D74843" w:rsidRPr="000031CB">
        <w:rPr>
          <w:sz w:val="24"/>
          <w:szCs w:val="24"/>
          <w:lang w:val="cy-GB"/>
        </w:rPr>
        <w:t>au</w:t>
      </w:r>
      <w:r w:rsidRPr="000031CB">
        <w:rPr>
          <w:sz w:val="24"/>
          <w:szCs w:val="24"/>
          <w:lang w:val="cy-GB"/>
        </w:rPr>
        <w:t xml:space="preserve"> o gwbl.</w:t>
      </w:r>
    </w:p>
    <w:p w:rsidR="007136DF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Dylid caniatáu amser i: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gytuno ar gynnwys drafft yr holiadur, ei gynllunio a'i argraffu (un wythnos);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dylunio holiaduron ar wahân ar gyfer gwahanol gynulleidfaoedd os y</w:t>
      </w:r>
      <w:r w:rsidR="00D74843" w:rsidRPr="000031CB">
        <w:rPr>
          <w:rFonts w:eastAsia="Times New Roman"/>
          <w:sz w:val="24"/>
          <w:szCs w:val="24"/>
          <w:lang w:val="cy-GB"/>
        </w:rPr>
        <w:t>w hynny’</w:t>
      </w:r>
      <w:r w:rsidRPr="000031CB">
        <w:rPr>
          <w:rFonts w:eastAsia="Times New Roman"/>
          <w:sz w:val="24"/>
          <w:szCs w:val="24"/>
          <w:lang w:val="cy-GB"/>
        </w:rPr>
        <w:t>n briodol;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profi'r holiaduron (tri diwrnod);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hysbysebu'r ymgynghoriad, a dod o hyd i gymunedau ar-lein;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caniatáu i'r cyhoedd ymateb; a</w:t>
      </w:r>
    </w:p>
    <w:p w:rsidR="00B07503" w:rsidRPr="003E3262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dada</w:t>
      </w:r>
      <w:r w:rsidR="007136DF" w:rsidRPr="000031CB">
        <w:rPr>
          <w:rFonts w:eastAsia="Times New Roman"/>
          <w:sz w:val="24"/>
          <w:szCs w:val="24"/>
          <w:lang w:val="cy-GB"/>
        </w:rPr>
        <w:t>nsoddi'r sylwadau (tri diwrnod)</w:t>
      </w:r>
    </w:p>
    <w:p w:rsidR="003E3262" w:rsidRDefault="003E3262" w:rsidP="003E3262">
      <w:pPr>
        <w:pStyle w:val="Bulletlist"/>
        <w:numPr>
          <w:ilvl w:val="0"/>
          <w:numId w:val="0"/>
        </w:numPr>
        <w:spacing w:line="360" w:lineRule="auto"/>
        <w:ind w:left="193" w:hanging="193"/>
        <w:rPr>
          <w:rFonts w:eastAsia="Times New Roman"/>
          <w:sz w:val="24"/>
          <w:szCs w:val="24"/>
          <w:lang w:val="cy-GB"/>
        </w:rPr>
      </w:pPr>
    </w:p>
    <w:p w:rsidR="003E3262" w:rsidRPr="000031CB" w:rsidRDefault="003E3262" w:rsidP="003E3262">
      <w:pPr>
        <w:pStyle w:val="Bulletlist"/>
        <w:numPr>
          <w:ilvl w:val="0"/>
          <w:numId w:val="0"/>
        </w:numPr>
        <w:spacing w:line="360" w:lineRule="auto"/>
        <w:ind w:left="193" w:hanging="193"/>
        <w:rPr>
          <w:sz w:val="24"/>
          <w:szCs w:val="24"/>
        </w:rPr>
      </w:pPr>
    </w:p>
    <w:tbl>
      <w:tblPr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0B23C8" w:rsidRPr="000031CB" w:rsidTr="00B07503">
        <w:trPr>
          <w:trHeight w:val="269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lastRenderedPageBreak/>
              <w:t>Cryfderau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rPr>
          <w:trHeight w:val="499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caniatáu i nifer fawr o bobl gyfrannu</w:t>
            </w:r>
          </w:p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D7484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Nid all pobl gymryd rhan os nad ydynt yn gallu defnyddio’r rhyngrwyd</w:t>
            </w:r>
          </w:p>
        </w:tc>
      </w:tr>
      <w:tr w:rsidR="000B23C8" w:rsidRPr="000031CB" w:rsidTr="00B07503">
        <w:trPr>
          <w:trHeight w:val="704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gallu cy</w:t>
            </w:r>
            <w:r w:rsidR="003820AE" w:rsidRPr="000031CB">
              <w:rPr>
                <w:sz w:val="24"/>
                <w:szCs w:val="24"/>
                <w:lang w:val="cy-GB"/>
              </w:rPr>
              <w:t>nnwys</w:t>
            </w:r>
            <w:r w:rsidRPr="000031CB">
              <w:rPr>
                <w:sz w:val="24"/>
                <w:szCs w:val="24"/>
                <w:lang w:val="cy-GB"/>
              </w:rPr>
              <w:t xml:space="preserve"> pobl sy'n annhebygol o ymateb i ddulliau ymgysylltu traddodiadol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Os na chaiff ymgynghoriadau ar-lein eu cynllunio'n ofalus, gallant arwain at sefyllfa lle mae gormod o ddeunydd yn cael ei gynhyrchu</w:t>
            </w:r>
          </w:p>
        </w:tc>
      </w:tr>
      <w:tr w:rsidR="000B23C8" w:rsidRPr="000031CB" w:rsidTr="00B07503">
        <w:trPr>
          <w:trHeight w:val="499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3820AE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Gall pobl gyfrannu’n ddienw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3B7245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Gall unrhyw gymhlethdod canfyddedig, megis cofrestru, atal rhai rhag cymryd rhan</w:t>
            </w:r>
          </w:p>
        </w:tc>
      </w:tr>
      <w:tr w:rsidR="000B23C8" w:rsidRPr="000031CB" w:rsidTr="00AC55C3">
        <w:trPr>
          <w:trHeight w:val="1192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11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Mae'n rhoi llais cyfartal i'r holl gyfranogwyr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C55C3" w:rsidRPr="000031CB" w:rsidTr="00AC55C3">
        <w:trPr>
          <w:trHeight w:val="1435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Mae’n defnyddio cwestiynau penodol felly mae’r canlyniadau’n haws i’w dadansoddi ac mae’r ymatebion yn fwy penodol.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C55C3" w:rsidRPr="000031CB" w:rsidTr="00AC55C3">
        <w:trPr>
          <w:trHeight w:val="947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Dim costau argraffu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C55C3" w:rsidRPr="000031CB" w:rsidTr="00AC55C3">
        <w:trPr>
          <w:trHeight w:val="704"/>
        </w:trPr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Dim costau dosbarthu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7503" w:rsidRDefault="00B07503" w:rsidP="00AC55C3">
      <w:pPr>
        <w:pStyle w:val="1-Page-title"/>
        <w:spacing w:line="360" w:lineRule="auto"/>
      </w:pPr>
      <w:bookmarkStart w:id="8" w:name="_Toc331063906"/>
      <w:bookmarkStart w:id="9" w:name="_Toc330552744"/>
      <w:bookmarkStart w:id="10" w:name="_Toc330552649"/>
      <w:bookmarkStart w:id="11" w:name="_Toc330552057"/>
    </w:p>
    <w:p w:rsidR="00B07503" w:rsidRPr="005F68FA" w:rsidRDefault="00F154AF" w:rsidP="00AC55C3">
      <w:pPr>
        <w:pStyle w:val="1-Page-title"/>
        <w:spacing w:line="360" w:lineRule="auto"/>
      </w:pPr>
      <w:r w:rsidRPr="005F68FA">
        <w:rPr>
          <w:rFonts w:eastAsia="Cynulliad Serif" w:cs="Cynulliad Serif"/>
          <w:szCs w:val="32"/>
          <w:lang w:val="cy-GB"/>
        </w:rPr>
        <w:t>Gwe-sgyrsiau</w:t>
      </w:r>
      <w:bookmarkEnd w:id="8"/>
      <w:bookmarkEnd w:id="9"/>
      <w:bookmarkEnd w:id="10"/>
      <w:bookmarkEnd w:id="11"/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C46901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0A38D3" w:rsidRPr="000031CB" w:rsidRDefault="003820AE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T</w:t>
      </w:r>
      <w:r w:rsidR="00F154AF" w:rsidRPr="000031CB">
        <w:rPr>
          <w:sz w:val="24"/>
          <w:szCs w:val="24"/>
          <w:lang w:val="cy-GB"/>
        </w:rPr>
        <w:t xml:space="preserve">rafodaethau a gynhelir ar-lein </w:t>
      </w:r>
      <w:r w:rsidRPr="000031CB">
        <w:rPr>
          <w:sz w:val="24"/>
          <w:szCs w:val="24"/>
          <w:lang w:val="cy-GB"/>
        </w:rPr>
        <w:t xml:space="preserve">yw gwe-sgyrsiau a chânt eu cynnal </w:t>
      </w:r>
      <w:r w:rsidR="00F154AF" w:rsidRPr="000031CB">
        <w:rPr>
          <w:sz w:val="24"/>
          <w:szCs w:val="24"/>
          <w:lang w:val="cy-GB"/>
        </w:rPr>
        <w:t>gyda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="00F154AF" w:rsidRPr="000031CB">
        <w:rPr>
          <w:sz w:val="24"/>
          <w:szCs w:val="24"/>
          <w:lang w:val="cy-GB"/>
        </w:rPr>
        <w:t xml:space="preserve">p bach o gyfranogwyr a ddewiswyd o flaen llaw ac sy'n cael enw defnyddiwr unigryw a chyfrinair. Mae gwe-sgyrsiau fel arfer yn para am awr ac yn cael eu cynnal ar amser a bennwyd o flaen llaw.  Fel arfer, bydd cymedrolwr yn bresennol a fydd yn gwirio cwestiynau a sylwadau cyn caniatáu iddynt gael eu postio, yn ogystal â hwylusydd. 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Gall unrhyw un ymuno â thrafodaeth os bydd ganddynt fynediad i</w:t>
      </w:r>
      <w:r w:rsidR="00C46901" w:rsidRPr="000031CB">
        <w:rPr>
          <w:sz w:val="24"/>
          <w:szCs w:val="24"/>
          <w:lang w:val="cy-GB"/>
        </w:rPr>
        <w:t xml:space="preserve">’r rhyngrwyd a </w:t>
      </w:r>
      <w:r w:rsidR="00C46901" w:rsidRPr="000031CB">
        <w:rPr>
          <w:sz w:val="24"/>
          <w:szCs w:val="24"/>
          <w:lang w:val="cy-GB"/>
        </w:rPr>
        <w:lastRenderedPageBreak/>
        <w:t>ch</w:t>
      </w:r>
      <w:r w:rsidRPr="000031CB">
        <w:rPr>
          <w:sz w:val="24"/>
          <w:szCs w:val="24"/>
          <w:lang w:val="cy-GB"/>
        </w:rPr>
        <w:t>yfrifiadur</w:t>
      </w:r>
      <w:r w:rsidR="00C46901" w:rsidRPr="000031CB">
        <w:rPr>
          <w:sz w:val="24"/>
          <w:szCs w:val="24"/>
          <w:lang w:val="cy-GB"/>
        </w:rPr>
        <w:t>/dyfais symudol</w:t>
      </w:r>
      <w:r w:rsidRPr="000031CB">
        <w:rPr>
          <w:sz w:val="24"/>
          <w:szCs w:val="24"/>
          <w:lang w:val="cy-GB"/>
        </w:rPr>
        <w:t>.</w:t>
      </w:r>
    </w:p>
    <w:p w:rsidR="007136DF" w:rsidRPr="000031CB" w:rsidRDefault="00BD3C2C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 xml:space="preserve">Maent yn aml yn cael eu defnyddio i </w:t>
      </w:r>
      <w:r w:rsidR="003820AE" w:rsidRPr="000031CB">
        <w:rPr>
          <w:rFonts w:eastAsiaTheme="minorEastAsia" w:cs="Lucida Sans"/>
          <w:sz w:val="24"/>
          <w:szCs w:val="24"/>
          <w:lang w:val="cy-GB"/>
        </w:rPr>
        <w:t>hybu</w:t>
      </w:r>
      <w:r w:rsidRPr="000031CB">
        <w:rPr>
          <w:rFonts w:eastAsiaTheme="minorEastAsia" w:cs="Lucida Sans"/>
          <w:sz w:val="24"/>
          <w:szCs w:val="24"/>
          <w:lang w:val="cy-GB"/>
        </w:rPr>
        <w:t xml:space="preserve"> trafodaeth a dadl rhwng gr</w:t>
      </w:r>
      <w:r w:rsidRPr="000031CB">
        <w:rPr>
          <w:rFonts w:eastAsiaTheme="minorEastAsia" w:cs="Arial"/>
          <w:sz w:val="24"/>
          <w:szCs w:val="24"/>
          <w:lang w:val="cy-GB"/>
        </w:rPr>
        <w:t>ŵ</w:t>
      </w:r>
      <w:r w:rsidRPr="000031CB">
        <w:rPr>
          <w:rFonts w:eastAsiaTheme="minorEastAsia" w:cs="Lucida Sans"/>
          <w:sz w:val="24"/>
          <w:szCs w:val="24"/>
          <w:lang w:val="cy-GB"/>
        </w:rPr>
        <w:t xml:space="preserve">p o randdeiliaid ac aelod(au) o'r pwyllgor a/neu swyddogion.  Maent yn tueddu i gael eu defnyddio fel modd llai ffurfiol o ymgynghori.  Maent yn cael eu cynnal mewn 'amser </w:t>
      </w:r>
      <w:r w:rsidR="003820AE" w:rsidRPr="000031CB">
        <w:rPr>
          <w:rFonts w:eastAsiaTheme="minorEastAsia" w:cs="Lucida Sans"/>
          <w:sz w:val="24"/>
          <w:szCs w:val="24"/>
          <w:lang w:val="cy-GB"/>
        </w:rPr>
        <w:t>real</w:t>
      </w:r>
      <w:r w:rsidRPr="000031CB">
        <w:rPr>
          <w:rFonts w:eastAsiaTheme="minorEastAsia" w:cs="Lucida Sans"/>
          <w:sz w:val="24"/>
          <w:szCs w:val="24"/>
          <w:lang w:val="cy-GB"/>
        </w:rPr>
        <w:t>' sy'n galluogi cyfranogwyr i gael mwy o gysylltiad personol â'r aelod neu'r swyddog. Mae’n bosibl cael trawsgrifiad o’r cyfarfod ar ddiwedd y drafodaeth i gyfeirio ato.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Gellir dod o hyd i gyfranogwyr drwy </w:t>
      </w:r>
      <w:r w:rsidR="00D74843" w:rsidRPr="000031CB">
        <w:rPr>
          <w:sz w:val="24"/>
          <w:szCs w:val="24"/>
          <w:lang w:val="cy-GB"/>
        </w:rPr>
        <w:t xml:space="preserve">gysylltu â </w:t>
      </w:r>
      <w:r w:rsidRPr="000031CB">
        <w:rPr>
          <w:sz w:val="24"/>
          <w:szCs w:val="24"/>
          <w:lang w:val="cy-GB"/>
        </w:rPr>
        <w:t xml:space="preserve">sefydliadau cynrychioliadol a </w:t>
      </w:r>
      <w:r w:rsidR="00D74843" w:rsidRPr="000031CB">
        <w:rPr>
          <w:sz w:val="24"/>
          <w:szCs w:val="24"/>
          <w:lang w:val="cy-GB"/>
        </w:rPr>
        <w:t>d</w:t>
      </w:r>
      <w:r w:rsidRPr="000031CB">
        <w:rPr>
          <w:sz w:val="24"/>
          <w:szCs w:val="24"/>
          <w:lang w:val="cy-GB"/>
        </w:rPr>
        <w:t xml:space="preserve">rwy wahodd pobl i gymryd rhan </w:t>
      </w:r>
      <w:r w:rsidR="003820AE" w:rsidRPr="000031CB">
        <w:rPr>
          <w:sz w:val="24"/>
          <w:szCs w:val="24"/>
          <w:lang w:val="cy-GB"/>
        </w:rPr>
        <w:t>ar y c</w:t>
      </w:r>
      <w:r w:rsidRPr="000031CB">
        <w:rPr>
          <w:sz w:val="24"/>
          <w:szCs w:val="24"/>
          <w:lang w:val="cy-GB"/>
        </w:rPr>
        <w:t xml:space="preserve">yfryngau cymdeithasol. </w:t>
      </w:r>
    </w:p>
    <w:p w:rsidR="000A38D3" w:rsidRPr="000031CB" w:rsidRDefault="003820AE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Fel canllaw, d</w:t>
      </w:r>
      <w:r w:rsidR="00F154AF" w:rsidRPr="000031CB">
        <w:rPr>
          <w:sz w:val="24"/>
          <w:szCs w:val="24"/>
          <w:lang w:val="cy-GB"/>
        </w:rPr>
        <w:t xml:space="preserve">ylid ystyried </w:t>
      </w:r>
      <w:r w:rsidRPr="000031CB">
        <w:rPr>
          <w:sz w:val="24"/>
          <w:szCs w:val="24"/>
          <w:lang w:val="cy-GB"/>
        </w:rPr>
        <w:t>mai rhwng 6 ac</w:t>
      </w:r>
      <w:r w:rsidR="00F154AF" w:rsidRPr="000031CB">
        <w:rPr>
          <w:sz w:val="24"/>
          <w:szCs w:val="24"/>
          <w:lang w:val="cy-GB"/>
        </w:rPr>
        <w:t xml:space="preserve"> 8 o gyfranogwyr </w:t>
      </w:r>
      <w:r w:rsidRPr="000031CB">
        <w:rPr>
          <w:sz w:val="24"/>
          <w:szCs w:val="24"/>
          <w:lang w:val="cy-GB"/>
        </w:rPr>
        <w:t>yw’n nifer fwyaf addas</w:t>
      </w:r>
      <w:r w:rsidR="00F154AF" w:rsidRPr="000031CB">
        <w:rPr>
          <w:sz w:val="24"/>
          <w:szCs w:val="24"/>
          <w:lang w:val="cy-GB"/>
        </w:rPr>
        <w:t>. Gall unrhyw un gymryd rhan mewn gwe-sgwrs</w:t>
      </w:r>
      <w:r w:rsidRPr="000031CB">
        <w:rPr>
          <w:sz w:val="24"/>
          <w:szCs w:val="24"/>
          <w:lang w:val="cy-GB"/>
        </w:rPr>
        <w:t xml:space="preserve"> gan gynnwys rh</w:t>
      </w:r>
      <w:r w:rsidR="00F154AF" w:rsidRPr="000031CB">
        <w:rPr>
          <w:sz w:val="24"/>
          <w:szCs w:val="24"/>
          <w:lang w:val="cy-GB"/>
        </w:rPr>
        <w:t xml:space="preserve">anddeiliaid, cyrff cynrychioliadol </w:t>
      </w:r>
      <w:r w:rsidRPr="000031CB">
        <w:rPr>
          <w:sz w:val="24"/>
          <w:szCs w:val="24"/>
          <w:lang w:val="cy-GB"/>
        </w:rPr>
        <w:t>a’r</w:t>
      </w:r>
      <w:r w:rsidR="00F154AF" w:rsidRPr="000031CB">
        <w:rPr>
          <w:sz w:val="24"/>
          <w:szCs w:val="24"/>
          <w:lang w:val="cy-GB"/>
        </w:rPr>
        <w:t xml:space="preserve"> cyhoedd. 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Costau  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Cost isel iawn neu dim cost o gwbl.</w:t>
      </w:r>
    </w:p>
    <w:p w:rsidR="000A38D3" w:rsidRPr="000031CB" w:rsidRDefault="00F154AF" w:rsidP="00AC55C3">
      <w:pPr>
        <w:pStyle w:val="Copy-text"/>
        <w:spacing w:line="360" w:lineRule="auto"/>
        <w:rPr>
          <w:b/>
          <w:bCs/>
          <w:sz w:val="24"/>
          <w:szCs w:val="24"/>
          <w:lang w:val="cy-GB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Fel arfer, byddwn yn disgwyl i we-sgwrs bara am tuag awr.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Byddai angen amser i sefydlu'r we-sgwrs, gan gynnwys paratoi deunyddiau (fel pynciau i'w trafod), cymorth TG a gwahodd cyfranogwyr. 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Byddai angen i amrywiaeth o staff fod yn bresennol ar gyfer y we-sgwrs i gefnogi'r aelod neu'r swyddog, cadw llygad ar y sylwadau a chofnodi a dadansoddi'r sylwadau.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4493"/>
      </w:tblGrid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gallu cy</w:t>
            </w:r>
            <w:r w:rsidR="003820AE" w:rsidRPr="000031CB">
              <w:rPr>
                <w:sz w:val="24"/>
                <w:szCs w:val="24"/>
                <w:lang w:val="cy-GB"/>
              </w:rPr>
              <w:t>nnwys</w:t>
            </w:r>
            <w:r w:rsidRPr="000031CB">
              <w:rPr>
                <w:sz w:val="24"/>
                <w:szCs w:val="24"/>
                <w:lang w:val="cy-GB"/>
              </w:rPr>
              <w:t xml:space="preserve"> pobl sy'n annhebygol o ymateb i ddulliau ymgysylltu traddodiadol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Nid </w:t>
            </w:r>
            <w:r w:rsidR="00D74843" w:rsidRPr="000031CB">
              <w:rPr>
                <w:sz w:val="24"/>
                <w:szCs w:val="24"/>
                <w:lang w:val="cy-GB"/>
              </w:rPr>
              <w:t>all</w:t>
            </w:r>
            <w:r w:rsidRPr="000031CB">
              <w:rPr>
                <w:sz w:val="24"/>
                <w:szCs w:val="24"/>
                <w:lang w:val="cy-GB"/>
              </w:rPr>
              <w:t xml:space="preserve"> pobl </w:t>
            </w:r>
            <w:r w:rsidR="00D74843" w:rsidRPr="000031CB">
              <w:rPr>
                <w:sz w:val="24"/>
                <w:szCs w:val="24"/>
                <w:lang w:val="cy-GB"/>
              </w:rPr>
              <w:t xml:space="preserve">gymryd rhan os </w:t>
            </w:r>
            <w:r w:rsidRPr="000031CB">
              <w:rPr>
                <w:sz w:val="24"/>
                <w:szCs w:val="24"/>
                <w:lang w:val="cy-GB"/>
              </w:rPr>
              <w:t xml:space="preserve">nad </w:t>
            </w:r>
            <w:r w:rsidR="00107014" w:rsidRPr="000031CB">
              <w:rPr>
                <w:sz w:val="24"/>
                <w:szCs w:val="24"/>
                <w:lang w:val="cy-GB"/>
              </w:rPr>
              <w:t>ydynt yn gallu defnyddio’r rhyngrwyd</w:t>
            </w: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</w:t>
            </w:r>
            <w:r w:rsidR="00C46901" w:rsidRPr="000031CB">
              <w:rPr>
                <w:sz w:val="24"/>
                <w:szCs w:val="24"/>
                <w:lang w:val="cy-GB"/>
              </w:rPr>
              <w:t>p</w:t>
            </w:r>
            <w:r w:rsidRPr="000031CB">
              <w:rPr>
                <w:sz w:val="24"/>
                <w:szCs w:val="24"/>
                <w:lang w:val="cy-GB"/>
              </w:rPr>
              <w:t xml:space="preserve">obl aros yn ddienw, </w:t>
            </w:r>
            <w:r w:rsidR="00C46901" w:rsidRPr="000031CB">
              <w:rPr>
                <w:sz w:val="24"/>
                <w:szCs w:val="24"/>
                <w:lang w:val="cy-GB"/>
              </w:rPr>
              <w:t>a the</w:t>
            </w:r>
            <w:r w:rsidRPr="000031CB">
              <w:rPr>
                <w:sz w:val="24"/>
                <w:szCs w:val="24"/>
                <w:lang w:val="cy-GB"/>
              </w:rPr>
              <w:t>imlo'n fwy cyff</w:t>
            </w:r>
            <w:r w:rsidR="00107014" w:rsidRPr="000031CB">
              <w:rPr>
                <w:sz w:val="24"/>
                <w:szCs w:val="24"/>
                <w:lang w:val="cy-GB"/>
              </w:rPr>
              <w:t>o</w:t>
            </w:r>
            <w:r w:rsidRPr="000031CB">
              <w:rPr>
                <w:sz w:val="24"/>
                <w:szCs w:val="24"/>
                <w:lang w:val="cy-GB"/>
              </w:rPr>
              <w:t>rddus</w:t>
            </w:r>
            <w:r w:rsidR="00C46901" w:rsidRPr="000031CB">
              <w:rPr>
                <w:sz w:val="24"/>
                <w:szCs w:val="24"/>
                <w:lang w:val="cy-GB"/>
              </w:rPr>
              <w:t>, o bosibl,</w:t>
            </w:r>
            <w:r w:rsidRPr="000031CB">
              <w:rPr>
                <w:sz w:val="24"/>
                <w:szCs w:val="24"/>
                <w:lang w:val="cy-GB"/>
              </w:rPr>
              <w:t xml:space="preserve"> wrth drafod pynciau sensitif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Rhaid </w:t>
            </w:r>
            <w:r w:rsidR="00107014" w:rsidRPr="000031CB">
              <w:rPr>
                <w:sz w:val="24"/>
                <w:szCs w:val="24"/>
                <w:lang w:val="cy-GB"/>
              </w:rPr>
              <w:t>i’r</w:t>
            </w:r>
            <w:r w:rsidR="00C46901" w:rsidRPr="000031CB">
              <w:rPr>
                <w:sz w:val="24"/>
                <w:szCs w:val="24"/>
                <w:lang w:val="cy-GB"/>
              </w:rPr>
              <w:t xml:space="preserve"> </w:t>
            </w:r>
            <w:r w:rsidRPr="000031CB">
              <w:rPr>
                <w:sz w:val="24"/>
                <w:szCs w:val="24"/>
                <w:lang w:val="cy-GB"/>
              </w:rPr>
              <w:t>dechnoleg weithio'n iawn</w:t>
            </w: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lastRenderedPageBreak/>
              <w:t xml:space="preserve">Y gallu i siarad ag unigolion </w:t>
            </w:r>
            <w:r w:rsidR="00107014" w:rsidRPr="000031CB">
              <w:rPr>
                <w:sz w:val="24"/>
                <w:szCs w:val="24"/>
                <w:lang w:val="cy-GB"/>
              </w:rPr>
              <w:t>mewn g</w:t>
            </w:r>
            <w:r w:rsidRPr="000031CB">
              <w:rPr>
                <w:sz w:val="24"/>
                <w:szCs w:val="24"/>
                <w:lang w:val="cy-GB"/>
              </w:rPr>
              <w:t>wahanol leo</w:t>
            </w:r>
            <w:r w:rsidR="00107014" w:rsidRPr="000031CB">
              <w:rPr>
                <w:sz w:val="24"/>
                <w:szCs w:val="24"/>
                <w:lang w:val="cy-GB"/>
              </w:rPr>
              <w:t>liadau ar yr un pryd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3B7245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Ni fydd gosodiadau diogelwch yn caniatáu i lawer o bobl gymryd rhan drwy ddefnyddio’u cyfrifiaduron gwaith</w:t>
            </w: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defnyddio cwestiynau penodol, felly mae'r canlyniadau</w:t>
            </w:r>
            <w:r w:rsidR="00D74843" w:rsidRPr="000031CB">
              <w:rPr>
                <w:sz w:val="24"/>
                <w:szCs w:val="24"/>
                <w:lang w:val="cy-GB"/>
              </w:rPr>
              <w:t>’</w:t>
            </w:r>
            <w:r w:rsidRPr="000031CB">
              <w:rPr>
                <w:sz w:val="24"/>
                <w:szCs w:val="24"/>
                <w:lang w:val="cy-GB"/>
              </w:rPr>
              <w:t xml:space="preserve">n haws i'w ddadansoddi ac mae'r ymatebion yn fwy penodol 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C55C3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Ychydig iawn o adnoddau sydd eu hangen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C55C3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Dim costau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C55C3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Gall unrhyw un gymryd rhan mewn unrhyw le os ydynt yn gallu defnyddio’r rhyngrwyd, ac os oes ganddynt gyfrifiadur/dyfais symudol neu dabled.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0031CB" w:rsidRDefault="000031CB" w:rsidP="00AC55C3">
      <w:pPr>
        <w:pStyle w:val="1-Page-title"/>
        <w:spacing w:line="360" w:lineRule="auto"/>
        <w:rPr>
          <w:rFonts w:asciiTheme="majorHAnsi" w:eastAsia="Cynulliad Serif" w:hAnsiTheme="majorHAnsi" w:cs="Cynulliad Serif"/>
          <w:szCs w:val="32"/>
          <w:lang w:val="cy-GB"/>
        </w:rPr>
      </w:pPr>
      <w:bookmarkStart w:id="12" w:name="_Toc331063907"/>
      <w:bookmarkStart w:id="13" w:name="_Toc330552745"/>
      <w:bookmarkStart w:id="14" w:name="_Toc330552650"/>
      <w:bookmarkStart w:id="15" w:name="_Toc330552058"/>
    </w:p>
    <w:p w:rsidR="00B07503" w:rsidRPr="000A38D3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0A38D3">
        <w:rPr>
          <w:rFonts w:asciiTheme="majorHAnsi" w:eastAsia="Cynulliad Serif" w:hAnsiTheme="majorHAnsi" w:cs="Cynulliad Serif"/>
          <w:szCs w:val="32"/>
          <w:lang w:val="cy-GB"/>
        </w:rPr>
        <w:t>Cyfarfod pwyllgor cyhoeddus a gynhelir yn allanol</w:t>
      </w:r>
      <w:bookmarkEnd w:id="12"/>
      <w:bookmarkEnd w:id="13"/>
      <w:bookmarkEnd w:id="14"/>
      <w:bookmarkEnd w:id="15"/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C46901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0A38D3" w:rsidRPr="000031CB" w:rsidRDefault="00BD3C2C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>Gall gyfarfod cyhoeddus allanol fod yn gyfarfod pwyllgor ffurfiol neu anffurfiol sy'n digwydd mewn man cyhoeddus</w:t>
      </w:r>
      <w:r w:rsidR="00107014" w:rsidRPr="000031CB">
        <w:rPr>
          <w:rFonts w:eastAsiaTheme="minorEastAsia" w:cs="Lucida Sans"/>
          <w:sz w:val="24"/>
          <w:szCs w:val="24"/>
          <w:lang w:val="cy-GB"/>
        </w:rPr>
        <w:t>, oddi ar</w:t>
      </w:r>
      <w:r w:rsidRPr="000031CB">
        <w:rPr>
          <w:rFonts w:eastAsiaTheme="minorEastAsia" w:cs="Lucida Sans"/>
          <w:sz w:val="24"/>
          <w:szCs w:val="24"/>
          <w:lang w:val="cy-GB"/>
        </w:rPr>
        <w:t xml:space="preserve"> ystâd y sefydliad.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cyfarfodydd cyhoeddus allanol yn caniatáu i'r </w:t>
      </w:r>
      <w:r w:rsidR="00D74843" w:rsidRPr="000031CB">
        <w:rPr>
          <w:sz w:val="24"/>
          <w:szCs w:val="24"/>
          <w:lang w:val="cy-GB"/>
        </w:rPr>
        <w:t>rhai</w:t>
      </w:r>
      <w:r w:rsidRPr="000031CB">
        <w:rPr>
          <w:sz w:val="24"/>
          <w:szCs w:val="24"/>
          <w:lang w:val="cy-GB"/>
        </w:rPr>
        <w:t xml:space="preserve"> sy'n bresennol weld y sefydliad</w:t>
      </w:r>
      <w:r w:rsidR="00D74843" w:rsidRPr="000031CB">
        <w:rPr>
          <w:sz w:val="24"/>
          <w:szCs w:val="24"/>
          <w:lang w:val="cy-GB"/>
        </w:rPr>
        <w:t>, drwy gyfrwng y pwyllgor,</w:t>
      </w:r>
      <w:r w:rsidRPr="000031CB">
        <w:rPr>
          <w:sz w:val="24"/>
          <w:szCs w:val="24"/>
          <w:lang w:val="cy-GB"/>
        </w:rPr>
        <w:t xml:space="preserve"> wrth ei waith yn eu hardal</w:t>
      </w:r>
      <w:r w:rsidR="00D74843" w:rsidRPr="000031CB">
        <w:rPr>
          <w:sz w:val="24"/>
          <w:szCs w:val="24"/>
          <w:lang w:val="cy-GB"/>
        </w:rPr>
        <w:t>.</w:t>
      </w:r>
      <w:r w:rsidRPr="000031CB">
        <w:rPr>
          <w:sz w:val="24"/>
          <w:szCs w:val="24"/>
          <w:lang w:val="cy-GB"/>
        </w:rPr>
        <w:t xml:space="preserve"> Mae'n  caniatáu i</w:t>
      </w:r>
      <w:r w:rsidR="00D74843" w:rsidRPr="000031CB">
        <w:rPr>
          <w:sz w:val="24"/>
          <w:szCs w:val="24"/>
          <w:lang w:val="cy-GB"/>
        </w:rPr>
        <w:t>ddynt</w:t>
      </w:r>
      <w:r w:rsidRPr="000031CB">
        <w:rPr>
          <w:sz w:val="24"/>
          <w:szCs w:val="24"/>
          <w:lang w:val="cy-GB"/>
        </w:rPr>
        <w:t xml:space="preserve"> glywed y dystiolaeth </w:t>
      </w:r>
      <w:r w:rsidR="00D74843" w:rsidRPr="000031CB">
        <w:rPr>
          <w:sz w:val="24"/>
          <w:szCs w:val="24"/>
          <w:lang w:val="cy-GB"/>
        </w:rPr>
        <w:t>a roddir am</w:t>
      </w:r>
      <w:r w:rsidRPr="000031CB">
        <w:rPr>
          <w:sz w:val="24"/>
          <w:szCs w:val="24"/>
          <w:lang w:val="cy-GB"/>
        </w:rPr>
        <w:t xml:space="preserve"> bwnc a allai fod o ddiddordeb arbennig i bobl leol.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Fel arfer, bydd unigolion neu gynrychiolwyr o sefydliadau sydd â diddordeb yn y pwnc yn dod i gyfarfodydd cyhoeddus allanol. </w:t>
      </w:r>
      <w:r w:rsidR="00C46901" w:rsidRPr="000031CB">
        <w:rPr>
          <w:sz w:val="24"/>
          <w:szCs w:val="24"/>
          <w:lang w:val="cy-GB"/>
        </w:rPr>
        <w:t>Dylai’r g</w:t>
      </w:r>
      <w:r w:rsidRPr="000031CB">
        <w:rPr>
          <w:sz w:val="24"/>
          <w:szCs w:val="24"/>
          <w:lang w:val="cy-GB"/>
        </w:rPr>
        <w:t xml:space="preserve">ymuned leol, ysgolion a grwpiau lleol hefyd </w:t>
      </w:r>
      <w:r w:rsidR="00C46901" w:rsidRPr="000031CB">
        <w:rPr>
          <w:sz w:val="24"/>
          <w:szCs w:val="24"/>
          <w:lang w:val="cy-GB"/>
        </w:rPr>
        <w:t>gael gwybod am y</w:t>
      </w:r>
      <w:r w:rsidRPr="000031CB">
        <w:rPr>
          <w:sz w:val="24"/>
          <w:szCs w:val="24"/>
          <w:lang w:val="cy-GB"/>
        </w:rPr>
        <w:t xml:space="preserve"> cyfarfod pwyllgor.</w:t>
      </w:r>
      <w:r w:rsidR="00C46901" w:rsidRPr="000031CB">
        <w:rPr>
          <w:sz w:val="24"/>
          <w:szCs w:val="24"/>
          <w:lang w:val="cy-GB"/>
        </w:rPr>
        <w:t xml:space="preserve"> Os oes modd, dylai’r cyfarfod allanol drafod materion sy’n bwysig i grwpiau ac unigolion o’r ardal. 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lastRenderedPageBreak/>
        <w:t>Gall costau gynnwys: amser staff, costau teithio staff, llogi lleoliad, arlwyo a threfniadau ategol.</w:t>
      </w:r>
    </w:p>
    <w:p w:rsidR="000A38D3" w:rsidRPr="000031CB" w:rsidRDefault="00F154AF" w:rsidP="00AC55C3">
      <w:pPr>
        <w:pStyle w:val="Copy-text"/>
        <w:spacing w:line="360" w:lineRule="auto"/>
        <w:rPr>
          <w:b/>
          <w:bCs/>
          <w:sz w:val="24"/>
          <w:szCs w:val="24"/>
          <w:lang w:val="cy-GB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 Fel arfer, cynhelir cyfarfod cyhoeddus allanol dros gyfnod o ddwy i dair awr. 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Byddai angen amser i drefnu'r cyfarfod, gan gynnwys llogi lleoliad/arlwyo a chyhoeddusrwydd. 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Byddai angen i amrywiaeth o staff fod yn bresennol yn y cyfarfod i ddarparu gwasanaeth </w:t>
      </w:r>
      <w:r w:rsidR="00107014" w:rsidRPr="000031CB">
        <w:rPr>
          <w:rFonts w:eastAsia="Times New Roman"/>
          <w:sz w:val="24"/>
          <w:szCs w:val="24"/>
          <w:lang w:val="cy-GB"/>
        </w:rPr>
        <w:t>croesawu</w:t>
      </w:r>
      <w:r w:rsidRPr="000031CB">
        <w:rPr>
          <w:rFonts w:eastAsia="Times New Roman"/>
          <w:sz w:val="24"/>
          <w:szCs w:val="24"/>
          <w:lang w:val="cy-GB"/>
        </w:rPr>
        <w:t xml:space="preserve">. Fel arall, gellir cynnal y cyfarfodydd hyn mewn lleoliadau ac ar adegau sydd </w:t>
      </w:r>
      <w:r w:rsidR="00D74843" w:rsidRPr="000031CB">
        <w:rPr>
          <w:rFonts w:eastAsia="Times New Roman"/>
          <w:sz w:val="24"/>
          <w:szCs w:val="24"/>
          <w:lang w:val="cy-GB"/>
        </w:rPr>
        <w:t>a drefnwyd</w:t>
      </w:r>
      <w:r w:rsidRPr="000031CB">
        <w:rPr>
          <w:rFonts w:eastAsia="Times New Roman"/>
          <w:sz w:val="24"/>
          <w:szCs w:val="24"/>
          <w:lang w:val="cy-GB"/>
        </w:rPr>
        <w:t xml:space="preserve"> gan y gynulleidfa darged at ddibenion eraill ac nid ar gyfer ymgynghoriad y pwyllgor. Os felly, bydd angen amser i weithio gyda rhwydweithiau, sefydliadau cynrychioliadol a grwpiau unigol i </w:t>
      </w:r>
      <w:r w:rsidR="00107014" w:rsidRPr="000031CB">
        <w:rPr>
          <w:rFonts w:eastAsia="Times New Roman"/>
          <w:sz w:val="24"/>
          <w:szCs w:val="24"/>
          <w:lang w:val="cy-GB"/>
        </w:rPr>
        <w:t>gael gwybodaeth am</w:t>
      </w:r>
      <w:r w:rsidRPr="000031CB">
        <w:rPr>
          <w:rFonts w:eastAsia="Times New Roman"/>
          <w:sz w:val="24"/>
          <w:szCs w:val="24"/>
          <w:lang w:val="cy-GB"/>
        </w:rPr>
        <w:t xml:space="preserve"> amseroedd a lleoliad y cyfarfodydd hyn</w:t>
      </w:r>
      <w:r w:rsidR="00C46901" w:rsidRPr="000031CB">
        <w:rPr>
          <w:rFonts w:eastAsia="Times New Roman"/>
          <w:sz w:val="24"/>
          <w:szCs w:val="24"/>
          <w:lang w:val="cy-GB"/>
        </w:rPr>
        <w:t xml:space="preserve"> a drefnwyd eisoes</w:t>
      </w:r>
      <w:r w:rsidRPr="000031CB">
        <w:rPr>
          <w:rFonts w:eastAsia="Times New Roman"/>
          <w:sz w:val="24"/>
          <w:szCs w:val="24"/>
          <w:lang w:val="cy-GB"/>
        </w:rPr>
        <w:t xml:space="preserve">. </w:t>
      </w:r>
    </w:p>
    <w:p w:rsidR="00B07503" w:rsidRPr="000031CB" w:rsidRDefault="00D74843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>Hefyd, bydd angen amser i gynhyrchu deunyddiau hyrwyddo er mwyn i sefydliadau a rhwydweithiau eu dosbarthu i'w haelodau/ cynulleidfaoedd.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06"/>
      </w:tblGrid>
      <w:tr w:rsidR="000B23C8" w:rsidRPr="000031CB" w:rsidTr="000A38D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0A38D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Gall y cyhoedd wylio trafodion y pwyllgor yn fyw, heb orfod teithio i Gaerdydd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Cyfyngiadau o ran pryd y gall y digwyddiadau hyn gael eu cynnal oherwydd amserlenni tyn ac ymrwymiadau</w:t>
            </w:r>
          </w:p>
        </w:tc>
      </w:tr>
      <w:tr w:rsidR="000B23C8" w:rsidRPr="000031CB" w:rsidTr="000A38D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</w:t>
            </w:r>
            <w:r w:rsidR="00107014" w:rsidRPr="000031CB">
              <w:rPr>
                <w:sz w:val="24"/>
                <w:szCs w:val="24"/>
                <w:lang w:val="cy-GB"/>
              </w:rPr>
              <w:t>’n llawer haws</w:t>
            </w:r>
            <w:r w:rsidRPr="000031CB">
              <w:rPr>
                <w:sz w:val="24"/>
                <w:szCs w:val="24"/>
                <w:lang w:val="cy-GB"/>
              </w:rPr>
              <w:t xml:space="preserve"> denu cynulleidfa os bydd cyfarfodydd cyhoeddus allanol yn cael eu cynnal </w:t>
            </w:r>
            <w:r w:rsidR="00107014" w:rsidRPr="000031CB">
              <w:rPr>
                <w:sz w:val="24"/>
                <w:szCs w:val="24"/>
                <w:lang w:val="cy-GB"/>
              </w:rPr>
              <w:t>yn yr un lleoliad ac ar yr un amser ag y bydd y</w:t>
            </w:r>
            <w:r w:rsidRPr="000031CB">
              <w:rPr>
                <w:sz w:val="24"/>
                <w:szCs w:val="24"/>
                <w:lang w:val="cy-GB"/>
              </w:rPr>
              <w:t xml:space="preserve"> gynulleidfa darged yn cyfarfod yn rheolaidd 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</w:t>
            </w:r>
            <w:r w:rsidR="00C46901" w:rsidRPr="000031CB">
              <w:rPr>
                <w:sz w:val="24"/>
                <w:szCs w:val="24"/>
                <w:lang w:val="cy-GB"/>
              </w:rPr>
              <w:t xml:space="preserve">gymryd </w:t>
            </w:r>
            <w:r w:rsidR="007F4DE1" w:rsidRPr="000031CB">
              <w:rPr>
                <w:sz w:val="24"/>
                <w:szCs w:val="24"/>
                <w:lang w:val="cy-GB"/>
              </w:rPr>
              <w:t>llawer o</w:t>
            </w:r>
            <w:r w:rsidR="00C46901" w:rsidRPr="000031CB">
              <w:rPr>
                <w:sz w:val="24"/>
                <w:szCs w:val="24"/>
                <w:lang w:val="cy-GB"/>
              </w:rPr>
              <w:t xml:space="preserve"> amser i ddenu cy</w:t>
            </w:r>
            <w:r w:rsidRPr="000031CB">
              <w:rPr>
                <w:sz w:val="24"/>
                <w:szCs w:val="24"/>
                <w:lang w:val="cy-GB"/>
              </w:rPr>
              <w:t xml:space="preserve">nulleidfa </w:t>
            </w:r>
          </w:p>
        </w:tc>
      </w:tr>
      <w:tr w:rsidR="000B23C8" w:rsidRPr="000031CB" w:rsidTr="000A38D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y Pwyllgor ymweld ag ardal sy'n </w:t>
            </w:r>
            <w:r w:rsidR="00107014" w:rsidRPr="000031CB">
              <w:rPr>
                <w:sz w:val="24"/>
                <w:szCs w:val="24"/>
                <w:lang w:val="cy-GB"/>
              </w:rPr>
              <w:t xml:space="preserve">gysylltiedig â’r pwnc a </w:t>
            </w:r>
            <w:r w:rsidR="007F4DE1" w:rsidRPr="000031CB">
              <w:rPr>
                <w:sz w:val="24"/>
                <w:szCs w:val="24"/>
                <w:lang w:val="cy-GB"/>
              </w:rPr>
              <w:t xml:space="preserve">gaiff ei drafod </w:t>
            </w:r>
            <w:r w:rsidR="00107014" w:rsidRPr="000031CB">
              <w:rPr>
                <w:sz w:val="24"/>
                <w:szCs w:val="24"/>
                <w:lang w:val="cy-GB"/>
              </w:rPr>
              <w:t>yn y</w:t>
            </w:r>
            <w:r w:rsidRPr="000031CB">
              <w:rPr>
                <w:sz w:val="24"/>
                <w:szCs w:val="24"/>
                <w:lang w:val="cy-GB"/>
              </w:rPr>
              <w:t xml:space="preserve"> cyfarfod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7503" w:rsidRPr="00E90303" w:rsidRDefault="00B07503" w:rsidP="00AC55C3">
      <w:pPr>
        <w:pStyle w:val="1-Page-title"/>
        <w:spacing w:line="360" w:lineRule="auto"/>
        <w:rPr>
          <w:rFonts w:asciiTheme="minorHAnsi" w:hAnsiTheme="minorHAnsi"/>
        </w:rPr>
      </w:pPr>
      <w:bookmarkStart w:id="16" w:name="_Toc331063908"/>
      <w:bookmarkStart w:id="17" w:name="_Toc330552746"/>
      <w:bookmarkStart w:id="18" w:name="_Toc330552651"/>
      <w:bookmarkStart w:id="19" w:name="_Toc330552059"/>
    </w:p>
    <w:p w:rsidR="00B07503" w:rsidRPr="000A38D3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0A38D3">
        <w:rPr>
          <w:rFonts w:asciiTheme="majorHAnsi" w:eastAsia="Cynulliad Serif" w:hAnsiTheme="majorHAnsi" w:cs="Cynulliad Serif"/>
          <w:szCs w:val="32"/>
          <w:lang w:val="cy-GB"/>
        </w:rPr>
        <w:lastRenderedPageBreak/>
        <w:t>Grwpiau ffocws</w:t>
      </w:r>
      <w:bookmarkEnd w:id="16"/>
      <w:bookmarkEnd w:id="17"/>
      <w:bookmarkEnd w:id="18"/>
      <w:bookmarkEnd w:id="19"/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C46901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>Mae grwpiau ffocws yn gyfle i g</w:t>
      </w:r>
      <w:r w:rsidR="00C46901" w:rsidRPr="000031CB">
        <w:rPr>
          <w:sz w:val="24"/>
          <w:szCs w:val="24"/>
          <w:lang w:val="cy-GB"/>
        </w:rPr>
        <w:t>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="00D74843" w:rsidRPr="000031CB">
        <w:rPr>
          <w:sz w:val="24"/>
          <w:szCs w:val="24"/>
          <w:lang w:val="cy-GB"/>
        </w:rPr>
        <w:t>p bach o bobl gael trafodaeth</w:t>
      </w:r>
      <w:r w:rsidRPr="000031CB">
        <w:rPr>
          <w:sz w:val="24"/>
          <w:szCs w:val="24"/>
          <w:lang w:val="cy-GB"/>
        </w:rPr>
        <w:t xml:space="preserve"> dan arweiniad. </w:t>
      </w:r>
    </w:p>
    <w:p w:rsidR="000A38D3" w:rsidRPr="000031CB" w:rsidRDefault="00A23936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S</w:t>
      </w:r>
      <w:r w:rsidR="00F154AF" w:rsidRPr="000031CB">
        <w:rPr>
          <w:sz w:val="24"/>
          <w:szCs w:val="24"/>
          <w:lang w:val="cy-GB"/>
        </w:rPr>
        <w:t xml:space="preserve">esiynau un-tro </w:t>
      </w:r>
      <w:r w:rsidRPr="000031CB">
        <w:rPr>
          <w:sz w:val="24"/>
          <w:szCs w:val="24"/>
          <w:lang w:val="cy-GB"/>
        </w:rPr>
        <w:t xml:space="preserve">yw’r rhain fel arfer </w:t>
      </w:r>
      <w:r w:rsidR="00F154AF" w:rsidRPr="000031CB">
        <w:rPr>
          <w:sz w:val="24"/>
          <w:szCs w:val="24"/>
          <w:lang w:val="cy-GB"/>
        </w:rPr>
        <w:t xml:space="preserve">er y gellir cynnal nifer ohonynt ar yr un pryd mewn gwahanol leoliadau.   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grwpiau ffocws yn caniatáu </w:t>
      </w:r>
      <w:r w:rsidR="007F4DE1" w:rsidRPr="000031CB">
        <w:rPr>
          <w:sz w:val="24"/>
          <w:szCs w:val="24"/>
          <w:lang w:val="cy-GB"/>
        </w:rPr>
        <w:t>i</w:t>
      </w:r>
      <w:r w:rsidRPr="000031CB">
        <w:rPr>
          <w:sz w:val="24"/>
          <w:szCs w:val="24"/>
          <w:lang w:val="cy-GB"/>
        </w:rPr>
        <w:t xml:space="preserve"> bwnc penodol </w:t>
      </w:r>
      <w:r w:rsidR="007F4DE1" w:rsidRPr="000031CB">
        <w:rPr>
          <w:sz w:val="24"/>
          <w:szCs w:val="24"/>
          <w:lang w:val="cy-GB"/>
        </w:rPr>
        <w:t>gael ei drafod a cheir gwell dealltwriaeth</w:t>
      </w:r>
      <w:r w:rsidRPr="000031CB">
        <w:rPr>
          <w:sz w:val="24"/>
          <w:szCs w:val="24"/>
          <w:lang w:val="cy-GB"/>
        </w:rPr>
        <w:t xml:space="preserve"> o agweddau'r rhai sy'n ymateb, eu teimladau a'u buddiannau o fewn cyd-destun </w:t>
      </w:r>
      <w:r w:rsidR="00D74843" w:rsidRPr="000031CB">
        <w:rPr>
          <w:sz w:val="24"/>
          <w:szCs w:val="24"/>
          <w:lang w:val="cy-GB"/>
        </w:rPr>
        <w:t xml:space="preserve">y </w:t>
      </w:r>
      <w:r w:rsidRPr="000031CB">
        <w:rPr>
          <w:sz w:val="24"/>
          <w:szCs w:val="24"/>
          <w:lang w:val="cy-GB"/>
        </w:rPr>
        <w:t>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Pr="000031CB">
        <w:rPr>
          <w:sz w:val="24"/>
          <w:szCs w:val="24"/>
          <w:lang w:val="cy-GB"/>
        </w:rPr>
        <w:t xml:space="preserve">p. 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0A38D3" w:rsidRPr="000031CB" w:rsidRDefault="00A23936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>Caiff</w:t>
      </w:r>
      <w:r w:rsidR="00F154AF" w:rsidRPr="000031CB">
        <w:rPr>
          <w:sz w:val="24"/>
          <w:szCs w:val="24"/>
          <w:lang w:val="cy-GB"/>
        </w:rPr>
        <w:t xml:space="preserve"> aelodau o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="00F154AF" w:rsidRPr="000031CB">
        <w:rPr>
          <w:sz w:val="24"/>
          <w:szCs w:val="24"/>
          <w:lang w:val="cy-GB"/>
        </w:rPr>
        <w:t xml:space="preserve">p ffocws </w:t>
      </w:r>
      <w:r w:rsidRPr="000031CB">
        <w:rPr>
          <w:sz w:val="24"/>
          <w:szCs w:val="24"/>
          <w:lang w:val="cy-GB"/>
        </w:rPr>
        <w:t xml:space="preserve">eu dewis fel arfer i geisio sicrhau cynrychiolaeth gytbwys. 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>Gellir eu dewis i fod yn gynrychioliadol o ddemograffeg gyffredinol yr ardal/ pwnc, neu gellir eu dewis yn benodol fel cynrychiolwyr grwpiau penodol</w:t>
      </w:r>
      <w:r w:rsidR="00A23936" w:rsidRPr="000031CB">
        <w:rPr>
          <w:sz w:val="24"/>
          <w:szCs w:val="24"/>
          <w:lang w:val="cy-GB"/>
        </w:rPr>
        <w:t xml:space="preserve">, neu unigolion sydd â diddordeb mewn pwnc penodol. </w:t>
      </w:r>
    </w:p>
    <w:p w:rsidR="000A38D3" w:rsidRPr="000031CB" w:rsidRDefault="00A439A3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cynnal gweithdy gyda grwpiau sy’n bod eisoes yn ffordd gymharol hawdd o </w:t>
      </w:r>
      <w:r w:rsidR="00A23936" w:rsidRPr="000031CB">
        <w:rPr>
          <w:sz w:val="24"/>
          <w:szCs w:val="24"/>
          <w:lang w:val="cy-GB"/>
        </w:rPr>
        <w:t xml:space="preserve">gael barn grwpiau </w:t>
      </w:r>
      <w:r w:rsidRPr="000031CB">
        <w:rPr>
          <w:sz w:val="24"/>
          <w:szCs w:val="24"/>
          <w:lang w:val="cy-GB"/>
        </w:rPr>
        <w:t xml:space="preserve">perthnasol </w:t>
      </w:r>
      <w:r w:rsidR="00A23936" w:rsidRPr="000031CB">
        <w:rPr>
          <w:sz w:val="24"/>
          <w:szCs w:val="24"/>
          <w:lang w:val="cy-GB"/>
        </w:rPr>
        <w:t xml:space="preserve">sydd â diddordeb mewn pwnc penodol </w:t>
      </w:r>
      <w:r w:rsidRPr="000031CB">
        <w:rPr>
          <w:sz w:val="24"/>
          <w:szCs w:val="24"/>
          <w:lang w:val="cy-GB"/>
        </w:rPr>
        <w:t xml:space="preserve">a chael cynulleidfa barod. 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Fel arfer, mae rhwng chwech a </w:t>
      </w:r>
      <w:r w:rsidR="00A23936" w:rsidRPr="000031CB">
        <w:rPr>
          <w:sz w:val="24"/>
          <w:szCs w:val="24"/>
          <w:lang w:val="cy-GB"/>
        </w:rPr>
        <w:t>deuddeg</w:t>
      </w:r>
      <w:r w:rsidRPr="000031CB">
        <w:rPr>
          <w:sz w:val="24"/>
          <w:szCs w:val="24"/>
          <w:lang w:val="cy-GB"/>
        </w:rPr>
        <w:t xml:space="preserve"> o gyfranogwyr</w:t>
      </w:r>
      <w:r w:rsidR="007F4DE1" w:rsidRPr="000031CB">
        <w:rPr>
          <w:sz w:val="24"/>
          <w:szCs w:val="24"/>
          <w:lang w:val="cy-GB"/>
        </w:rPr>
        <w:t xml:space="preserve"> mewn gr</w:t>
      </w:r>
      <w:r w:rsidR="007F4DE1" w:rsidRPr="000031CB">
        <w:rPr>
          <w:rFonts w:cs="Arial"/>
          <w:sz w:val="24"/>
          <w:szCs w:val="24"/>
          <w:lang w:val="cy-GB"/>
        </w:rPr>
        <w:t>ŵp</w:t>
      </w:r>
      <w:r w:rsidR="007F4DE1" w:rsidRPr="000031CB">
        <w:rPr>
          <w:sz w:val="24"/>
          <w:szCs w:val="24"/>
          <w:lang w:val="cy-GB"/>
        </w:rPr>
        <w:t xml:space="preserve"> ffocws. Mae hyn yn golygu bod y cyfranogwyr yn t</w:t>
      </w:r>
      <w:r w:rsidRPr="000031CB">
        <w:rPr>
          <w:sz w:val="24"/>
          <w:szCs w:val="24"/>
          <w:lang w:val="cy-GB"/>
        </w:rPr>
        <w:t>eimlo'n gyfforddus yn lleisio</w:t>
      </w:r>
      <w:r w:rsidR="00A23936" w:rsidRPr="000031CB">
        <w:rPr>
          <w:sz w:val="24"/>
          <w:szCs w:val="24"/>
          <w:lang w:val="cy-GB"/>
        </w:rPr>
        <w:t xml:space="preserve"> barn, a</w:t>
      </w:r>
      <w:r w:rsidR="00A439A3" w:rsidRPr="000031CB">
        <w:rPr>
          <w:sz w:val="24"/>
          <w:szCs w:val="24"/>
          <w:lang w:val="cy-GB"/>
        </w:rPr>
        <w:t xml:space="preserve">c </w:t>
      </w:r>
      <w:r w:rsidR="007F4DE1" w:rsidRPr="000031CB">
        <w:rPr>
          <w:sz w:val="24"/>
          <w:szCs w:val="24"/>
          <w:lang w:val="cy-GB"/>
        </w:rPr>
        <w:t xml:space="preserve">mae hefyd yn rhoi </w:t>
      </w:r>
      <w:r w:rsidR="00A23936" w:rsidRPr="000031CB">
        <w:rPr>
          <w:sz w:val="24"/>
          <w:szCs w:val="24"/>
          <w:lang w:val="cy-GB"/>
        </w:rPr>
        <w:t xml:space="preserve">cyfle i bawb gyfrannu. </w:t>
      </w:r>
      <w:r w:rsidRPr="000031CB">
        <w:rPr>
          <w:sz w:val="24"/>
          <w:szCs w:val="24"/>
          <w:lang w:val="cy-GB"/>
        </w:rPr>
        <w:t xml:space="preserve"> 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Costau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Gall gostau gynnwys: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Amser staff a theithio;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Llogi adeilad;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Arlwyo; a</w:t>
      </w:r>
    </w:p>
    <w:p w:rsidR="000A38D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Threfniadau teithio/ cynhaliaeth ar gyfer cyfranogwyr.</w:t>
      </w:r>
    </w:p>
    <w:p w:rsidR="003E3262" w:rsidRDefault="003E3262" w:rsidP="00AC55C3">
      <w:pPr>
        <w:pStyle w:val="Copy-text"/>
        <w:spacing w:line="360" w:lineRule="auto"/>
        <w:rPr>
          <w:b/>
          <w:bCs/>
          <w:sz w:val="24"/>
          <w:szCs w:val="24"/>
          <w:lang w:val="cy-GB"/>
        </w:rPr>
      </w:pP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lastRenderedPageBreak/>
        <w:t>Gofynion o ran amser</w:t>
      </w:r>
      <w:bookmarkStart w:id="20" w:name="_Public_meeting"/>
      <w:bookmarkEnd w:id="20"/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Gall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Pr="000031CB">
        <w:rPr>
          <w:sz w:val="24"/>
          <w:szCs w:val="24"/>
          <w:lang w:val="cy-GB"/>
        </w:rPr>
        <w:t xml:space="preserve">p ffocws bara rhwng 45 munud a dwy awr.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Byddai angen amser i sefydlu'r gr</w:t>
      </w:r>
      <w:r w:rsidR="001E38EA" w:rsidRPr="000031CB">
        <w:rPr>
          <w:rFonts w:eastAsia="Times New Roman" w:cs="Arial"/>
          <w:sz w:val="24"/>
          <w:szCs w:val="24"/>
          <w:lang w:val="cy-GB"/>
        </w:rPr>
        <w:t>ŵ</w:t>
      </w:r>
      <w:r w:rsidRPr="000031CB">
        <w:rPr>
          <w:rFonts w:eastAsia="Times New Roman"/>
          <w:sz w:val="24"/>
          <w:szCs w:val="24"/>
          <w:lang w:val="cy-GB"/>
        </w:rPr>
        <w:t>p ffocws, gan gynnwys dod o hyd i gyfranogwyr a sicrhau eu bod yn dod.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Llogi lleoliad/ arlwyo a pharatoi adnoddau. 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Byddai angen staff i fod yn bresennol yn y grwpiau ffocws i hwyluso'r trafodion, cofnodi sylwadau a'u dadansoddi.  Mae'n bosibl y bydd angen paratoi'r cyfranogwyr o flaen llaw.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Mae angen amser i weithio gyda rhwydweithiau a chyrff cynrychioliadol i gael mynediad i grwpiau perthnasol, a dod o hyd i ddigwyddiadau a chyfarfodydd a drefnwyd ymlaen llaw ledled Cymru. </w:t>
      </w:r>
    </w:p>
    <w:p w:rsidR="003B7245" w:rsidRPr="00AC55C3" w:rsidRDefault="00F154AF" w:rsidP="00AC55C3">
      <w:pPr>
        <w:pStyle w:val="Bulletlist"/>
        <w:numPr>
          <w:ilvl w:val="0"/>
          <w:numId w:val="0"/>
        </w:numPr>
        <w:spacing w:line="360" w:lineRule="auto"/>
        <w:rPr>
          <w:rFonts w:eastAsia="Times New Roman"/>
          <w:sz w:val="24"/>
          <w:szCs w:val="24"/>
          <w:lang w:val="cy-GB"/>
        </w:rPr>
      </w:pPr>
      <w:r w:rsidRPr="000031CB">
        <w:rPr>
          <w:rFonts w:eastAsia="Times New Roman"/>
          <w:sz w:val="24"/>
          <w:szCs w:val="24"/>
          <w:lang w:val="cy-GB"/>
        </w:rPr>
        <w:t>Mae</w:t>
      </w:r>
      <w:r w:rsidR="007F4DE1" w:rsidRPr="000031CB">
        <w:rPr>
          <w:rFonts w:eastAsia="Times New Roman"/>
          <w:sz w:val="24"/>
          <w:szCs w:val="24"/>
          <w:lang w:val="cy-GB"/>
        </w:rPr>
        <w:t xml:space="preserve"> modd arbed cryn dipyn o </w:t>
      </w:r>
      <w:r w:rsidRPr="000031CB">
        <w:rPr>
          <w:rFonts w:eastAsia="Times New Roman"/>
          <w:sz w:val="24"/>
          <w:szCs w:val="24"/>
          <w:lang w:val="cy-GB"/>
        </w:rPr>
        <w:t>amser a chost</w:t>
      </w:r>
      <w:r w:rsidR="007F4DE1" w:rsidRPr="000031CB">
        <w:rPr>
          <w:rFonts w:eastAsia="Times New Roman"/>
          <w:sz w:val="24"/>
          <w:szCs w:val="24"/>
          <w:lang w:val="cy-GB"/>
        </w:rPr>
        <w:t>au</w:t>
      </w:r>
      <w:r w:rsidRPr="000031CB">
        <w:rPr>
          <w:rFonts w:eastAsia="Times New Roman"/>
          <w:sz w:val="24"/>
          <w:szCs w:val="24"/>
          <w:lang w:val="cy-GB"/>
        </w:rPr>
        <w:t xml:space="preserve"> pan gynhelir grwpiau ffocws mewn cyfarfodydd a drefnwyd ymlaen llaw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499"/>
      </w:tblGrid>
      <w:tr w:rsidR="00A439A3" w:rsidRPr="000031CB" w:rsidTr="00B07503"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A439A3" w:rsidRPr="000031CB" w:rsidTr="00AC55C3">
        <w:trPr>
          <w:trHeight w:val="1747"/>
        </w:trPr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annog defnyddwyr gwasanaethau a phobl nad ydynt yn ymgysylltu drwy ddulliau traddodiadol</w:t>
            </w:r>
            <w:r w:rsidR="00002942" w:rsidRPr="000031CB">
              <w:rPr>
                <w:sz w:val="24"/>
                <w:szCs w:val="24"/>
                <w:lang w:val="cy-GB"/>
              </w:rPr>
              <w:t xml:space="preserve"> i gyfrannu</w:t>
            </w:r>
          </w:p>
          <w:p w:rsidR="00002942" w:rsidRPr="000031CB" w:rsidRDefault="00002942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 angen amser paratoi ac </w:t>
            </w:r>
            <w:r w:rsidR="00B84196" w:rsidRPr="000031CB">
              <w:rPr>
                <w:sz w:val="24"/>
                <w:szCs w:val="24"/>
                <w:lang w:val="cy-GB"/>
              </w:rPr>
              <w:t>mae angen i staff fod yn bresennol</w:t>
            </w:r>
            <w:r w:rsidRPr="000031CB">
              <w:rPr>
                <w:sz w:val="24"/>
                <w:szCs w:val="24"/>
                <w:lang w:val="cy-GB"/>
              </w:rPr>
              <w:t>. Yn ddelfrydol un i hwyluso'r gwaith ac un arall i gymryd nodiadau.</w:t>
            </w:r>
          </w:p>
        </w:tc>
      </w:tr>
      <w:tr w:rsidR="00AC55C3" w:rsidRPr="000031CB" w:rsidTr="00B07503"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Gall arwain at well dealltwriaeth o'r pwnc dan sylw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Gall y grŵp gael ei reoli gan gyfranogwyr cryfach gan greu anghydbwysedd yn y drafodaeth.</w:t>
            </w:r>
          </w:p>
        </w:tc>
      </w:tr>
      <w:tr w:rsidR="00AC55C3" w:rsidRPr="000031CB" w:rsidTr="00B07503"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Mae’n hybu trafodaethau manwl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C3" w:rsidRPr="000031CB" w:rsidRDefault="00AC55C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AC55C3">
              <w:rPr>
                <w:sz w:val="24"/>
                <w:szCs w:val="24"/>
                <w:lang w:val="cy-GB"/>
              </w:rPr>
              <w:t>Gall cyfranogwyr deimlo'n nerfus ynghylch mynegi barn mewn grŵp o gyfoedion</w:t>
            </w:r>
          </w:p>
        </w:tc>
      </w:tr>
      <w:tr w:rsidR="00A439A3" w:rsidRPr="000031CB" w:rsidTr="00B07503"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defnyddio cwestiynau penodol, felly mae'r canlyniadau yn haws i'w ddadansoddi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439A3" w:rsidRPr="000031CB" w:rsidTr="00B07503"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7F4DE1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lastRenderedPageBreak/>
              <w:t>Mae’n creu a</w:t>
            </w:r>
            <w:r w:rsidR="00F154AF" w:rsidRPr="000031CB">
              <w:rPr>
                <w:sz w:val="24"/>
                <w:szCs w:val="24"/>
                <w:lang w:val="cy-GB"/>
              </w:rPr>
              <w:t xml:space="preserve">mgylchedd sy'n </w:t>
            </w:r>
            <w:r w:rsidRPr="000031CB">
              <w:rPr>
                <w:sz w:val="24"/>
                <w:szCs w:val="24"/>
                <w:lang w:val="cy-GB"/>
              </w:rPr>
              <w:t xml:space="preserve">annog pobl i drafod a dadlau ac mae’n caniatáu iddynt </w:t>
            </w:r>
            <w:r w:rsidR="00F154AF" w:rsidRPr="000031CB">
              <w:rPr>
                <w:sz w:val="24"/>
                <w:szCs w:val="24"/>
                <w:lang w:val="cy-GB"/>
              </w:rPr>
              <w:t>ehangu ar y pwyntiau a god</w:t>
            </w:r>
            <w:r w:rsidRPr="000031CB">
              <w:rPr>
                <w:sz w:val="24"/>
                <w:szCs w:val="24"/>
                <w:lang w:val="cy-GB"/>
              </w:rPr>
              <w:t>ir</w:t>
            </w:r>
            <w:r w:rsidR="00F154AF" w:rsidRPr="000031CB">
              <w:rPr>
                <w:sz w:val="24"/>
                <w:szCs w:val="24"/>
                <w:lang w:val="cy-GB"/>
              </w:rPr>
              <w:t xml:space="preserve"> yn hytrach na rhoi atebion un gair.  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A439A3" w:rsidRPr="000031CB" w:rsidTr="00B07503"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Mae'n haws </w:t>
            </w:r>
            <w:r w:rsidR="007F4DE1" w:rsidRPr="000031CB">
              <w:rPr>
                <w:sz w:val="24"/>
                <w:szCs w:val="24"/>
                <w:lang w:val="cy-GB"/>
              </w:rPr>
              <w:t>denu c</w:t>
            </w:r>
            <w:r w:rsidRPr="000031CB">
              <w:rPr>
                <w:sz w:val="24"/>
                <w:szCs w:val="24"/>
                <w:lang w:val="cy-GB"/>
              </w:rPr>
              <w:t xml:space="preserve">ynulleidfaoedd drwy fynychu digwyddiadau neu gyfarfodydd a drefnwyd ymlaen llaw. Mae hyn yn gost effeithiol hefyd. 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7503" w:rsidRPr="00E90303" w:rsidRDefault="00B07503" w:rsidP="00AC55C3">
      <w:pPr>
        <w:pStyle w:val="Copy-text"/>
        <w:spacing w:line="360" w:lineRule="auto"/>
        <w:rPr>
          <w:b/>
        </w:rPr>
      </w:pPr>
    </w:p>
    <w:p w:rsidR="00B07503" w:rsidRPr="000031CB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bookmarkStart w:id="21" w:name="_Toc331063909"/>
      <w:bookmarkStart w:id="22" w:name="_Toc330552747"/>
      <w:bookmarkStart w:id="23" w:name="_Toc330552652"/>
      <w:bookmarkStart w:id="24" w:name="_Toc330552060"/>
      <w:r w:rsidRPr="000031CB">
        <w:rPr>
          <w:rFonts w:asciiTheme="majorHAnsi" w:eastAsia="Cynulliad Serif" w:hAnsiTheme="majorHAnsi" w:cs="Cynulliad Serif"/>
          <w:szCs w:val="32"/>
          <w:lang w:val="cy-GB"/>
        </w:rPr>
        <w:t>Ymweld â safle</w:t>
      </w:r>
      <w:bookmarkEnd w:id="21"/>
      <w:bookmarkEnd w:id="22"/>
      <w:bookmarkEnd w:id="23"/>
      <w:bookmarkEnd w:id="24"/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002942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aelodau'r pwyllgor yn ymgymryd â chyfres o ymweliadau â grwpiau/ sefydliadau/ lleoliadau  sy'n berthnasol i'r ymgynghoriad. 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Diben yr ymweliadau fyddai cyfarfod â phobl y mae materion allwe</w:t>
      </w:r>
      <w:r w:rsidR="00B84196" w:rsidRPr="000031CB">
        <w:rPr>
          <w:sz w:val="24"/>
          <w:szCs w:val="24"/>
          <w:lang w:val="cy-GB"/>
        </w:rPr>
        <w:t xml:space="preserve">ddol yn effeithio arnynt. </w:t>
      </w:r>
      <w:r w:rsidRPr="000031CB">
        <w:rPr>
          <w:sz w:val="24"/>
          <w:szCs w:val="24"/>
          <w:lang w:val="cy-GB"/>
        </w:rPr>
        <w:t xml:space="preserve">Gellir nodi'r prif faterion a gaiff eu codi yn ystod yr ymweliadau hyn a'u cynnwys yn y dystiolaeth. 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0A38D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</w:t>
      </w:r>
      <w:r w:rsidR="007F4DE1" w:rsidRPr="000031CB">
        <w:rPr>
          <w:sz w:val="24"/>
          <w:szCs w:val="24"/>
          <w:lang w:val="cy-GB"/>
        </w:rPr>
        <w:t>ellir targedu cyn</w:t>
      </w:r>
      <w:r w:rsidRPr="000031CB">
        <w:rPr>
          <w:sz w:val="24"/>
          <w:szCs w:val="24"/>
          <w:lang w:val="cy-GB"/>
        </w:rPr>
        <w:t xml:space="preserve">ulleidfa, gan ddibynnu ar </w:t>
      </w:r>
      <w:r w:rsidR="007F4DE1" w:rsidRPr="000031CB">
        <w:rPr>
          <w:sz w:val="24"/>
          <w:szCs w:val="24"/>
          <w:lang w:val="cy-GB"/>
        </w:rPr>
        <w:t>destun</w:t>
      </w:r>
      <w:r w:rsidRPr="000031CB">
        <w:rPr>
          <w:sz w:val="24"/>
          <w:szCs w:val="24"/>
          <w:lang w:val="cy-GB"/>
        </w:rPr>
        <w:t xml:space="preserve"> yr ymgynghoriad.</w:t>
      </w:r>
    </w:p>
    <w:p w:rsidR="000A38D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Costau </w:t>
      </w:r>
    </w:p>
    <w:p w:rsidR="003B7245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Amser staff a chostau teithio; </w:t>
      </w:r>
    </w:p>
    <w:p w:rsidR="000A38D3" w:rsidRPr="000031CB" w:rsidRDefault="00F154AF" w:rsidP="00AC55C3">
      <w:pPr>
        <w:pStyle w:val="Copy-text"/>
        <w:spacing w:line="360" w:lineRule="auto"/>
        <w:rPr>
          <w:b/>
          <w:bCs/>
          <w:sz w:val="24"/>
          <w:szCs w:val="24"/>
          <w:lang w:val="cy-GB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Byddai angen amser i drefnu ymweliad, </w:t>
      </w:r>
      <w:r w:rsidR="007F4DE1" w:rsidRPr="000031CB">
        <w:rPr>
          <w:rFonts w:eastAsia="Times New Roman"/>
          <w:sz w:val="24"/>
          <w:szCs w:val="24"/>
          <w:lang w:val="cy-GB"/>
        </w:rPr>
        <w:t>a</w:t>
      </w:r>
      <w:r w:rsidRPr="000031CB">
        <w:rPr>
          <w:rFonts w:eastAsia="Times New Roman"/>
          <w:sz w:val="24"/>
          <w:szCs w:val="24"/>
          <w:lang w:val="cy-GB"/>
        </w:rPr>
        <w:t xml:space="preserve"> sicrhau</w:t>
      </w:r>
      <w:r w:rsidR="007F4DE1" w:rsidRPr="000031CB">
        <w:rPr>
          <w:rFonts w:eastAsia="Times New Roman"/>
          <w:sz w:val="24"/>
          <w:szCs w:val="24"/>
          <w:lang w:val="cy-GB"/>
        </w:rPr>
        <w:t xml:space="preserve"> bod</w:t>
      </w:r>
      <w:r w:rsidRPr="000031CB">
        <w:rPr>
          <w:rFonts w:eastAsia="Times New Roman"/>
          <w:sz w:val="24"/>
          <w:szCs w:val="24"/>
          <w:lang w:val="cy-GB"/>
        </w:rPr>
        <w:t xml:space="preserve"> cyfranogwyr</w:t>
      </w:r>
      <w:r w:rsidR="007F4DE1" w:rsidRPr="000031CB">
        <w:rPr>
          <w:rFonts w:eastAsia="Times New Roman"/>
          <w:sz w:val="24"/>
          <w:szCs w:val="24"/>
          <w:lang w:val="cy-GB"/>
        </w:rPr>
        <w:t xml:space="preserve"> yn dod</w:t>
      </w:r>
      <w:r w:rsidRPr="000031CB">
        <w:rPr>
          <w:rFonts w:eastAsia="Times New Roman"/>
          <w:sz w:val="24"/>
          <w:szCs w:val="24"/>
          <w:lang w:val="cy-GB"/>
        </w:rPr>
        <w:t>.</w:t>
      </w:r>
    </w:p>
    <w:p w:rsidR="00B07503" w:rsidRPr="003E3262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 Byddai angen </w:t>
      </w:r>
      <w:r w:rsidR="00B84196" w:rsidRPr="000031CB">
        <w:rPr>
          <w:rFonts w:eastAsia="Times New Roman"/>
          <w:sz w:val="24"/>
          <w:szCs w:val="24"/>
          <w:lang w:val="cy-GB"/>
        </w:rPr>
        <w:t>i</w:t>
      </w:r>
      <w:r w:rsidRPr="000031CB">
        <w:rPr>
          <w:rFonts w:eastAsia="Times New Roman"/>
          <w:sz w:val="24"/>
          <w:szCs w:val="24"/>
          <w:lang w:val="cy-GB"/>
        </w:rPr>
        <w:t xml:space="preserve"> staff </w:t>
      </w:r>
      <w:r w:rsidR="00B84196" w:rsidRPr="000031CB">
        <w:rPr>
          <w:rFonts w:eastAsia="Times New Roman"/>
          <w:sz w:val="24"/>
          <w:szCs w:val="24"/>
          <w:lang w:val="cy-GB"/>
        </w:rPr>
        <w:t xml:space="preserve">fod yn brsennol </w:t>
      </w:r>
      <w:r w:rsidRPr="000031CB">
        <w:rPr>
          <w:rFonts w:eastAsia="Times New Roman"/>
          <w:sz w:val="24"/>
          <w:szCs w:val="24"/>
          <w:lang w:val="cy-GB"/>
        </w:rPr>
        <w:t>yn ystod yr ymweliad i nodi</w:t>
      </w:r>
      <w:r w:rsidR="000A38D3" w:rsidRPr="000031CB">
        <w:rPr>
          <w:rFonts w:eastAsia="Times New Roman"/>
          <w:sz w:val="24"/>
          <w:szCs w:val="24"/>
          <w:lang w:val="cy-GB"/>
        </w:rPr>
        <w:t xml:space="preserve"> unrhyw sylwadau a'u dadansoddi.</w:t>
      </w:r>
    </w:p>
    <w:p w:rsidR="003E3262" w:rsidRPr="000031CB" w:rsidRDefault="003E3262" w:rsidP="003E3262">
      <w:pPr>
        <w:pStyle w:val="Bulletlist"/>
        <w:numPr>
          <w:ilvl w:val="0"/>
          <w:numId w:val="0"/>
        </w:numPr>
        <w:spacing w:line="360" w:lineRule="auto"/>
        <w:ind w:left="19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lastRenderedPageBreak/>
              <w:t>Cryfderau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Gall Aelodau weld effaith problem a chael profiad ohoni.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Cyfyngiadau o ran pryd y gall y digwyddiadau hyn gael eu cynnal oherwydd amserlenni tynn </w:t>
            </w:r>
          </w:p>
        </w:tc>
      </w:tr>
      <w:tr w:rsidR="000B23C8" w:rsidRPr="000031CB" w:rsidTr="00B07503">
        <w:trPr>
          <w:trHeight w:val="610"/>
        </w:trPr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Gall Aelodau siarad yn uniongyrchol ag arbenigwyr ar bwnc penodol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0A38D3" w:rsidRPr="000031CB" w:rsidTr="00B07503">
        <w:trPr>
          <w:trHeight w:val="610"/>
        </w:trPr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8D3" w:rsidRPr="000031CB" w:rsidRDefault="000A38D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cyfranogwyr siarad ag aelodau </w:t>
            </w:r>
          </w:p>
          <w:p w:rsidR="000A38D3" w:rsidRPr="000031CB" w:rsidRDefault="000A38D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mewn amgychedd lle maent yn </w:t>
            </w:r>
          </w:p>
          <w:p w:rsidR="000A38D3" w:rsidRPr="000031CB" w:rsidRDefault="000A38D3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teimlo’n gyfforddus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8D3" w:rsidRPr="000031CB" w:rsidRDefault="000A38D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7503" w:rsidRPr="00E90303" w:rsidRDefault="00B07503" w:rsidP="00AC55C3">
      <w:pPr>
        <w:pStyle w:val="1-Page-title"/>
        <w:spacing w:line="360" w:lineRule="auto"/>
        <w:rPr>
          <w:rFonts w:asciiTheme="minorHAnsi" w:hAnsiTheme="minorHAnsi"/>
        </w:rPr>
      </w:pPr>
      <w:bookmarkStart w:id="25" w:name="_Toc331063910"/>
      <w:bookmarkStart w:id="26" w:name="_Toc330552748"/>
      <w:bookmarkStart w:id="27" w:name="_Toc330552653"/>
      <w:bookmarkStart w:id="28" w:name="_Toc330552061"/>
    </w:p>
    <w:p w:rsidR="00B07503" w:rsidRPr="000A38D3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0A38D3">
        <w:rPr>
          <w:rFonts w:asciiTheme="majorHAnsi" w:eastAsia="Cynulliad Serif" w:hAnsiTheme="majorHAnsi" w:cs="Cynulliad Serif"/>
          <w:szCs w:val="32"/>
          <w:lang w:val="cy-GB"/>
        </w:rPr>
        <w:t>Caffi'r byd</w:t>
      </w:r>
      <w:bookmarkEnd w:id="25"/>
      <w:bookmarkEnd w:id="26"/>
      <w:bookmarkEnd w:id="27"/>
      <w:bookmarkEnd w:id="28"/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002942" w:rsidRPr="000031CB">
        <w:rPr>
          <w:b/>
          <w:bCs/>
          <w:sz w:val="24"/>
          <w:szCs w:val="24"/>
          <w:lang w:val="cy-GB"/>
        </w:rPr>
        <w:t xml:space="preserve"> a diben</w:t>
      </w:r>
      <w:r w:rsidRPr="000031CB">
        <w:rPr>
          <w:b/>
          <w:bCs/>
          <w:sz w:val="24"/>
          <w:szCs w:val="24"/>
          <w:lang w:val="cy-GB"/>
        </w:rPr>
        <w:t xml:space="preserve"> 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Cyfle i drafod mewn amgylchedd anffurfiol yw Caffi'r Byd, lle mae'r rhai sy'n cymryd rhan yn rhannu profiadau ac yn traf</w:t>
      </w:r>
      <w:r w:rsidR="007F4DE1" w:rsidRPr="000031CB">
        <w:rPr>
          <w:sz w:val="24"/>
          <w:szCs w:val="24"/>
          <w:lang w:val="cy-GB"/>
        </w:rPr>
        <w:t xml:space="preserve">od materion mewn grwpiau bach. </w:t>
      </w:r>
      <w:r w:rsidRPr="000031CB">
        <w:rPr>
          <w:sz w:val="24"/>
          <w:szCs w:val="24"/>
          <w:lang w:val="cy-GB"/>
        </w:rPr>
        <w:t xml:space="preserve">Bydd cyfranogwyr yn trafod y mater dan sylw o amgylch eu bwrdd a byddant yn symud i fwrdd newydd yn rheolaidd i drafod pwnc gwahanol. Bydd arweinydd y bwrdd yn aros yno drwy gydol y trafodaethau ac yn </w:t>
      </w:r>
      <w:r w:rsidR="007F4DE1" w:rsidRPr="000031CB">
        <w:rPr>
          <w:sz w:val="24"/>
          <w:szCs w:val="24"/>
          <w:lang w:val="cy-GB"/>
        </w:rPr>
        <w:t>rhoi crynodeb o’r</w:t>
      </w:r>
      <w:r w:rsidRPr="000031CB">
        <w:rPr>
          <w:sz w:val="24"/>
          <w:szCs w:val="24"/>
          <w:lang w:val="cy-GB"/>
        </w:rPr>
        <w:t xml:space="preserve"> sgwrs flaenorol i'r cyfranogwyr newydd wrth iddynt gyrraedd. Drwy symud cyfranogwyr o gwmpas yr ystafell, bydd syniadau o'r byrddau eraill yn effeithio ar sgyrsiau bob bwrdd.  Ar ddiwedd y broses, bydd y prif syniadau yn cael eu crynhoi </w:t>
      </w:r>
      <w:r w:rsidR="007F4DE1" w:rsidRPr="000031CB">
        <w:rPr>
          <w:sz w:val="24"/>
          <w:szCs w:val="24"/>
          <w:lang w:val="cy-GB"/>
        </w:rPr>
        <w:t>mewn sesiwn lawn</w:t>
      </w:r>
      <w:r w:rsidRPr="000031CB">
        <w:rPr>
          <w:sz w:val="24"/>
          <w:szCs w:val="24"/>
          <w:lang w:val="cy-GB"/>
        </w:rPr>
        <w:t xml:space="preserve">. 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digwyddiadau Caffi'r Bydd yn ffordd effeithiol o gynhyrchu syniadau, rhannu gwybodaeth, ysgogi syniadau arloesol ac ymchwilio i</w:t>
      </w:r>
      <w:r w:rsidR="005D1F7B" w:rsidRPr="000031CB">
        <w:rPr>
          <w:sz w:val="24"/>
          <w:szCs w:val="24"/>
          <w:lang w:val="cy-GB"/>
        </w:rPr>
        <w:t>’r hyn sy’n digwydd</w:t>
      </w:r>
      <w:r w:rsidRPr="000031CB">
        <w:rPr>
          <w:sz w:val="24"/>
          <w:szCs w:val="24"/>
          <w:lang w:val="cy-GB"/>
        </w:rPr>
        <w:t xml:space="preserve"> mewn sefyllfaoedd go </w:t>
      </w:r>
      <w:r w:rsidR="00B84196" w:rsidRPr="000031CB">
        <w:rPr>
          <w:sz w:val="24"/>
          <w:szCs w:val="24"/>
          <w:lang w:val="cy-GB"/>
        </w:rPr>
        <w:t xml:space="preserve">iawn. 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Gall amrywiaeth eang o gyfranogwyr fynd i Gaffi'r Byd: gan gynnwys swyddogion, defnyddwyr gwasanaethau ac aelodau o'r cyhoedd. 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lastRenderedPageBreak/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cost digwyddiad Caffi Byd yn amrywio'n fawr.  Gall gostau gynnwys: </w:t>
      </w:r>
    </w:p>
    <w:p w:rsidR="00AC55C3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Amser staff a theithio; </w:t>
      </w:r>
    </w:p>
    <w:p w:rsidR="00B07503" w:rsidRPr="00AC55C3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AC55C3">
        <w:rPr>
          <w:rFonts w:eastAsia="Times New Roman"/>
          <w:sz w:val="24"/>
          <w:szCs w:val="24"/>
          <w:lang w:val="cy-GB"/>
        </w:rPr>
        <w:t xml:space="preserve">Llogi adeilad;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Lluniaeth;</w:t>
      </w:r>
    </w:p>
    <w:p w:rsidR="00E95200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Trefniadau cefnogi a hwyluso.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  <w:bookmarkStart w:id="29" w:name="_Video_evidence"/>
      <w:bookmarkEnd w:id="29"/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 xml:space="preserve">Gall ddigwyddiad Caffi'r Byd bara rhwng un a phedair awr.  Bydd angen amser i sefydlu Caffi'r Byd, gan gynnwys: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Dod o hyd i leoliad a'i sicrhau; </w:t>
      </w:r>
    </w:p>
    <w:p w:rsidR="00B07503" w:rsidRPr="000031CB" w:rsidRDefault="005D1F7B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Arlwyo;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Gwahodd cyfranogwyr.  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 xml:space="preserve">Byddai angen </w:t>
      </w:r>
      <w:r w:rsidR="004C219E" w:rsidRPr="000031CB">
        <w:rPr>
          <w:sz w:val="24"/>
          <w:szCs w:val="24"/>
          <w:lang w:val="cy-GB"/>
        </w:rPr>
        <w:t xml:space="preserve">i staff fod yn bresennol </w:t>
      </w:r>
      <w:r w:rsidRPr="000031CB">
        <w:rPr>
          <w:sz w:val="24"/>
          <w:szCs w:val="24"/>
          <w:lang w:val="cy-GB"/>
        </w:rPr>
        <w:t>yng Nghaffi'r Byd i g</w:t>
      </w:r>
      <w:r w:rsidR="005D1F7B" w:rsidRPr="000031CB">
        <w:rPr>
          <w:sz w:val="24"/>
          <w:szCs w:val="24"/>
          <w:lang w:val="cy-GB"/>
        </w:rPr>
        <w:t>ynorthwyo</w:t>
      </w:r>
      <w:r w:rsidRPr="000031CB">
        <w:rPr>
          <w:sz w:val="24"/>
          <w:szCs w:val="24"/>
          <w:lang w:val="cy-GB"/>
        </w:rPr>
        <w:t>'r swyddogion, cofnodi'r sylwadau a dadansoddi'r sylwadau.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4355"/>
      </w:tblGrid>
      <w:tr w:rsidR="000B23C8" w:rsidRPr="000031CB" w:rsidTr="00B07503"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Rhoi cyfle i glywed amrywiaeth o safbwyntiau/ syniadau mewn cyfnod byr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Nid oes llawer o amser i gynnal y trafodaethau felly nid ydynt yn </w:t>
            </w:r>
            <w:r w:rsidR="005D1F7B" w:rsidRPr="000031CB">
              <w:rPr>
                <w:sz w:val="24"/>
                <w:szCs w:val="24"/>
                <w:lang w:val="cy-GB"/>
              </w:rPr>
              <w:t>fanwl</w:t>
            </w:r>
            <w:r w:rsidRPr="000031CB">
              <w:rPr>
                <w:sz w:val="24"/>
                <w:szCs w:val="24"/>
                <w:lang w:val="cy-GB"/>
              </w:rPr>
              <w:t xml:space="preserve"> iawn</w:t>
            </w:r>
          </w:p>
        </w:tc>
      </w:tr>
      <w:tr w:rsidR="000B23C8" w:rsidRPr="000031CB" w:rsidTr="00B07503"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  <w:p w:rsidR="00B07503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Gall arwain at well dealltwriaeth o'r mater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F7B" w:rsidRPr="000031CB" w:rsidRDefault="005D1F7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Gall sylwadau fod yn anodd eu dadansoddi</w:t>
            </w:r>
          </w:p>
        </w:tc>
      </w:tr>
      <w:tr w:rsidR="000B23C8" w:rsidRPr="000031CB" w:rsidTr="00B07503"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Mae'n annog defnyddwyr gwasanaethau a phobl nad ydynt yn ymgysylltu drwy ddulliau traddodiadol</w:t>
            </w:r>
            <w:r w:rsidR="005D1F7B" w:rsidRPr="000031CB">
              <w:rPr>
                <w:sz w:val="24"/>
                <w:szCs w:val="24"/>
                <w:lang w:val="cy-GB"/>
              </w:rPr>
              <w:t xml:space="preserve"> i gyfrannu</w:t>
            </w:r>
          </w:p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F7B" w:rsidRPr="000031CB" w:rsidRDefault="005D1F7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 angen amser </w:t>
            </w:r>
            <w:r w:rsidR="004C219E" w:rsidRPr="000031CB">
              <w:rPr>
                <w:sz w:val="24"/>
                <w:szCs w:val="24"/>
                <w:lang w:val="cy-GB"/>
              </w:rPr>
              <w:t>paratoi a threfnu i staff fod yn bresennol</w:t>
            </w:r>
          </w:p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0B23C8" w:rsidRPr="000031CB" w:rsidTr="00B07503"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lastRenderedPageBreak/>
              <w:t xml:space="preserve">Gellir defnyddio cwestiynau penodol i roi ffocws mwy pendant i'r trafodaethau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Gall fod yn ailadroddus i arweinydd y bwrdd sy'n gorfod trafod yr un pynciau drwy gydol y digwyddiad</w:t>
            </w:r>
          </w:p>
        </w:tc>
      </w:tr>
    </w:tbl>
    <w:p w:rsidR="00B07503" w:rsidRPr="00E90303" w:rsidRDefault="00B07503" w:rsidP="00AC55C3">
      <w:pPr>
        <w:pStyle w:val="Copy-text"/>
        <w:spacing w:line="360" w:lineRule="auto"/>
      </w:pPr>
    </w:p>
    <w:p w:rsidR="00B07503" w:rsidRPr="00E95200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bookmarkStart w:id="30" w:name="_Toc331063911"/>
      <w:bookmarkStart w:id="31" w:name="_Toc330552749"/>
      <w:bookmarkStart w:id="32" w:name="_Toc330552654"/>
      <w:bookmarkStart w:id="33" w:name="_Toc330552062"/>
      <w:r w:rsidRPr="00E95200">
        <w:rPr>
          <w:rFonts w:asciiTheme="majorHAnsi" w:eastAsia="Cynulliad Serif" w:hAnsiTheme="majorHAnsi" w:cs="Cynulliad Serif"/>
          <w:szCs w:val="32"/>
          <w:lang w:val="cy-GB"/>
        </w:rPr>
        <w:t>Gr</w:t>
      </w:r>
      <w:r w:rsidR="001E38EA" w:rsidRPr="00E95200">
        <w:rPr>
          <w:rFonts w:asciiTheme="majorHAnsi" w:eastAsia="Cynulliad Serif" w:hAnsiTheme="majorHAnsi" w:cs="Cynulliad Serif"/>
          <w:szCs w:val="32"/>
          <w:lang w:val="cy-GB"/>
        </w:rPr>
        <w:t>ŵ</w:t>
      </w:r>
      <w:r w:rsidRPr="00E95200">
        <w:rPr>
          <w:rFonts w:asciiTheme="majorHAnsi" w:eastAsia="Cynulliad Serif" w:hAnsiTheme="majorHAnsi" w:cs="Cynulliad Serif"/>
          <w:szCs w:val="32"/>
          <w:lang w:val="cy-GB"/>
        </w:rPr>
        <w:t>p cyfeirio</w:t>
      </w:r>
      <w:bookmarkEnd w:id="30"/>
      <w:bookmarkEnd w:id="31"/>
      <w:bookmarkEnd w:id="32"/>
      <w:bookmarkEnd w:id="33"/>
    </w:p>
    <w:p w:rsidR="00E95200" w:rsidRPr="000031CB" w:rsidRDefault="00F154AF" w:rsidP="00AC55C3">
      <w:pPr>
        <w:pStyle w:val="Copy-text"/>
        <w:spacing w:line="360" w:lineRule="auto"/>
        <w:rPr>
          <w:b/>
          <w:bCs/>
          <w:sz w:val="24"/>
          <w:szCs w:val="24"/>
          <w:lang w:val="cy-GB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002942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Yn draddodiadol, mae grwpiau cyfeirio</w:t>
      </w:r>
      <w:r w:rsidR="003A5E7C" w:rsidRPr="000031CB">
        <w:rPr>
          <w:sz w:val="24"/>
          <w:szCs w:val="24"/>
          <w:lang w:val="cy-GB"/>
        </w:rPr>
        <w:t>’</w:t>
      </w:r>
      <w:r w:rsidRPr="000031CB">
        <w:rPr>
          <w:sz w:val="24"/>
          <w:szCs w:val="24"/>
          <w:lang w:val="cy-GB"/>
        </w:rPr>
        <w:t xml:space="preserve">n cynnwys aelodau o'r cyhoedd sy'n dod ynghyd fel pwyllgor i </w:t>
      </w:r>
      <w:r w:rsidR="005D1F7B" w:rsidRPr="000031CB">
        <w:rPr>
          <w:sz w:val="24"/>
          <w:szCs w:val="24"/>
          <w:lang w:val="cy-GB"/>
        </w:rPr>
        <w:t>gyfrannu at y</w:t>
      </w:r>
      <w:r w:rsidRPr="000031CB">
        <w:rPr>
          <w:sz w:val="24"/>
          <w:szCs w:val="24"/>
          <w:lang w:val="cy-GB"/>
        </w:rPr>
        <w:t xml:space="preserve"> broses o wneud penderfyniadau.  Mae angen i'r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Pr="000031CB">
        <w:rPr>
          <w:sz w:val="24"/>
          <w:szCs w:val="24"/>
          <w:lang w:val="cy-GB"/>
        </w:rPr>
        <w:t xml:space="preserve">p gael </w:t>
      </w:r>
      <w:r w:rsidR="005D1F7B" w:rsidRPr="000031CB">
        <w:rPr>
          <w:sz w:val="24"/>
          <w:szCs w:val="24"/>
          <w:lang w:val="cy-GB"/>
        </w:rPr>
        <w:t>g</w:t>
      </w:r>
      <w:r w:rsidRPr="000031CB">
        <w:rPr>
          <w:sz w:val="24"/>
          <w:szCs w:val="24"/>
          <w:lang w:val="cy-GB"/>
        </w:rPr>
        <w:t xml:space="preserve">wybodaeth berthnasol a gall gyfarfod yn rheolaidd dros gyfnod </w:t>
      </w:r>
      <w:r w:rsidR="003A5E7C" w:rsidRPr="000031CB">
        <w:rPr>
          <w:sz w:val="24"/>
          <w:szCs w:val="24"/>
          <w:lang w:val="cy-GB"/>
        </w:rPr>
        <w:t>go hir</w:t>
      </w:r>
      <w:r w:rsidRPr="000031CB">
        <w:rPr>
          <w:sz w:val="24"/>
          <w:szCs w:val="24"/>
          <w:lang w:val="cy-GB"/>
        </w:rPr>
        <w:t xml:space="preserve">. </w:t>
      </w:r>
      <w:r w:rsidR="005D1F7B" w:rsidRPr="000031CB">
        <w:rPr>
          <w:sz w:val="24"/>
          <w:szCs w:val="24"/>
          <w:lang w:val="cy-GB"/>
        </w:rPr>
        <w:t>Gellir trefnu</w:t>
      </w:r>
      <w:r w:rsidR="003A5E7C" w:rsidRPr="000031CB">
        <w:rPr>
          <w:sz w:val="24"/>
          <w:szCs w:val="24"/>
          <w:lang w:val="cy-GB"/>
        </w:rPr>
        <w:t xml:space="preserve"> i gynnal</w:t>
      </w:r>
      <w:r w:rsidRPr="000031CB">
        <w:rPr>
          <w:sz w:val="24"/>
          <w:szCs w:val="24"/>
          <w:lang w:val="cy-GB"/>
        </w:rPr>
        <w:t xml:space="preserve"> un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Pr="000031CB">
        <w:rPr>
          <w:sz w:val="24"/>
          <w:szCs w:val="24"/>
          <w:lang w:val="cy-GB"/>
        </w:rPr>
        <w:t xml:space="preserve">p cyfeirio, neu </w:t>
      </w:r>
      <w:r w:rsidR="005D1F7B" w:rsidRPr="000031CB">
        <w:rPr>
          <w:sz w:val="24"/>
          <w:szCs w:val="24"/>
          <w:lang w:val="cy-GB"/>
        </w:rPr>
        <w:t xml:space="preserve">gynnal </w:t>
      </w:r>
      <w:r w:rsidRPr="000031CB">
        <w:rPr>
          <w:sz w:val="24"/>
          <w:szCs w:val="24"/>
          <w:lang w:val="cy-GB"/>
        </w:rPr>
        <w:t>mwy</w:t>
      </w:r>
      <w:r w:rsidR="003A5E7C" w:rsidRPr="000031CB">
        <w:rPr>
          <w:sz w:val="24"/>
          <w:szCs w:val="24"/>
          <w:lang w:val="cy-GB"/>
        </w:rPr>
        <w:t xml:space="preserve"> nag un y</w:t>
      </w:r>
      <w:r w:rsidR="005D1F7B" w:rsidRPr="000031CB">
        <w:rPr>
          <w:sz w:val="24"/>
          <w:szCs w:val="24"/>
          <w:lang w:val="cy-GB"/>
        </w:rPr>
        <w:t>r</w:t>
      </w:r>
      <w:r w:rsidRPr="000031CB">
        <w:rPr>
          <w:sz w:val="24"/>
          <w:szCs w:val="24"/>
          <w:lang w:val="cy-GB"/>
        </w:rPr>
        <w:t xml:space="preserve"> un pryd </w:t>
      </w:r>
      <w:r w:rsidR="005D1F7B" w:rsidRPr="000031CB">
        <w:rPr>
          <w:sz w:val="24"/>
          <w:szCs w:val="24"/>
          <w:lang w:val="cy-GB"/>
        </w:rPr>
        <w:t>ar hyd a lled</w:t>
      </w:r>
      <w:r w:rsidRPr="000031CB">
        <w:rPr>
          <w:sz w:val="24"/>
          <w:szCs w:val="24"/>
          <w:lang w:val="cy-GB"/>
        </w:rPr>
        <w:t xml:space="preserve"> y wlad.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 xml:space="preserve">Gall sefydliadau allanol hwyluso grwpiau cyfeirio a dylid eu hystyried </w:t>
      </w:r>
      <w:r w:rsidR="005D1F7B" w:rsidRPr="000031CB">
        <w:rPr>
          <w:sz w:val="24"/>
          <w:szCs w:val="24"/>
          <w:lang w:val="cy-GB"/>
        </w:rPr>
        <w:t xml:space="preserve">fesul </w:t>
      </w:r>
      <w:r w:rsidRPr="000031CB">
        <w:rPr>
          <w:sz w:val="24"/>
          <w:szCs w:val="24"/>
          <w:lang w:val="cy-GB"/>
        </w:rPr>
        <w:t xml:space="preserve"> achos (os bydd </w:t>
      </w:r>
      <w:r w:rsidR="005D1F7B" w:rsidRPr="000031CB">
        <w:rPr>
          <w:sz w:val="24"/>
          <w:szCs w:val="24"/>
          <w:lang w:val="cy-GB"/>
        </w:rPr>
        <w:t>y testun trafod</w:t>
      </w:r>
      <w:r w:rsidRPr="000031CB">
        <w:rPr>
          <w:sz w:val="24"/>
          <w:szCs w:val="24"/>
          <w:lang w:val="cy-GB"/>
        </w:rPr>
        <w:t xml:space="preserve"> yn sensitif iawn, </w:t>
      </w:r>
      <w:r w:rsidR="005D1F7B" w:rsidRPr="000031CB">
        <w:rPr>
          <w:sz w:val="24"/>
          <w:szCs w:val="24"/>
          <w:lang w:val="cy-GB"/>
        </w:rPr>
        <w:t>mae’n bosibl y bydd</w:t>
      </w:r>
      <w:r w:rsidRPr="000031CB">
        <w:rPr>
          <w:sz w:val="24"/>
          <w:szCs w:val="24"/>
          <w:lang w:val="cy-GB"/>
        </w:rPr>
        <w:t xml:space="preserve"> angen cynnwys hwyluswyr allanol). Gall hwyluswyr allanol, a / neu gyrff cynrychioliadol gael eu defnyddio i ddod o hyd i gyfranogwyr.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Mae'r dull hwn yn briodol ar gyfer prosiectau hirach. </w:t>
      </w:r>
    </w:p>
    <w:p w:rsidR="00E95200" w:rsidRPr="000031CB" w:rsidRDefault="005D1F7B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>Y</w:t>
      </w:r>
      <w:r w:rsidR="00F154AF" w:rsidRPr="000031CB">
        <w:rPr>
          <w:sz w:val="24"/>
          <w:szCs w:val="24"/>
          <w:lang w:val="cy-GB"/>
        </w:rPr>
        <w:t xml:space="preserve">n draddodiadol maent yn cael eu defnyddio i </w:t>
      </w:r>
      <w:r w:rsidRPr="000031CB">
        <w:rPr>
          <w:sz w:val="24"/>
          <w:szCs w:val="24"/>
          <w:lang w:val="cy-GB"/>
        </w:rPr>
        <w:t>geisio c</w:t>
      </w:r>
      <w:r w:rsidR="00F154AF" w:rsidRPr="000031CB">
        <w:rPr>
          <w:sz w:val="24"/>
          <w:szCs w:val="24"/>
          <w:lang w:val="cy-GB"/>
        </w:rPr>
        <w:t xml:space="preserve">yfarwyddyd gan ddinasyddion ynghylch mater penodol neu gyfres o faterion.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Mae'n bwysig bod cylch gwaith a chwmpas gr</w:t>
      </w:r>
      <w:r w:rsidR="001E38EA" w:rsidRPr="000031CB">
        <w:rPr>
          <w:rFonts w:eastAsia="Times New Roman" w:cs="Arial"/>
          <w:sz w:val="24"/>
          <w:szCs w:val="24"/>
          <w:lang w:val="cy-GB"/>
        </w:rPr>
        <w:t>ŵ</w:t>
      </w:r>
      <w:r w:rsidRPr="000031CB">
        <w:rPr>
          <w:rFonts w:eastAsia="Times New Roman"/>
          <w:sz w:val="24"/>
          <w:szCs w:val="24"/>
          <w:lang w:val="cy-GB"/>
        </w:rPr>
        <w:t>p cyfeirio yn cael ei sefydlu</w:t>
      </w:r>
      <w:r w:rsidR="005D1F7B" w:rsidRPr="000031CB">
        <w:rPr>
          <w:rFonts w:eastAsia="Times New Roman"/>
          <w:sz w:val="24"/>
          <w:szCs w:val="24"/>
          <w:lang w:val="cy-GB"/>
        </w:rPr>
        <w:t>’</w:t>
      </w:r>
      <w:r w:rsidRPr="000031CB">
        <w:rPr>
          <w:rFonts w:eastAsia="Times New Roman"/>
          <w:sz w:val="24"/>
          <w:szCs w:val="24"/>
          <w:lang w:val="cy-GB"/>
        </w:rPr>
        <w:t>n gynnar, drwy bennu cylch gorchwyl i wneud hynny</w:t>
      </w:r>
      <w:r w:rsidR="005D1F7B" w:rsidRPr="000031CB">
        <w:rPr>
          <w:rFonts w:eastAsia="Times New Roman"/>
          <w:sz w:val="24"/>
          <w:szCs w:val="24"/>
          <w:lang w:val="cy-GB"/>
        </w:rPr>
        <w:t xml:space="preserve"> o bosibl</w:t>
      </w:r>
      <w:r w:rsidRPr="000031CB">
        <w:rPr>
          <w:rFonts w:eastAsia="Times New Roman"/>
          <w:sz w:val="24"/>
          <w:szCs w:val="24"/>
          <w:lang w:val="cy-GB"/>
        </w:rPr>
        <w:t xml:space="preserve">. </w:t>
      </w:r>
    </w:p>
    <w:p w:rsidR="00B07503" w:rsidRPr="000031CB" w:rsidRDefault="003A5E7C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>Mae hefyd yn bwysig iawn fod cyfranogwyr yn deall yr effaith y mae eu cyfraniad yn debygol o’i chael a hynny er mwyn rheoli disgwyliadau, ac i ddatblygu dealltwriaeth gyffredin o'r materion allweddol. Gellir gwneud hyn drwy ddefnyddio geiriad effeithiol yn y cylch gorchwyl a drwy roi cyflwyniad/ cynnal trafodaeth ar ddechrau'r broses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>Samplau cynrychioliadol o'r gynulleidfa darged, y boblogaeth leol, cynrychiolwyr grwpiau penodol (er enghraifft, pobl h</w:t>
      </w:r>
      <w:r w:rsidR="001E38EA" w:rsidRPr="000031CB">
        <w:rPr>
          <w:rFonts w:cs="Arial"/>
          <w:sz w:val="24"/>
          <w:szCs w:val="24"/>
          <w:lang w:val="cy-GB"/>
        </w:rPr>
        <w:t>ŷ</w:t>
      </w:r>
      <w:r w:rsidRPr="000031CB">
        <w:rPr>
          <w:sz w:val="24"/>
          <w:szCs w:val="24"/>
          <w:lang w:val="cy-GB"/>
        </w:rPr>
        <w:t>n) neu unigolion penodol, megis arweinwyr cymunedol.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Mae grwpiau cyfeirio yn addas </w:t>
      </w:r>
      <w:r w:rsidR="005D1F7B" w:rsidRPr="000031CB">
        <w:rPr>
          <w:rFonts w:eastAsia="Times New Roman"/>
          <w:sz w:val="24"/>
          <w:szCs w:val="24"/>
          <w:lang w:val="cy-GB"/>
        </w:rPr>
        <w:t>i b</w:t>
      </w:r>
      <w:r w:rsidRPr="000031CB">
        <w:rPr>
          <w:rFonts w:eastAsia="Times New Roman"/>
          <w:sz w:val="24"/>
          <w:szCs w:val="24"/>
          <w:lang w:val="cy-GB"/>
        </w:rPr>
        <w:t xml:space="preserve">obl sydd â digon o amser </w:t>
      </w:r>
      <w:r w:rsidR="005D1F7B" w:rsidRPr="000031CB">
        <w:rPr>
          <w:rFonts w:eastAsia="Times New Roman"/>
          <w:sz w:val="24"/>
          <w:szCs w:val="24"/>
          <w:lang w:val="cy-GB"/>
        </w:rPr>
        <w:t>i fod yn rhan ohonynt</w:t>
      </w:r>
      <w:r w:rsidRPr="000031CB">
        <w:rPr>
          <w:rFonts w:eastAsia="Times New Roman"/>
          <w:sz w:val="24"/>
          <w:szCs w:val="24"/>
          <w:lang w:val="cy-GB"/>
        </w:rPr>
        <w:t xml:space="preserve">. </w:t>
      </w:r>
      <w:r w:rsidRPr="000031CB">
        <w:rPr>
          <w:rFonts w:eastAsia="Times New Roman"/>
          <w:sz w:val="24"/>
          <w:szCs w:val="24"/>
          <w:lang w:val="cy-GB"/>
        </w:rPr>
        <w:lastRenderedPageBreak/>
        <w:t xml:space="preserve">Oherwydd yr ymrwymiad sylweddol o ran amser, mae'n anochel y bydd </w:t>
      </w:r>
      <w:r w:rsidR="005D1F7B" w:rsidRPr="000031CB">
        <w:rPr>
          <w:rFonts w:eastAsia="Times New Roman"/>
          <w:sz w:val="24"/>
          <w:szCs w:val="24"/>
          <w:lang w:val="cy-GB"/>
        </w:rPr>
        <w:t>llawer yn methu c</w:t>
      </w:r>
      <w:r w:rsidRPr="000031CB">
        <w:rPr>
          <w:rFonts w:eastAsia="Times New Roman"/>
          <w:sz w:val="24"/>
          <w:szCs w:val="24"/>
          <w:lang w:val="cy-GB"/>
        </w:rPr>
        <w:t>ymryd rhan</w:t>
      </w:r>
    </w:p>
    <w:p w:rsidR="00B07503" w:rsidRPr="000031CB" w:rsidRDefault="005D1F7B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Tua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10 o bobl </w:t>
      </w:r>
      <w:r w:rsidRPr="000031CB">
        <w:rPr>
          <w:rFonts w:eastAsia="Times New Roman"/>
          <w:sz w:val="24"/>
          <w:szCs w:val="24"/>
          <w:lang w:val="cy-GB"/>
        </w:rPr>
        <w:t>yw’r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nifer </w:t>
      </w:r>
      <w:r w:rsidR="003A5E7C" w:rsidRPr="000031CB">
        <w:rPr>
          <w:rFonts w:eastAsia="Times New Roman"/>
          <w:sz w:val="24"/>
          <w:szCs w:val="24"/>
          <w:lang w:val="cy-GB"/>
        </w:rPr>
        <w:t>d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delfrydol </w:t>
      </w:r>
      <w:r w:rsidRPr="000031CB">
        <w:rPr>
          <w:rFonts w:eastAsia="Times New Roman"/>
          <w:sz w:val="24"/>
          <w:szCs w:val="24"/>
          <w:lang w:val="cy-GB"/>
        </w:rPr>
        <w:t>mewn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gr</w:t>
      </w:r>
      <w:r w:rsidR="001E38EA" w:rsidRPr="000031CB">
        <w:rPr>
          <w:rFonts w:eastAsia="Times New Roman" w:cs="Arial"/>
          <w:sz w:val="24"/>
          <w:szCs w:val="24"/>
          <w:lang w:val="cy-GB"/>
        </w:rPr>
        <w:t>ŵ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p o'r fath. </w:t>
      </w:r>
      <w:r w:rsidR="001E38EA" w:rsidRPr="000031CB">
        <w:rPr>
          <w:rFonts w:eastAsia="Times New Roman"/>
          <w:sz w:val="24"/>
          <w:szCs w:val="24"/>
          <w:lang w:val="cy-GB"/>
        </w:rPr>
        <w:t>Os bydd cryn dipyn mwy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na hyn</w:t>
      </w:r>
      <w:r w:rsidR="001E38EA" w:rsidRPr="000031CB">
        <w:rPr>
          <w:rFonts w:eastAsia="Times New Roman"/>
          <w:sz w:val="24"/>
          <w:szCs w:val="24"/>
          <w:lang w:val="cy-GB"/>
        </w:rPr>
        <w:t>, bydd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yn anodd i bawb gael </w:t>
      </w:r>
      <w:r w:rsidR="00FE018A" w:rsidRPr="000031CB">
        <w:rPr>
          <w:rFonts w:eastAsia="Times New Roman"/>
          <w:sz w:val="24"/>
          <w:szCs w:val="24"/>
          <w:lang w:val="cy-GB"/>
        </w:rPr>
        <w:t>lleisio barn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; </w:t>
      </w:r>
      <w:r w:rsidR="001E38EA" w:rsidRPr="000031CB">
        <w:rPr>
          <w:rFonts w:eastAsia="Times New Roman"/>
          <w:sz w:val="24"/>
          <w:szCs w:val="24"/>
          <w:lang w:val="cy-GB"/>
        </w:rPr>
        <w:t xml:space="preserve">os bydd llai na hyn, mae’n bosibl y bydd </w:t>
      </w:r>
      <w:r w:rsidRPr="000031CB">
        <w:rPr>
          <w:rFonts w:eastAsia="Times New Roman"/>
          <w:sz w:val="24"/>
          <w:szCs w:val="24"/>
          <w:lang w:val="cy-GB"/>
        </w:rPr>
        <w:t>profiad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ac arbenigedd</w:t>
      </w:r>
      <w:r w:rsidRPr="000031CB">
        <w:rPr>
          <w:rFonts w:eastAsia="Times New Roman"/>
          <w:sz w:val="24"/>
          <w:szCs w:val="24"/>
          <w:lang w:val="cy-GB"/>
        </w:rPr>
        <w:t xml:space="preserve"> yn brin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Mae'n bosibl y bydd cynulleidfaoedd yn dod o bell ac</w:t>
      </w:r>
      <w:r w:rsidR="00FE018A" w:rsidRPr="000031CB">
        <w:rPr>
          <w:rFonts w:eastAsia="Times New Roman"/>
          <w:sz w:val="24"/>
          <w:szCs w:val="24"/>
          <w:lang w:val="cy-GB"/>
        </w:rPr>
        <w:t xml:space="preserve"> </w:t>
      </w:r>
      <w:r w:rsidRPr="000031CB">
        <w:rPr>
          <w:rFonts w:eastAsia="Times New Roman"/>
          <w:sz w:val="24"/>
          <w:szCs w:val="24"/>
          <w:lang w:val="cy-GB"/>
        </w:rPr>
        <w:t>agos, felly dyl</w:t>
      </w:r>
      <w:r w:rsidR="00FE018A" w:rsidRPr="000031CB">
        <w:rPr>
          <w:rFonts w:eastAsia="Times New Roman"/>
          <w:sz w:val="24"/>
          <w:szCs w:val="24"/>
          <w:lang w:val="cy-GB"/>
        </w:rPr>
        <w:t>id cynnal</w:t>
      </w:r>
      <w:r w:rsidRPr="000031CB">
        <w:rPr>
          <w:rFonts w:eastAsia="Times New Roman"/>
          <w:sz w:val="24"/>
          <w:szCs w:val="24"/>
          <w:lang w:val="cy-GB"/>
        </w:rPr>
        <w:t xml:space="preserve"> trafodaethau </w:t>
      </w:r>
      <w:r w:rsidR="00FE018A" w:rsidRPr="000031CB">
        <w:rPr>
          <w:rFonts w:eastAsia="Times New Roman"/>
          <w:sz w:val="24"/>
          <w:szCs w:val="24"/>
          <w:lang w:val="cy-GB"/>
        </w:rPr>
        <w:t>i benderfynu ar y lleoliad gorau</w:t>
      </w:r>
      <w:r w:rsidRPr="000031CB">
        <w:rPr>
          <w:rFonts w:eastAsia="Times New Roman"/>
          <w:sz w:val="24"/>
          <w:szCs w:val="24"/>
          <w:lang w:val="cy-GB"/>
        </w:rPr>
        <w:t xml:space="preserve"> ar gyfer </w:t>
      </w:r>
      <w:r w:rsidR="00FE018A" w:rsidRPr="000031CB">
        <w:rPr>
          <w:rFonts w:eastAsia="Times New Roman"/>
          <w:sz w:val="24"/>
          <w:szCs w:val="24"/>
          <w:lang w:val="cy-GB"/>
        </w:rPr>
        <w:t xml:space="preserve">y </w:t>
      </w:r>
      <w:r w:rsidRPr="000031CB">
        <w:rPr>
          <w:rFonts w:eastAsia="Times New Roman"/>
          <w:sz w:val="24"/>
          <w:szCs w:val="24"/>
          <w:lang w:val="cy-GB"/>
        </w:rPr>
        <w:t>cyfarfod</w:t>
      </w:r>
      <w:r w:rsidR="00FE018A" w:rsidRPr="000031CB">
        <w:rPr>
          <w:rFonts w:eastAsia="Times New Roman"/>
          <w:sz w:val="24"/>
          <w:szCs w:val="24"/>
          <w:lang w:val="cy-GB"/>
        </w:rPr>
        <w:t>ydd</w:t>
      </w:r>
      <w:r w:rsidRPr="000031CB">
        <w:rPr>
          <w:rFonts w:eastAsia="Times New Roman"/>
          <w:sz w:val="24"/>
          <w:szCs w:val="24"/>
          <w:lang w:val="cy-GB"/>
        </w:rPr>
        <w:t xml:space="preserve">. Gellir defnyddio </w:t>
      </w:r>
      <w:r w:rsidR="00FE018A" w:rsidRPr="000031CB">
        <w:rPr>
          <w:rFonts w:eastAsia="Times New Roman"/>
          <w:sz w:val="24"/>
          <w:szCs w:val="24"/>
          <w:lang w:val="cy-GB"/>
        </w:rPr>
        <w:t xml:space="preserve">cynadleddau </w:t>
      </w:r>
      <w:r w:rsidRPr="000031CB">
        <w:rPr>
          <w:rFonts w:eastAsia="Times New Roman"/>
          <w:sz w:val="24"/>
          <w:szCs w:val="24"/>
          <w:lang w:val="cy-GB"/>
        </w:rPr>
        <w:t xml:space="preserve">fideo hefyd, er argymhellir bod cyfranogwyr yn bresennol yn gorfforol </w:t>
      </w:r>
      <w:r w:rsidR="00FE018A" w:rsidRPr="000031CB">
        <w:rPr>
          <w:rFonts w:eastAsia="Times New Roman"/>
          <w:sz w:val="24"/>
          <w:szCs w:val="24"/>
          <w:lang w:val="cy-GB"/>
        </w:rPr>
        <w:t>yn</w:t>
      </w:r>
      <w:r w:rsidRPr="000031CB">
        <w:rPr>
          <w:rFonts w:eastAsia="Times New Roman"/>
          <w:sz w:val="24"/>
          <w:szCs w:val="24"/>
          <w:lang w:val="cy-GB"/>
        </w:rPr>
        <w:t xml:space="preserve"> y cyfarfodydd cyntaf i </w:t>
      </w:r>
      <w:r w:rsidR="00FE018A" w:rsidRPr="000031CB">
        <w:rPr>
          <w:rFonts w:eastAsia="Times New Roman"/>
          <w:sz w:val="24"/>
          <w:szCs w:val="24"/>
          <w:lang w:val="cy-GB"/>
        </w:rPr>
        <w:t>feithrin</w:t>
      </w:r>
      <w:r w:rsidRPr="000031CB">
        <w:rPr>
          <w:rFonts w:eastAsia="Times New Roman"/>
          <w:sz w:val="24"/>
          <w:szCs w:val="24"/>
          <w:lang w:val="cy-GB"/>
        </w:rPr>
        <w:t xml:space="preserve"> perthynas </w:t>
      </w:r>
      <w:r w:rsidR="00FE018A" w:rsidRPr="000031CB">
        <w:rPr>
          <w:rFonts w:eastAsia="Times New Roman"/>
          <w:sz w:val="24"/>
          <w:szCs w:val="24"/>
          <w:lang w:val="cy-GB"/>
        </w:rPr>
        <w:t>dda rhwng y c</w:t>
      </w:r>
      <w:r w:rsidRPr="000031CB">
        <w:rPr>
          <w:rFonts w:eastAsia="Times New Roman"/>
          <w:sz w:val="24"/>
          <w:szCs w:val="24"/>
          <w:lang w:val="cy-GB"/>
        </w:rPr>
        <w:t xml:space="preserve">yfranogwyr. </w:t>
      </w:r>
    </w:p>
    <w:p w:rsidR="00B07503" w:rsidRPr="000031CB" w:rsidRDefault="003A5E7C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>Gan ddibynnu ar natur a chefndir y cyfranogwyr, efallai y bydd angen cynhyrchu deunyddiau mewn fformat symlach. Er enghraifft, rhifo pwyntiau bwled, ac enwi sefydliadau a grwpiau drwy’r papur briffio yn hytrach na dim ond ar y dechrau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 xml:space="preserve">Gall gostau gynnwys: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Amser staff a theithio;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Llogi adeilad;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Arlwyo</w:t>
      </w:r>
    </w:p>
    <w:p w:rsidR="00B07503" w:rsidRPr="000031CB" w:rsidRDefault="00FE018A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T</w:t>
      </w:r>
      <w:r w:rsidR="00F154AF" w:rsidRPr="000031CB">
        <w:rPr>
          <w:rFonts w:eastAsia="Times New Roman"/>
          <w:sz w:val="24"/>
          <w:szCs w:val="24"/>
          <w:lang w:val="cy-GB"/>
        </w:rPr>
        <w:t>refniadau teithio/ cynhaliaeth ar gyfer cyfranogwyr.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defnyddio sefydliad allanol i hwyluso cyfarfodydd yn gallu bod yn ddrud iawn.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>Yn ddelfrydol, mae angen tri mis o leiaf i sefydlu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Pr="000031CB">
        <w:rPr>
          <w:sz w:val="24"/>
          <w:szCs w:val="24"/>
          <w:lang w:val="cy-GB"/>
        </w:rPr>
        <w:t xml:space="preserve">p cyfeirio, gan gynnwys sicrhau </w:t>
      </w:r>
      <w:r w:rsidR="00FE018A" w:rsidRPr="000031CB">
        <w:rPr>
          <w:sz w:val="24"/>
          <w:szCs w:val="24"/>
          <w:lang w:val="cy-GB"/>
        </w:rPr>
        <w:t xml:space="preserve">bod </w:t>
      </w:r>
      <w:r w:rsidRPr="000031CB">
        <w:rPr>
          <w:sz w:val="24"/>
          <w:szCs w:val="24"/>
          <w:lang w:val="cy-GB"/>
        </w:rPr>
        <w:t>cyfranogwyr</w:t>
      </w:r>
      <w:r w:rsidR="00FE018A" w:rsidRPr="000031CB">
        <w:rPr>
          <w:sz w:val="24"/>
          <w:szCs w:val="24"/>
          <w:lang w:val="cy-GB"/>
        </w:rPr>
        <w:t xml:space="preserve"> yn dod</w:t>
      </w:r>
      <w:r w:rsidRPr="000031CB">
        <w:rPr>
          <w:sz w:val="24"/>
          <w:szCs w:val="24"/>
          <w:lang w:val="cy-GB"/>
        </w:rPr>
        <w:t xml:space="preserve">, penderfynu ar gylch gorchwyl ac ati. Yn ddelfrydol, mae angen wyth wythnos o rybudd </w:t>
      </w:r>
      <w:r w:rsidR="00FE018A" w:rsidRPr="000031CB">
        <w:rPr>
          <w:sz w:val="24"/>
          <w:szCs w:val="24"/>
          <w:lang w:val="cy-GB"/>
        </w:rPr>
        <w:t>cyn cynnal c</w:t>
      </w:r>
      <w:r w:rsidRPr="000031CB">
        <w:rPr>
          <w:sz w:val="24"/>
          <w:szCs w:val="24"/>
          <w:lang w:val="cy-GB"/>
        </w:rPr>
        <w:t xml:space="preserve">yfarfod neu ddigwyddiad </w:t>
      </w:r>
      <w:r w:rsidR="00FE018A" w:rsidRPr="000031CB">
        <w:rPr>
          <w:sz w:val="24"/>
          <w:szCs w:val="24"/>
          <w:lang w:val="cy-GB"/>
        </w:rPr>
        <w:t>ar gyfer</w:t>
      </w:r>
      <w:r w:rsidRPr="000031CB">
        <w:rPr>
          <w:sz w:val="24"/>
          <w:szCs w:val="24"/>
          <w:lang w:val="cy-GB"/>
        </w:rPr>
        <w:t xml:space="preserve">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Pr="000031CB">
        <w:rPr>
          <w:sz w:val="24"/>
          <w:szCs w:val="24"/>
          <w:lang w:val="cy-GB"/>
        </w:rPr>
        <w:t xml:space="preserve">p cyfeirio er mwyn gwneud trefniadau </w:t>
      </w:r>
      <w:r w:rsidR="003A5E7C" w:rsidRPr="000031CB">
        <w:rPr>
          <w:sz w:val="24"/>
          <w:szCs w:val="24"/>
          <w:lang w:val="cy-GB"/>
        </w:rPr>
        <w:t>fel</w:t>
      </w:r>
      <w:r w:rsidRPr="000031CB">
        <w:rPr>
          <w:sz w:val="24"/>
          <w:szCs w:val="24"/>
          <w:lang w:val="cy-GB"/>
        </w:rPr>
        <w:t xml:space="preserve"> llogi lleoliad/ arlwyo a pharatoi adnoddau. Byddai angen </w:t>
      </w:r>
      <w:r w:rsidR="00FE018A" w:rsidRPr="000031CB">
        <w:rPr>
          <w:sz w:val="24"/>
          <w:szCs w:val="24"/>
          <w:lang w:val="cy-GB"/>
        </w:rPr>
        <w:t xml:space="preserve">i </w:t>
      </w:r>
      <w:r w:rsidRPr="000031CB">
        <w:rPr>
          <w:sz w:val="24"/>
          <w:szCs w:val="24"/>
          <w:lang w:val="cy-GB"/>
        </w:rPr>
        <w:t>staff fod yn bresennol yn y cyfarfodydd i hwyluso'r trafodion, cofnodi sylwadau a'u dadansoddi.  Mae'n bosibl y bydd angen paratoi'r cyfranogwyr o flaen llaw hefyd.</w:t>
      </w:r>
    </w:p>
    <w:p w:rsidR="003B7245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Efallai y bydd nifer y cyfarfodydd yn amrywio, ond mae'n ymddangos bod pump o </w:t>
      </w:r>
      <w:r w:rsidRPr="000031CB">
        <w:rPr>
          <w:rFonts w:eastAsia="Times New Roman"/>
          <w:sz w:val="24"/>
          <w:szCs w:val="24"/>
          <w:lang w:val="cy-GB"/>
        </w:rPr>
        <w:lastRenderedPageBreak/>
        <w:t>gyfarfod</w:t>
      </w:r>
      <w:r w:rsidR="00FE018A" w:rsidRPr="000031CB">
        <w:rPr>
          <w:rFonts w:eastAsia="Times New Roman"/>
          <w:sz w:val="24"/>
          <w:szCs w:val="24"/>
          <w:lang w:val="cy-GB"/>
        </w:rPr>
        <w:t>yd</w:t>
      </w:r>
      <w:r w:rsidRPr="000031CB">
        <w:rPr>
          <w:rFonts w:eastAsia="Times New Roman"/>
          <w:sz w:val="24"/>
          <w:szCs w:val="24"/>
          <w:lang w:val="cy-GB"/>
        </w:rPr>
        <w:t xml:space="preserve">d yn ganllaw da i roi digon o gyfle i bobl gyfrannu, heb iddo fod yn ormod o ymrwymiad amser.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Dylai'r cyfarfodydd cynnar fod yn weddol agos at ei gilydd wrth i'r gr</w:t>
      </w:r>
      <w:r w:rsidR="001E38EA" w:rsidRPr="000031CB">
        <w:rPr>
          <w:rFonts w:eastAsia="Times New Roman" w:cs="Arial"/>
          <w:sz w:val="24"/>
          <w:szCs w:val="24"/>
          <w:lang w:val="cy-GB"/>
        </w:rPr>
        <w:t>ŵ</w:t>
      </w:r>
      <w:r w:rsidRPr="000031CB">
        <w:rPr>
          <w:rFonts w:eastAsia="Times New Roman"/>
          <w:sz w:val="24"/>
          <w:szCs w:val="24"/>
          <w:lang w:val="cy-GB"/>
        </w:rPr>
        <w:t>p ddod i adnabod ei gilydd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Dylai'r cyfarfodydd bara tua thair awr i roi digon o gyfle i gyfranogwyr drafod materion yn fanwl, ond </w:t>
      </w:r>
      <w:r w:rsidR="00FE018A" w:rsidRPr="000031CB">
        <w:rPr>
          <w:rFonts w:eastAsia="Times New Roman"/>
          <w:sz w:val="24"/>
          <w:szCs w:val="24"/>
          <w:lang w:val="cy-GB"/>
        </w:rPr>
        <w:t>ni ddylai bara mwy</w:t>
      </w:r>
      <w:r w:rsidRPr="000031CB">
        <w:rPr>
          <w:rFonts w:eastAsia="Times New Roman"/>
          <w:sz w:val="24"/>
          <w:szCs w:val="24"/>
          <w:lang w:val="cy-GB"/>
        </w:rPr>
        <w:t xml:space="preserve"> na thair awr gan </w:t>
      </w:r>
      <w:r w:rsidR="001E38EA" w:rsidRPr="000031CB">
        <w:rPr>
          <w:rFonts w:eastAsia="Times New Roman"/>
          <w:sz w:val="24"/>
          <w:szCs w:val="24"/>
          <w:lang w:val="cy-GB"/>
        </w:rPr>
        <w:t>y gall hynny amharu ar allu’r</w:t>
      </w:r>
      <w:r w:rsidRPr="000031CB">
        <w:rPr>
          <w:rFonts w:eastAsia="Times New Roman"/>
          <w:sz w:val="24"/>
          <w:szCs w:val="24"/>
          <w:lang w:val="cy-GB"/>
        </w:rPr>
        <w:t xml:space="preserve"> cyfranogwyr </w:t>
      </w:r>
      <w:r w:rsidR="001E38EA" w:rsidRPr="000031CB">
        <w:rPr>
          <w:rFonts w:eastAsia="Times New Roman"/>
          <w:sz w:val="24"/>
          <w:szCs w:val="24"/>
          <w:lang w:val="cy-GB"/>
        </w:rPr>
        <w:t xml:space="preserve">i ganolbwyntio </w:t>
      </w:r>
      <w:r w:rsidRPr="000031CB">
        <w:rPr>
          <w:rFonts w:eastAsia="Times New Roman"/>
          <w:sz w:val="24"/>
          <w:szCs w:val="24"/>
          <w:lang w:val="cy-GB"/>
        </w:rPr>
        <w:t xml:space="preserve"> - mae'n bosibl y bydd rhannu'r gr</w:t>
      </w:r>
      <w:r w:rsidR="001E38EA" w:rsidRPr="000031CB">
        <w:rPr>
          <w:rFonts w:eastAsia="Times New Roman" w:cs="Arial"/>
          <w:sz w:val="24"/>
          <w:szCs w:val="24"/>
          <w:lang w:val="cy-GB"/>
        </w:rPr>
        <w:t>ŵ</w:t>
      </w:r>
      <w:r w:rsidRPr="000031CB">
        <w:rPr>
          <w:rFonts w:eastAsia="Times New Roman"/>
          <w:sz w:val="24"/>
          <w:szCs w:val="24"/>
          <w:lang w:val="cy-GB"/>
        </w:rPr>
        <w:t xml:space="preserve">p yn ddau, </w:t>
      </w:r>
      <w:r w:rsidR="00FE018A" w:rsidRPr="000031CB">
        <w:rPr>
          <w:rFonts w:eastAsia="Times New Roman"/>
          <w:sz w:val="24"/>
          <w:szCs w:val="24"/>
          <w:lang w:val="cy-GB"/>
        </w:rPr>
        <w:t>i</w:t>
      </w:r>
      <w:r w:rsidRPr="000031CB">
        <w:rPr>
          <w:rFonts w:eastAsia="Times New Roman"/>
          <w:sz w:val="24"/>
          <w:szCs w:val="24"/>
          <w:lang w:val="cy-GB"/>
        </w:rPr>
        <w:t xml:space="preserve"> edrych ar wahanol faterion, yn ffordd o sicrhau bod y grwpiau</w:t>
      </w:r>
      <w:r w:rsidR="0058439F" w:rsidRPr="000031CB">
        <w:rPr>
          <w:rFonts w:eastAsia="Times New Roman"/>
          <w:sz w:val="24"/>
          <w:szCs w:val="24"/>
          <w:lang w:val="cy-GB"/>
        </w:rPr>
        <w:t>’</w:t>
      </w:r>
      <w:r w:rsidRPr="000031CB">
        <w:rPr>
          <w:rFonts w:eastAsia="Times New Roman"/>
          <w:sz w:val="24"/>
          <w:szCs w:val="24"/>
          <w:lang w:val="cy-GB"/>
        </w:rPr>
        <w:t>n defnyddio</w:t>
      </w:r>
      <w:r w:rsidR="0058439F" w:rsidRPr="000031CB">
        <w:rPr>
          <w:rFonts w:eastAsia="Times New Roman"/>
          <w:sz w:val="24"/>
          <w:szCs w:val="24"/>
          <w:lang w:val="cy-GB"/>
        </w:rPr>
        <w:t>’</w:t>
      </w:r>
      <w:r w:rsidRPr="000031CB">
        <w:rPr>
          <w:rFonts w:eastAsia="Times New Roman"/>
          <w:sz w:val="24"/>
          <w:szCs w:val="24"/>
          <w:lang w:val="cy-GB"/>
        </w:rPr>
        <w:t>u hamser yn effeithiol.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Caiff effaith sylweddol ar amser staff. Mae'n bosibl y bydd angen </w:t>
      </w:r>
      <w:r w:rsidR="00FE018A" w:rsidRPr="000031CB">
        <w:rPr>
          <w:rFonts w:eastAsia="Times New Roman"/>
          <w:sz w:val="24"/>
          <w:szCs w:val="24"/>
          <w:lang w:val="cy-GB"/>
        </w:rPr>
        <w:t xml:space="preserve">cymorth </w:t>
      </w:r>
      <w:r w:rsidRPr="000031CB">
        <w:rPr>
          <w:rFonts w:eastAsia="Times New Roman"/>
          <w:sz w:val="24"/>
          <w:szCs w:val="24"/>
          <w:lang w:val="cy-GB"/>
        </w:rPr>
        <w:t xml:space="preserve">aelod o staff ychwanegol i </w:t>
      </w:r>
      <w:r w:rsidR="00FE018A" w:rsidRPr="000031CB">
        <w:rPr>
          <w:rFonts w:eastAsia="Times New Roman"/>
          <w:sz w:val="24"/>
          <w:szCs w:val="24"/>
          <w:lang w:val="cy-GB"/>
        </w:rPr>
        <w:t xml:space="preserve">ymdrin â’r </w:t>
      </w:r>
      <w:r w:rsidRPr="000031CB">
        <w:rPr>
          <w:rFonts w:eastAsia="Times New Roman"/>
          <w:sz w:val="24"/>
          <w:szCs w:val="24"/>
          <w:lang w:val="cy-GB"/>
        </w:rPr>
        <w:t>trefniadau teithio, cymryd nodiadau, paratoi sesiynau briffio a nodiadau ac yn y blaen</w:t>
      </w:r>
    </w:p>
    <w:p w:rsidR="003B7245" w:rsidRPr="000031CB" w:rsidRDefault="00FE018A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I sicrhau cysondeb a chywirdeb </w:t>
      </w:r>
      <w:r w:rsidR="003A5E7C" w:rsidRPr="000031CB">
        <w:rPr>
          <w:rFonts w:eastAsia="Times New Roman"/>
          <w:sz w:val="24"/>
          <w:szCs w:val="24"/>
          <w:lang w:val="cy-GB"/>
        </w:rPr>
        <w:t>d</w:t>
      </w:r>
      <w:r w:rsidRPr="000031CB">
        <w:rPr>
          <w:rFonts w:eastAsia="Times New Roman"/>
          <w:sz w:val="24"/>
          <w:szCs w:val="24"/>
          <w:lang w:val="cy-GB"/>
        </w:rPr>
        <w:t>ylid gofalu mai’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r unigolyn/ unigolion sy'n cymryd nodiadau mewn cyfarfodydd </w:t>
      </w:r>
      <w:r w:rsidRPr="000031CB">
        <w:rPr>
          <w:rFonts w:eastAsia="Times New Roman"/>
          <w:sz w:val="24"/>
          <w:szCs w:val="24"/>
          <w:lang w:val="cy-GB"/>
        </w:rPr>
        <w:t>sydd hefyd yn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paratoi'r adroddiad terfynol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498"/>
      </w:tblGrid>
      <w:tr w:rsidR="000B23C8" w:rsidRPr="000031CB" w:rsidTr="00B07503"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annog defnyddwyr gwasanaethau a phobl nad ydynt yn ymgysylltu drwy ddulliau traddodiadol</w:t>
            </w:r>
            <w:r w:rsidR="00C626DF" w:rsidRPr="000031CB">
              <w:rPr>
                <w:sz w:val="24"/>
                <w:szCs w:val="24"/>
                <w:lang w:val="cy-GB"/>
              </w:rPr>
              <w:t xml:space="preserve"> i gymryd rhan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 angen amser paratoi a</w:t>
            </w:r>
            <w:r w:rsidR="004C219E" w:rsidRPr="000031CB">
              <w:rPr>
                <w:sz w:val="24"/>
                <w:szCs w:val="24"/>
                <w:lang w:val="cy-GB"/>
              </w:rPr>
              <w:t xml:space="preserve"> threfnu i nifer o staff fod yn bresennol</w:t>
            </w:r>
            <w:r w:rsidRPr="000031CB">
              <w:rPr>
                <w:sz w:val="24"/>
                <w:szCs w:val="24"/>
                <w:lang w:val="cy-GB"/>
              </w:rPr>
              <w:t>.</w:t>
            </w:r>
          </w:p>
        </w:tc>
      </w:tr>
      <w:tr w:rsidR="000B23C8" w:rsidRPr="000031CB" w:rsidTr="00B07503"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darparu safbwynt ansoddol, sy'n canolbwyntio ar bobl, gan gyfiawnhau prosiect/ ymholiad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Gall</w:t>
            </w:r>
            <w:r w:rsidR="00C626DF" w:rsidRPr="000031CB">
              <w:rPr>
                <w:sz w:val="24"/>
                <w:szCs w:val="24"/>
                <w:lang w:val="cy-GB"/>
              </w:rPr>
              <w:t xml:space="preserve"> y</w:t>
            </w:r>
            <w:r w:rsidRPr="000031CB">
              <w:rPr>
                <w:sz w:val="24"/>
                <w:szCs w:val="24"/>
                <w:lang w:val="cy-GB"/>
              </w:rPr>
              <w:t xml:space="preserve"> gr</w:t>
            </w:r>
            <w:r w:rsidR="001E38EA" w:rsidRPr="000031CB">
              <w:rPr>
                <w:rFonts w:cs="Arial"/>
                <w:sz w:val="24"/>
                <w:szCs w:val="24"/>
                <w:lang w:val="cy-GB"/>
              </w:rPr>
              <w:t>ŵ</w:t>
            </w:r>
            <w:r w:rsidRPr="000031CB">
              <w:rPr>
                <w:sz w:val="24"/>
                <w:szCs w:val="24"/>
                <w:lang w:val="cy-GB"/>
              </w:rPr>
              <w:t xml:space="preserve">p gael ei </w:t>
            </w:r>
            <w:r w:rsidR="00C626DF" w:rsidRPr="000031CB">
              <w:rPr>
                <w:sz w:val="24"/>
                <w:szCs w:val="24"/>
                <w:lang w:val="cy-GB"/>
              </w:rPr>
              <w:t>reoli</w:t>
            </w:r>
            <w:r w:rsidRPr="000031CB">
              <w:rPr>
                <w:sz w:val="24"/>
                <w:szCs w:val="24"/>
                <w:lang w:val="cy-GB"/>
              </w:rPr>
              <w:t xml:space="preserve"> gan gyfranogwyr cryfach </w:t>
            </w:r>
            <w:r w:rsidR="00C626DF" w:rsidRPr="000031CB">
              <w:rPr>
                <w:sz w:val="24"/>
                <w:szCs w:val="24"/>
                <w:lang w:val="cy-GB"/>
              </w:rPr>
              <w:t>gan greu</w:t>
            </w:r>
            <w:r w:rsidRPr="000031CB">
              <w:rPr>
                <w:sz w:val="24"/>
                <w:szCs w:val="24"/>
                <w:lang w:val="cy-GB"/>
              </w:rPr>
              <w:t xml:space="preserve"> anghydbwysedd yn y drafodaeth.</w:t>
            </w:r>
          </w:p>
        </w:tc>
      </w:tr>
      <w:tr w:rsidR="000B23C8" w:rsidRPr="000031CB" w:rsidTr="00B07503"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 hwyluswyr allanol yn ychwanegu safbwynt gwrthrychol ac annibyniaeth i'r gr</w:t>
            </w:r>
            <w:r w:rsidR="001E38EA" w:rsidRPr="000031CB">
              <w:rPr>
                <w:rFonts w:cs="Arial"/>
                <w:sz w:val="24"/>
                <w:szCs w:val="24"/>
                <w:lang w:val="cy-GB"/>
              </w:rPr>
              <w:t>ŵ</w:t>
            </w:r>
            <w:r w:rsidRPr="000031CB">
              <w:rPr>
                <w:sz w:val="24"/>
                <w:szCs w:val="24"/>
                <w:lang w:val="cy-GB"/>
              </w:rPr>
              <w:t>p, yn ogystal â dealltwriaeth o'r pwnc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Gall gyfranogwyr deimlo'n nerfus ynghylch mynegi barn mewn gr</w:t>
            </w:r>
            <w:r w:rsidR="001E38EA" w:rsidRPr="000031CB">
              <w:rPr>
                <w:rFonts w:cs="Arial"/>
                <w:sz w:val="24"/>
                <w:szCs w:val="24"/>
                <w:lang w:val="cy-GB"/>
              </w:rPr>
              <w:t>ŵ</w:t>
            </w:r>
            <w:r w:rsidRPr="000031CB">
              <w:rPr>
                <w:sz w:val="24"/>
                <w:szCs w:val="24"/>
                <w:lang w:val="cy-GB"/>
              </w:rPr>
              <w:t>p o'u cyfoedion</w:t>
            </w:r>
          </w:p>
        </w:tc>
      </w:tr>
      <w:tr w:rsidR="000B23C8" w:rsidRPr="000031CB" w:rsidTr="00B07503"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lastRenderedPageBreak/>
              <w:t>Gall hwyluswyr allanol fod yn ddefnyddiol wrth drafod mater sensitif iawn, gan eu bod yn fwy tebygol o gael profiad o ymdrin â materion ac amgylchiadau o'r fath na swyddogion y Cynulliad, a gall helpu i sicrhau bod cyfranogwy</w:t>
            </w:r>
            <w:r w:rsidR="00C626DF" w:rsidRPr="000031CB">
              <w:rPr>
                <w:sz w:val="24"/>
                <w:szCs w:val="24"/>
                <w:lang w:val="cy-GB"/>
              </w:rPr>
              <w:t>r</w:t>
            </w:r>
            <w:r w:rsidRPr="000031CB">
              <w:rPr>
                <w:sz w:val="24"/>
                <w:szCs w:val="24"/>
                <w:lang w:val="cy-GB"/>
              </w:rPr>
              <w:t xml:space="preserve"> yn gwneud y cyfraniad gorau posibl 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 dod o hyd i gyfranogwyr da, gydag amrywiaeth o gefndiroedd a phrofiadau</w:t>
            </w:r>
            <w:r w:rsidR="003A5E7C" w:rsidRPr="000031CB">
              <w:rPr>
                <w:sz w:val="24"/>
                <w:szCs w:val="24"/>
                <w:lang w:val="cy-GB"/>
              </w:rPr>
              <w:t>,</w:t>
            </w:r>
            <w:r w:rsidRPr="000031CB">
              <w:rPr>
                <w:sz w:val="24"/>
                <w:szCs w:val="24"/>
                <w:lang w:val="cy-GB"/>
              </w:rPr>
              <w:t xml:space="preserve"> yn hynod o bwysig i sicrhau llwyddiant cyffredinol y gr</w:t>
            </w:r>
            <w:r w:rsidR="001E38EA" w:rsidRPr="000031CB">
              <w:rPr>
                <w:rFonts w:cs="Arial"/>
                <w:sz w:val="24"/>
                <w:szCs w:val="24"/>
                <w:lang w:val="cy-GB"/>
              </w:rPr>
              <w:t>ŵ</w:t>
            </w:r>
            <w:r w:rsidRPr="000031CB">
              <w:rPr>
                <w:sz w:val="24"/>
                <w:szCs w:val="24"/>
                <w:lang w:val="cy-GB"/>
              </w:rPr>
              <w:t>p</w:t>
            </w:r>
          </w:p>
        </w:tc>
      </w:tr>
      <w:tr w:rsidR="000B23C8" w:rsidRPr="000031CB" w:rsidTr="00B07503"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</w:t>
            </w:r>
            <w:r w:rsidR="00C626DF" w:rsidRPr="000031CB">
              <w:rPr>
                <w:sz w:val="24"/>
                <w:szCs w:val="24"/>
                <w:lang w:val="cy-GB"/>
              </w:rPr>
              <w:t>’r</w:t>
            </w:r>
            <w:r w:rsidRPr="000031CB">
              <w:rPr>
                <w:sz w:val="24"/>
                <w:szCs w:val="24"/>
                <w:lang w:val="cy-GB"/>
              </w:rPr>
              <w:t xml:space="preserve"> ymrwymiad amser sylweddol yn golygu </w:t>
            </w:r>
            <w:r w:rsidR="00C626DF" w:rsidRPr="000031CB">
              <w:rPr>
                <w:sz w:val="24"/>
                <w:szCs w:val="24"/>
                <w:lang w:val="cy-GB"/>
              </w:rPr>
              <w:t>y bydd nifer</w:t>
            </w:r>
            <w:r w:rsidRPr="000031CB">
              <w:rPr>
                <w:sz w:val="24"/>
                <w:szCs w:val="24"/>
                <w:lang w:val="cy-GB"/>
              </w:rPr>
              <w:t xml:space="preserve"> fawr o bobl yn </w:t>
            </w:r>
            <w:r w:rsidR="00C626DF" w:rsidRPr="000031CB">
              <w:rPr>
                <w:sz w:val="24"/>
                <w:szCs w:val="24"/>
                <w:lang w:val="cy-GB"/>
              </w:rPr>
              <w:t>methu cymryd rhan</w:t>
            </w:r>
            <w:r w:rsidRPr="000031CB">
              <w:rPr>
                <w:sz w:val="24"/>
                <w:szCs w:val="24"/>
                <w:lang w:val="cy-GB"/>
              </w:rPr>
              <w:t xml:space="preserve"> </w:t>
            </w:r>
          </w:p>
        </w:tc>
      </w:tr>
      <w:tr w:rsidR="000B23C8" w:rsidRPr="000031CB" w:rsidTr="00B07503"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Gallai cael gormod o bobl </w:t>
            </w:r>
            <w:r w:rsidR="00C626DF" w:rsidRPr="000031CB">
              <w:rPr>
                <w:sz w:val="24"/>
                <w:szCs w:val="24"/>
                <w:lang w:val="cy-GB"/>
              </w:rPr>
              <w:t>yn</w:t>
            </w:r>
            <w:r w:rsidRPr="000031CB">
              <w:rPr>
                <w:sz w:val="24"/>
                <w:szCs w:val="24"/>
                <w:lang w:val="cy-GB"/>
              </w:rPr>
              <w:t xml:space="preserve"> y gr</w:t>
            </w:r>
            <w:r w:rsidR="001E38EA" w:rsidRPr="000031CB">
              <w:rPr>
                <w:rFonts w:cs="Arial"/>
                <w:sz w:val="24"/>
                <w:szCs w:val="24"/>
                <w:lang w:val="cy-GB"/>
              </w:rPr>
              <w:t>ŵ</w:t>
            </w:r>
            <w:r w:rsidRPr="000031CB">
              <w:rPr>
                <w:sz w:val="24"/>
                <w:szCs w:val="24"/>
                <w:lang w:val="cy-GB"/>
              </w:rPr>
              <w:t xml:space="preserve">p cyfeirio </w:t>
            </w:r>
            <w:r w:rsidR="00C626DF" w:rsidRPr="000031CB">
              <w:rPr>
                <w:sz w:val="24"/>
                <w:szCs w:val="24"/>
                <w:lang w:val="cy-GB"/>
              </w:rPr>
              <w:t>lesteirio’r</w:t>
            </w:r>
            <w:r w:rsidRPr="000031CB">
              <w:rPr>
                <w:sz w:val="24"/>
                <w:szCs w:val="24"/>
                <w:lang w:val="cy-GB"/>
              </w:rPr>
              <w:t xml:space="preserve"> trafodion</w:t>
            </w:r>
          </w:p>
        </w:tc>
      </w:tr>
    </w:tbl>
    <w:p w:rsidR="00B07503" w:rsidRPr="00E95200" w:rsidRDefault="00B07503" w:rsidP="00AC55C3">
      <w:pPr>
        <w:pStyle w:val="Copy-text"/>
        <w:spacing w:line="360" w:lineRule="auto"/>
      </w:pPr>
    </w:p>
    <w:p w:rsidR="00B07503" w:rsidRPr="00E95200" w:rsidRDefault="00F154AF" w:rsidP="00AC55C3">
      <w:pPr>
        <w:pStyle w:val="1-Page-title"/>
        <w:spacing w:line="360" w:lineRule="auto"/>
      </w:pPr>
      <w:bookmarkStart w:id="34" w:name="_Toc331063912"/>
      <w:bookmarkStart w:id="35" w:name="_Toc330552750"/>
      <w:bookmarkStart w:id="36" w:name="_Toc330552655"/>
      <w:bookmarkStart w:id="37" w:name="_Toc330552063"/>
      <w:r w:rsidRPr="00E95200">
        <w:rPr>
          <w:rFonts w:eastAsia="Cynulliad Serif"/>
          <w:lang w:val="cy-GB"/>
        </w:rPr>
        <w:t xml:space="preserve">Tystiolaeth fideo                                                                                                                                             </w:t>
      </w:r>
      <w:bookmarkEnd w:id="34"/>
      <w:bookmarkEnd w:id="35"/>
      <w:bookmarkEnd w:id="36"/>
      <w:bookmarkEnd w:id="37"/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58439F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tystiolaeth fideo yn broses greadigol sy'n galluogi cyfranogwyr i archwilio </w:t>
      </w:r>
      <w:r w:rsidR="00C626DF" w:rsidRPr="000031CB">
        <w:rPr>
          <w:sz w:val="24"/>
          <w:szCs w:val="24"/>
          <w:lang w:val="cy-GB"/>
        </w:rPr>
        <w:t>pwnc</w:t>
      </w:r>
      <w:r w:rsidRPr="000031CB">
        <w:rPr>
          <w:sz w:val="24"/>
          <w:szCs w:val="24"/>
          <w:lang w:val="cy-GB"/>
        </w:rPr>
        <w:t xml:space="preserve"> penodol ac adrodd eu stori/ r</w:t>
      </w:r>
      <w:r w:rsidR="00C626DF" w:rsidRPr="000031CB">
        <w:rPr>
          <w:sz w:val="24"/>
          <w:szCs w:val="24"/>
          <w:lang w:val="cy-GB"/>
        </w:rPr>
        <w:t>h</w:t>
      </w:r>
      <w:r w:rsidRPr="000031CB">
        <w:rPr>
          <w:sz w:val="24"/>
          <w:szCs w:val="24"/>
          <w:lang w:val="cy-GB"/>
        </w:rPr>
        <w:t>oi tystiolaeth. Gellir ffilmio'r cyfwel</w:t>
      </w:r>
      <w:r w:rsidR="0058439F" w:rsidRPr="000031CB">
        <w:rPr>
          <w:sz w:val="24"/>
          <w:szCs w:val="24"/>
          <w:lang w:val="cy-GB"/>
        </w:rPr>
        <w:t>iadau</w:t>
      </w:r>
      <w:r w:rsidRPr="000031CB">
        <w:rPr>
          <w:sz w:val="24"/>
          <w:szCs w:val="24"/>
          <w:lang w:val="cy-GB"/>
        </w:rPr>
        <w:t xml:space="preserve"> gan ddefnyddio offer ffilmio proffesiynol; fodd bynnag, gall hyn hefyd gael ei wneud gan ddefnyddio ffonau clyfar a dyfeisiau tabled. </w:t>
      </w:r>
    </w:p>
    <w:p w:rsidR="00E95200" w:rsidRPr="000031CB" w:rsidRDefault="00C626D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Y nod yw casglu</w:t>
      </w:r>
      <w:r w:rsidR="00F154AF" w:rsidRPr="000031CB">
        <w:rPr>
          <w:sz w:val="24"/>
          <w:szCs w:val="24"/>
          <w:lang w:val="cy-GB"/>
        </w:rPr>
        <w:t xml:space="preserve"> safbwyntiau a barn gan unigolion neu grwpiau bach iawn o bobl. </w:t>
      </w:r>
      <w:r w:rsidR="0058439F" w:rsidRPr="000031CB">
        <w:rPr>
          <w:sz w:val="24"/>
          <w:szCs w:val="24"/>
          <w:lang w:val="cy-GB"/>
        </w:rPr>
        <w:t xml:space="preserve">Mae’n bwysig ystyried lle y byddwch yn ffilmio fel nad oes anawsterau’n codi o ran y sain a’r goleuo, a all ddifetha ansawdd y fideo. 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tystiolaeth fideo yn ddull sy'n caniatáu i unrhyw un i ymateb. Y cyhoedd yn gyffredinol a/ neu ddefnyddwyr gwasanaeth fyddai'r gynulleidfa fel arfer - hynny yw, pobl sydd heb gefndir polisi. Mae trefnu i siarad â phobl a threfnu dyddiadau ac amseroedd ymlaen llaw yn fwy effeithiol o lawer na </w:t>
      </w:r>
      <w:r w:rsidR="003A5E7C" w:rsidRPr="000031CB">
        <w:rPr>
          <w:sz w:val="24"/>
          <w:szCs w:val="24"/>
          <w:lang w:val="cy-GB"/>
        </w:rPr>
        <w:t>chyrraedd l</w:t>
      </w:r>
      <w:r w:rsidRPr="000031CB">
        <w:rPr>
          <w:sz w:val="24"/>
          <w:szCs w:val="24"/>
          <w:lang w:val="cy-GB"/>
        </w:rPr>
        <w:t xml:space="preserve">leoliad </w:t>
      </w:r>
      <w:r w:rsidR="003A5E7C" w:rsidRPr="000031CB">
        <w:rPr>
          <w:sz w:val="24"/>
          <w:szCs w:val="24"/>
          <w:lang w:val="cy-GB"/>
        </w:rPr>
        <w:t xml:space="preserve">yn ddirybudd </w:t>
      </w:r>
      <w:r w:rsidRPr="000031CB">
        <w:rPr>
          <w:sz w:val="24"/>
          <w:szCs w:val="24"/>
          <w:lang w:val="cy-GB"/>
        </w:rPr>
        <w:t xml:space="preserve">a cheisio siarad ag aelodau o'r cyhoedd. </w:t>
      </w:r>
    </w:p>
    <w:p w:rsidR="00E95200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lastRenderedPageBreak/>
        <w:t xml:space="preserve">Mae'r dull hwn yn gweithio'n dda iawn gyda grwpiau nad </w:t>
      </w:r>
      <w:r w:rsidR="00C626DF" w:rsidRPr="000031CB">
        <w:rPr>
          <w:sz w:val="24"/>
          <w:szCs w:val="24"/>
          <w:lang w:val="cy-GB"/>
        </w:rPr>
        <w:t>oes ganddynt</w:t>
      </w:r>
      <w:r w:rsidRPr="000031CB">
        <w:rPr>
          <w:sz w:val="24"/>
          <w:szCs w:val="24"/>
          <w:lang w:val="cy-GB"/>
        </w:rPr>
        <w:t xml:space="preserve"> amser i </w:t>
      </w:r>
      <w:r w:rsidR="00C626DF" w:rsidRPr="000031CB">
        <w:rPr>
          <w:sz w:val="24"/>
          <w:szCs w:val="24"/>
          <w:lang w:val="cy-GB"/>
        </w:rPr>
        <w:t>gymryd rhan mewn grwpiau ffocws/ digwyddiadau e.e.</w:t>
      </w:r>
      <w:r w:rsidRPr="000031CB">
        <w:rPr>
          <w:sz w:val="24"/>
          <w:szCs w:val="24"/>
          <w:lang w:val="cy-GB"/>
        </w:rPr>
        <w:t xml:space="preserve"> busnesau bach. </w:t>
      </w:r>
    </w:p>
    <w:p w:rsidR="00E95200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Isel: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os yw'r offer ffilmio sydd ei angen ar gael yn barod. </w:t>
      </w:r>
    </w:p>
    <w:p w:rsidR="0058439F" w:rsidRPr="000031CB" w:rsidRDefault="0058439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amser staff a theithio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Rhad ac am ddim: </w:t>
      </w:r>
    </w:p>
    <w:p w:rsidR="003B7245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Gellir gofyn i grwpiau </w:t>
      </w:r>
      <w:r w:rsidR="0058439F" w:rsidRPr="000031CB">
        <w:rPr>
          <w:rFonts w:eastAsia="Times New Roman"/>
          <w:sz w:val="24"/>
          <w:szCs w:val="24"/>
          <w:lang w:val="cy-GB"/>
        </w:rPr>
        <w:t xml:space="preserve">hefyd </w:t>
      </w:r>
      <w:r w:rsidRPr="000031CB">
        <w:rPr>
          <w:rFonts w:eastAsia="Times New Roman"/>
          <w:sz w:val="24"/>
          <w:szCs w:val="24"/>
          <w:lang w:val="cy-GB"/>
        </w:rPr>
        <w:t>gyflwyno fideos gan ddefnyddio</w:t>
      </w:r>
      <w:r w:rsidR="00C626DF" w:rsidRPr="000031CB">
        <w:rPr>
          <w:rFonts w:eastAsia="Times New Roman"/>
          <w:sz w:val="24"/>
          <w:szCs w:val="24"/>
          <w:lang w:val="cy-GB"/>
        </w:rPr>
        <w:t>’</w:t>
      </w:r>
      <w:r w:rsidRPr="000031CB">
        <w:rPr>
          <w:rFonts w:eastAsia="Times New Roman"/>
          <w:sz w:val="24"/>
          <w:szCs w:val="24"/>
          <w:lang w:val="cy-GB"/>
        </w:rPr>
        <w:t>u hoffer eu hunain.</w:t>
      </w:r>
    </w:p>
    <w:p w:rsidR="00E95200" w:rsidRPr="000031CB" w:rsidRDefault="00F154AF" w:rsidP="00AC55C3">
      <w:pPr>
        <w:pStyle w:val="Copy-text"/>
        <w:spacing w:line="360" w:lineRule="auto"/>
        <w:rPr>
          <w:b/>
          <w:bCs/>
          <w:sz w:val="24"/>
          <w:szCs w:val="24"/>
          <w:lang w:val="cy-GB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Dylid rhoi digon o amser i hysbysebu'r ymgynghoriad a chaniatáu i'r cyhoedd ymateb</w:t>
      </w:r>
      <w:r w:rsidR="0058439F" w:rsidRPr="000031CB">
        <w:rPr>
          <w:rFonts w:eastAsia="Times New Roman"/>
          <w:sz w:val="24"/>
          <w:szCs w:val="24"/>
          <w:lang w:val="cy-GB"/>
        </w:rPr>
        <w:t>, os ydynt yn cyflwyno’u fideos eu hunain</w:t>
      </w:r>
      <w:r w:rsidRPr="000031CB">
        <w:rPr>
          <w:rFonts w:eastAsia="Times New Roman"/>
          <w:sz w:val="24"/>
          <w:szCs w:val="24"/>
          <w:lang w:val="cy-GB"/>
        </w:rPr>
        <w:t xml:space="preserve">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Mae angen </w:t>
      </w:r>
      <w:r w:rsidR="00157AD8" w:rsidRPr="000031CB">
        <w:rPr>
          <w:rFonts w:eastAsia="Times New Roman"/>
          <w:sz w:val="24"/>
          <w:szCs w:val="24"/>
          <w:lang w:val="cy-GB"/>
        </w:rPr>
        <w:t>trefnu i staff fod yn bresennol</w:t>
      </w:r>
      <w:r w:rsidRPr="000031CB">
        <w:rPr>
          <w:rFonts w:eastAsia="Times New Roman"/>
          <w:sz w:val="24"/>
          <w:szCs w:val="24"/>
          <w:lang w:val="cy-GB"/>
        </w:rPr>
        <w:t xml:space="preserve"> ac amser paratoi. </w:t>
      </w:r>
    </w:p>
    <w:p w:rsidR="00B07503" w:rsidRPr="000031CB" w:rsidRDefault="00BD3C2C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 xml:space="preserve">Byddai angen amser i ddadansoddi a golygu'r fideos (yn fras, tua 20 munud i olygu pob cyfweliad a diwrnod i olygu'r holl gynnwys </w:t>
      </w:r>
      <w:r w:rsidR="00C626DF" w:rsidRPr="000031CB">
        <w:rPr>
          <w:rFonts w:eastAsiaTheme="minorEastAsia" w:cs="Lucida Sans"/>
          <w:sz w:val="24"/>
          <w:szCs w:val="24"/>
          <w:lang w:val="cy-GB"/>
        </w:rPr>
        <w:t>a’i droi’n</w:t>
      </w:r>
      <w:r w:rsidRPr="000031CB">
        <w:rPr>
          <w:rFonts w:eastAsiaTheme="minorEastAsia" w:cs="Lucida Sans"/>
          <w:sz w:val="24"/>
          <w:szCs w:val="24"/>
          <w:lang w:val="cy-GB"/>
        </w:rPr>
        <w:t xml:space="preserve"> becyn fideo).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C626DF" w:rsidRPr="000031CB" w:rsidTr="00B07503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C626DF" w:rsidRPr="000031CB" w:rsidTr="00B07503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gallu cy</w:t>
            </w:r>
            <w:r w:rsidR="00C626DF" w:rsidRPr="000031CB">
              <w:rPr>
                <w:sz w:val="24"/>
                <w:szCs w:val="24"/>
                <w:lang w:val="cy-GB"/>
              </w:rPr>
              <w:t>nnwys</w:t>
            </w:r>
            <w:r w:rsidRPr="000031CB">
              <w:rPr>
                <w:sz w:val="24"/>
                <w:szCs w:val="24"/>
                <w:lang w:val="cy-GB"/>
              </w:rPr>
              <w:t xml:space="preserve"> pobl sy'n annhebygol o ymateb i ddulliau ymgysylltu traddodiadol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</w:t>
            </w:r>
            <w:r w:rsidR="003A5E7C" w:rsidRPr="000031CB">
              <w:rPr>
                <w:sz w:val="24"/>
                <w:szCs w:val="24"/>
                <w:lang w:val="cy-GB"/>
              </w:rPr>
              <w:t>’</w:t>
            </w:r>
            <w:r w:rsidRPr="000031CB">
              <w:rPr>
                <w:sz w:val="24"/>
                <w:szCs w:val="24"/>
                <w:lang w:val="cy-GB"/>
              </w:rPr>
              <w:t>n cymryd llawer o amser</w:t>
            </w:r>
            <w:r w:rsidR="003A5E7C" w:rsidRPr="000031CB">
              <w:rPr>
                <w:sz w:val="24"/>
                <w:szCs w:val="24"/>
                <w:lang w:val="cy-GB"/>
              </w:rPr>
              <w:t xml:space="preserve"> i olygu fideos</w:t>
            </w:r>
          </w:p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E95200" w:rsidRPr="000031CB" w:rsidTr="00B07503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Gall roi tystiolaeth go iawn, weledol ac anecdotaidd am y mater i'r pwyllgor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 llawer o gostau cysylltiedig os nad oes gennych yr offer eisoes</w:t>
            </w:r>
          </w:p>
        </w:tc>
      </w:tr>
      <w:tr w:rsidR="00E95200" w:rsidRPr="000031CB" w:rsidTr="00B07503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lastRenderedPageBreak/>
              <w:t>Mae'n gyfleus iawn i bobl gymryd rhan yn y broses hon. Gall pobl lle a phryd y maent am gymryd rhan yn y broses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200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Mae’n bosibl na fydd pawb yn gyfforddus yn siarad ar fideo. Mae’n well cofnodi clipiau sain yn unig os nad yw cyfranwyr yn dymuno ymddangos ar gamera. Gellir hefyd roi cyfeiriad e-bost i bobl ei ddefnyddio i gyflwyno tystiolaeth ysgrifenedig.</w:t>
            </w:r>
          </w:p>
        </w:tc>
      </w:tr>
      <w:tr w:rsidR="00C626DF" w:rsidRPr="000031CB" w:rsidTr="00B07503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C626D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Mae’n f</w:t>
            </w:r>
            <w:r w:rsidR="000E2C1B" w:rsidRPr="000031CB">
              <w:rPr>
                <w:sz w:val="24"/>
                <w:szCs w:val="24"/>
              </w:rPr>
              <w:t>fordd dda o gael barn pobl a chreu argraff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Ystyriwch hawlfraint cerddoriaeth wrth ofyn i bobl gyflwyno</w:t>
            </w:r>
            <w:r w:rsidR="000E2C1B" w:rsidRPr="000031CB">
              <w:rPr>
                <w:sz w:val="24"/>
                <w:szCs w:val="24"/>
                <w:lang w:val="cy-GB"/>
              </w:rPr>
              <w:t>’u</w:t>
            </w:r>
            <w:r w:rsidRPr="000031CB">
              <w:rPr>
                <w:sz w:val="24"/>
                <w:szCs w:val="24"/>
                <w:lang w:val="cy-GB"/>
              </w:rPr>
              <w:t xml:space="preserve"> fideos eu hunain. Efallai y bydd rhai grwpiau</w:t>
            </w:r>
            <w:r w:rsidR="00C626DF" w:rsidRPr="000031CB">
              <w:rPr>
                <w:sz w:val="24"/>
                <w:szCs w:val="24"/>
                <w:lang w:val="cy-GB"/>
              </w:rPr>
              <w:t>’</w:t>
            </w:r>
            <w:r w:rsidRPr="000031CB">
              <w:rPr>
                <w:sz w:val="24"/>
                <w:szCs w:val="24"/>
                <w:lang w:val="cy-GB"/>
              </w:rPr>
              <w:t>n defnyddio cerddoriaeth nad oes ganddynt yr hawlfraint i'w rhannu a</w:t>
            </w:r>
            <w:r w:rsidR="003A5E7C" w:rsidRPr="000031CB">
              <w:rPr>
                <w:sz w:val="24"/>
                <w:szCs w:val="24"/>
                <w:lang w:val="cy-GB"/>
              </w:rPr>
              <w:t xml:space="preserve">r-lein, felly byddai'n rhaid </w:t>
            </w:r>
            <w:r w:rsidRPr="000031CB">
              <w:rPr>
                <w:sz w:val="24"/>
                <w:szCs w:val="24"/>
                <w:lang w:val="cy-GB"/>
              </w:rPr>
              <w:t>dangos y fideo heb y gerddoriaeth</w:t>
            </w:r>
          </w:p>
        </w:tc>
      </w:tr>
      <w:tr w:rsidR="00C626DF" w:rsidRPr="000031CB" w:rsidTr="00B07503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E95200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Defnyddir cwestiynau penodol, felly mae'r canlyniadau’n haws i'w ddadansoddi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Nid yw'n bosibl ffilmio </w:t>
            </w:r>
            <w:r w:rsidR="00C626DF" w:rsidRPr="000031CB">
              <w:rPr>
                <w:sz w:val="24"/>
                <w:szCs w:val="24"/>
                <w:lang w:val="cy-GB"/>
              </w:rPr>
              <w:t xml:space="preserve">ym mhob </w:t>
            </w:r>
            <w:r w:rsidRPr="000031CB">
              <w:rPr>
                <w:sz w:val="24"/>
                <w:szCs w:val="24"/>
                <w:lang w:val="cy-GB"/>
              </w:rPr>
              <w:t>amgylchedd oherwydd ystyriaethau sain a goleuo</w:t>
            </w:r>
          </w:p>
        </w:tc>
      </w:tr>
    </w:tbl>
    <w:p w:rsidR="00E95200" w:rsidRDefault="00E95200" w:rsidP="00AC55C3">
      <w:pPr>
        <w:pStyle w:val="1-Page-title"/>
        <w:spacing w:line="360" w:lineRule="auto"/>
        <w:rPr>
          <w:rFonts w:asciiTheme="minorHAnsi" w:eastAsia="Cynulliad Serif" w:hAnsiTheme="minorHAnsi" w:cs="Cynulliad Serif"/>
          <w:szCs w:val="32"/>
          <w:lang w:val="cy-GB"/>
        </w:rPr>
      </w:pPr>
      <w:bookmarkStart w:id="38" w:name="_Toc331063913"/>
      <w:bookmarkStart w:id="39" w:name="_Toc330552751"/>
      <w:bookmarkStart w:id="40" w:name="_Toc330552656"/>
      <w:bookmarkStart w:id="41" w:name="_Toc330552064"/>
    </w:p>
    <w:p w:rsidR="00B07503" w:rsidRPr="000031CB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0031CB">
        <w:rPr>
          <w:rFonts w:asciiTheme="majorHAnsi" w:eastAsia="Cynulliad Serif" w:hAnsiTheme="majorHAnsi" w:cs="Cynulliad Serif"/>
          <w:szCs w:val="32"/>
          <w:lang w:val="cy-GB"/>
        </w:rPr>
        <w:t>Tystiolaeth ffotograffig</w:t>
      </w:r>
      <w:bookmarkEnd w:id="38"/>
      <w:bookmarkEnd w:id="39"/>
      <w:bookmarkEnd w:id="40"/>
      <w:bookmarkEnd w:id="41"/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0E2C1B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tystiolaeth ffotograffig yn </w:t>
      </w:r>
      <w:r w:rsidR="003A5E7C" w:rsidRPr="000031CB">
        <w:rPr>
          <w:sz w:val="24"/>
          <w:szCs w:val="24"/>
          <w:lang w:val="cy-GB"/>
        </w:rPr>
        <w:t>rhoi cyfle i g</w:t>
      </w:r>
      <w:r w:rsidRPr="000031CB">
        <w:rPr>
          <w:sz w:val="24"/>
          <w:szCs w:val="24"/>
          <w:lang w:val="cy-GB"/>
        </w:rPr>
        <w:t xml:space="preserve">yfranogwyr i archwilio </w:t>
      </w:r>
      <w:r w:rsidR="00C626DF" w:rsidRPr="000031CB">
        <w:rPr>
          <w:sz w:val="24"/>
          <w:szCs w:val="24"/>
          <w:lang w:val="cy-GB"/>
        </w:rPr>
        <w:t>pwnc</w:t>
      </w:r>
      <w:r w:rsidRPr="000031CB">
        <w:rPr>
          <w:sz w:val="24"/>
          <w:szCs w:val="24"/>
          <w:lang w:val="cy-GB"/>
        </w:rPr>
        <w:t xml:space="preserve"> penodol ac adrodd eu stori neu roi eu tystiolaeth drwy ffotograffau.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</w:t>
      </w:r>
      <w:r w:rsidR="00C626DF" w:rsidRPr="000031CB">
        <w:rPr>
          <w:sz w:val="24"/>
          <w:szCs w:val="24"/>
          <w:lang w:val="cy-GB"/>
        </w:rPr>
        <w:t>ellir defnyddio</w:t>
      </w:r>
      <w:r w:rsidRPr="000031CB">
        <w:rPr>
          <w:sz w:val="24"/>
          <w:szCs w:val="24"/>
          <w:lang w:val="cy-GB"/>
        </w:rPr>
        <w:t xml:space="preserve"> ffotograffau i dynnu sylw at </w:t>
      </w:r>
      <w:r w:rsidR="00C626DF" w:rsidRPr="000031CB">
        <w:rPr>
          <w:sz w:val="24"/>
          <w:szCs w:val="24"/>
          <w:lang w:val="cy-GB"/>
        </w:rPr>
        <w:t>bwnc penodol mewn cymuned</w:t>
      </w:r>
      <w:r w:rsidRPr="000031CB">
        <w:rPr>
          <w:sz w:val="24"/>
          <w:szCs w:val="24"/>
          <w:lang w:val="cy-GB"/>
        </w:rPr>
        <w:t xml:space="preserve">.  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tystiolaeth ffotograffig yn ddull sy'n caniatáu i unrhyw un ymateb.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Isel: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os yw'r offer sydd ei angen ar gael yn barod.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lastRenderedPageBreak/>
        <w:t xml:space="preserve">Rhad ac am ddim: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Gellir gofyn i grwpiau gyflwyno lluniau gan ddefnyddio eu hoffer eu hunain.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Dylid rhoi digon o amser i hysbysebu'r ymgynghoriad a chaniatáu i'r cyhoedd ymateb.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Byddai angen </w:t>
      </w:r>
      <w:r w:rsidR="00157AD8" w:rsidRPr="000031CB">
        <w:rPr>
          <w:rFonts w:eastAsia="Times New Roman"/>
          <w:sz w:val="24"/>
          <w:szCs w:val="24"/>
          <w:lang w:val="cy-GB"/>
        </w:rPr>
        <w:t>trefnu i staff fod yn bresennol</w:t>
      </w:r>
      <w:r w:rsidRPr="000031CB">
        <w:rPr>
          <w:rFonts w:eastAsia="Times New Roman"/>
          <w:sz w:val="24"/>
          <w:szCs w:val="24"/>
          <w:lang w:val="cy-GB"/>
        </w:rPr>
        <w:t xml:space="preserve"> ac amser paratoi. </w:t>
      </w:r>
    </w:p>
    <w:p w:rsidR="00B07503" w:rsidRPr="000031CB" w:rsidRDefault="00B07503" w:rsidP="00AC55C3">
      <w:pPr>
        <w:pStyle w:val="Copy-text"/>
        <w:spacing w:line="36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caniatáu i fwy o bobl gyfrannu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fod yn anodd ei ddadansoddi </w:t>
            </w:r>
          </w:p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Mae'r dull hwn yn </w:t>
            </w:r>
            <w:r w:rsidR="00C626DF" w:rsidRPr="000031CB">
              <w:rPr>
                <w:sz w:val="24"/>
                <w:szCs w:val="24"/>
                <w:lang w:val="cy-GB"/>
              </w:rPr>
              <w:t>addas ar gyfer p</w:t>
            </w:r>
            <w:r w:rsidRPr="000031CB">
              <w:rPr>
                <w:sz w:val="24"/>
                <w:szCs w:val="24"/>
                <w:lang w:val="cy-GB"/>
              </w:rPr>
              <w:t xml:space="preserve">ynciau gweledol penodol iawn </w:t>
            </w: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gallu cy</w:t>
            </w:r>
            <w:r w:rsidR="00C626DF" w:rsidRPr="000031CB">
              <w:rPr>
                <w:sz w:val="24"/>
                <w:szCs w:val="24"/>
                <w:lang w:val="cy-GB"/>
              </w:rPr>
              <w:t>nnwys</w:t>
            </w:r>
            <w:r w:rsidRPr="000031CB">
              <w:rPr>
                <w:sz w:val="24"/>
                <w:szCs w:val="24"/>
                <w:lang w:val="cy-GB"/>
              </w:rPr>
              <w:t xml:space="preserve"> pobl sy'n annhebygol o ymateb i ddulliau ymgysylltu traddodiadol</w:t>
            </w:r>
          </w:p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0B23C8" w:rsidRPr="000031CB" w:rsidTr="00B07503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</w:t>
            </w:r>
            <w:r w:rsidR="003A5E7C" w:rsidRPr="000031CB">
              <w:rPr>
                <w:sz w:val="24"/>
                <w:szCs w:val="24"/>
                <w:lang w:val="cy-GB"/>
              </w:rPr>
              <w:t>ddarparu</w:t>
            </w:r>
            <w:r w:rsidRPr="000031CB">
              <w:rPr>
                <w:sz w:val="24"/>
                <w:szCs w:val="24"/>
                <w:lang w:val="cy-GB"/>
              </w:rPr>
              <w:t xml:space="preserve"> tystiolaeth go iawn a gweledol am y mater i'r pwyllgor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7503" w:rsidRPr="00E90303" w:rsidRDefault="00B07503" w:rsidP="00AC55C3">
      <w:pPr>
        <w:pStyle w:val="Copy-text"/>
        <w:spacing w:line="360" w:lineRule="auto"/>
      </w:pPr>
    </w:p>
    <w:p w:rsidR="00B07503" w:rsidRPr="003B7245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3B7245">
        <w:rPr>
          <w:rFonts w:asciiTheme="majorHAnsi" w:eastAsia="Cynulliad Serif" w:hAnsiTheme="majorHAnsi" w:cs="Cynulliad Serif"/>
          <w:szCs w:val="32"/>
          <w:lang w:val="cy-GB"/>
        </w:rPr>
        <w:t xml:space="preserve">Gweithdai </w:t>
      </w:r>
    </w:p>
    <w:p w:rsidR="00B107BE" w:rsidRPr="000031CB" w:rsidRDefault="00F154AF" w:rsidP="00AC55C3">
      <w:pPr>
        <w:pStyle w:val="Copy-text"/>
        <w:spacing w:line="360" w:lineRule="auto"/>
        <w:rPr>
          <w:b/>
          <w:bCs/>
          <w:sz w:val="24"/>
          <w:szCs w:val="24"/>
          <w:lang w:val="cy-GB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0E2C1B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B07503" w:rsidRPr="000031CB" w:rsidRDefault="00C626D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Gellir trefnu gwahanol fathau o </w:t>
      </w:r>
      <w:r w:rsidR="00F154AF" w:rsidRPr="000031CB">
        <w:rPr>
          <w:sz w:val="24"/>
          <w:szCs w:val="24"/>
          <w:lang w:val="cy-GB"/>
        </w:rPr>
        <w:t xml:space="preserve">weithdai gan gynnwys trafodaethau </w:t>
      </w:r>
      <w:r w:rsidRPr="000031CB">
        <w:rPr>
          <w:sz w:val="24"/>
          <w:szCs w:val="24"/>
          <w:lang w:val="cy-GB"/>
        </w:rPr>
        <w:t>a hwylusir</w:t>
      </w:r>
      <w:r w:rsidR="00F154AF" w:rsidRPr="000031CB">
        <w:rPr>
          <w:sz w:val="24"/>
          <w:szCs w:val="24"/>
          <w:lang w:val="cy-GB"/>
        </w:rPr>
        <w:t xml:space="preserve"> a</w:t>
      </w:r>
      <w:r w:rsidR="009B76E7" w:rsidRPr="000031CB">
        <w:rPr>
          <w:sz w:val="24"/>
          <w:szCs w:val="24"/>
          <w:lang w:val="cy-GB"/>
        </w:rPr>
        <w:t>c a</w:t>
      </w:r>
      <w:r w:rsidR="00F154AF" w:rsidRPr="000031CB">
        <w:rPr>
          <w:sz w:val="24"/>
          <w:szCs w:val="24"/>
          <w:lang w:val="cy-GB"/>
        </w:rPr>
        <w:t xml:space="preserve"> gynllun</w:t>
      </w:r>
      <w:r w:rsidR="009B76E7" w:rsidRPr="000031CB">
        <w:rPr>
          <w:sz w:val="24"/>
          <w:szCs w:val="24"/>
          <w:lang w:val="cy-GB"/>
        </w:rPr>
        <w:t xml:space="preserve">nir </w:t>
      </w:r>
      <w:r w:rsidR="00F154AF" w:rsidRPr="000031CB">
        <w:rPr>
          <w:sz w:val="24"/>
          <w:szCs w:val="24"/>
          <w:lang w:val="cy-GB"/>
        </w:rPr>
        <w:t xml:space="preserve">i </w:t>
      </w:r>
      <w:r w:rsidR="009B76E7" w:rsidRPr="000031CB">
        <w:rPr>
          <w:sz w:val="24"/>
          <w:szCs w:val="24"/>
          <w:lang w:val="cy-GB"/>
        </w:rPr>
        <w:t>hybu</w:t>
      </w:r>
      <w:r w:rsidR="00F154AF" w:rsidRPr="000031CB">
        <w:rPr>
          <w:sz w:val="24"/>
          <w:szCs w:val="24"/>
          <w:lang w:val="cy-GB"/>
        </w:rPr>
        <w:t xml:space="preserve"> gwell dealltwriaeth o bwnc a</w:t>
      </w:r>
      <w:r w:rsidR="009B76E7" w:rsidRPr="000031CB">
        <w:rPr>
          <w:sz w:val="24"/>
          <w:szCs w:val="24"/>
          <w:lang w:val="cy-GB"/>
        </w:rPr>
        <w:t xml:space="preserve"> </w:t>
      </w:r>
      <w:r w:rsidR="00F154AF" w:rsidRPr="000031CB">
        <w:rPr>
          <w:sz w:val="24"/>
          <w:szCs w:val="24"/>
          <w:lang w:val="cy-GB"/>
        </w:rPr>
        <w:t xml:space="preserve">/ neu godi ymwybyddiaeth o sefydliad a'i weithgareddau.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Maent yn cael eu defnyddio i gasglu barn gan grwpiau penodol sydd â diddordeb yn y maes </w:t>
      </w:r>
      <w:r w:rsidR="009B76E7" w:rsidRPr="000031CB">
        <w:rPr>
          <w:sz w:val="24"/>
          <w:szCs w:val="24"/>
          <w:lang w:val="cy-GB"/>
        </w:rPr>
        <w:t xml:space="preserve">ond </w:t>
      </w:r>
      <w:r w:rsidRPr="000031CB">
        <w:rPr>
          <w:sz w:val="24"/>
          <w:szCs w:val="24"/>
          <w:lang w:val="cy-GB"/>
        </w:rPr>
        <w:t xml:space="preserve">nad ydynt o reidrwydd </w:t>
      </w:r>
      <w:r w:rsidR="009B76E7" w:rsidRPr="000031CB">
        <w:rPr>
          <w:sz w:val="24"/>
          <w:szCs w:val="24"/>
          <w:lang w:val="cy-GB"/>
        </w:rPr>
        <w:t>am d</w:t>
      </w:r>
      <w:r w:rsidRPr="000031CB">
        <w:rPr>
          <w:sz w:val="24"/>
          <w:szCs w:val="24"/>
          <w:lang w:val="cy-GB"/>
        </w:rPr>
        <w:t>darparu tystiolaeth ysgrifenedig.  Fel arfer, bydd g</w:t>
      </w:r>
      <w:r w:rsidR="009B76E7" w:rsidRPr="000031CB">
        <w:rPr>
          <w:sz w:val="24"/>
          <w:szCs w:val="24"/>
          <w:lang w:val="cy-GB"/>
        </w:rPr>
        <w:t>weithdai’</w:t>
      </w:r>
      <w:r w:rsidR="002B1E28" w:rsidRPr="000031CB">
        <w:rPr>
          <w:sz w:val="24"/>
          <w:szCs w:val="24"/>
          <w:lang w:val="cy-GB"/>
        </w:rPr>
        <w:t xml:space="preserve">n </w:t>
      </w:r>
      <w:r w:rsidRPr="000031CB">
        <w:rPr>
          <w:sz w:val="24"/>
          <w:szCs w:val="24"/>
          <w:lang w:val="cy-GB"/>
        </w:rPr>
        <w:t>cynnwys defnyddwyr gwasanaethau sy'n gallu rhoi dimensiwn ychwanegol i rai ym</w:t>
      </w:r>
      <w:r w:rsidR="002B1E28" w:rsidRPr="000031CB">
        <w:rPr>
          <w:sz w:val="24"/>
          <w:szCs w:val="24"/>
          <w:lang w:val="cy-GB"/>
        </w:rPr>
        <w:t>chwil</w:t>
      </w:r>
      <w:r w:rsidRPr="000031CB">
        <w:rPr>
          <w:sz w:val="24"/>
          <w:szCs w:val="24"/>
          <w:lang w:val="cy-GB"/>
        </w:rPr>
        <w:t>iadau.</w:t>
      </w:r>
      <w:r w:rsidR="009110ED" w:rsidRPr="000031CB">
        <w:rPr>
          <w:sz w:val="24"/>
          <w:szCs w:val="24"/>
          <w:lang w:val="cy-GB"/>
        </w:rPr>
        <w:t xml:space="preserve"> Gellir cynllunio rhai gweithgareddau penodol i annog cyfranogwyr i </w:t>
      </w:r>
      <w:r w:rsidR="009110ED" w:rsidRPr="000031CB">
        <w:rPr>
          <w:sz w:val="24"/>
          <w:szCs w:val="24"/>
          <w:lang w:val="cy-GB"/>
        </w:rPr>
        <w:lastRenderedPageBreak/>
        <w:t xml:space="preserve">archwilio pynciau trafod a chreu consensws. 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A439A3" w:rsidRPr="000031CB" w:rsidRDefault="00F154AF" w:rsidP="00AC55C3">
      <w:pPr>
        <w:pStyle w:val="Copy-text"/>
        <w:spacing w:line="360" w:lineRule="auto"/>
        <w:rPr>
          <w:sz w:val="24"/>
          <w:szCs w:val="24"/>
          <w:lang w:val="cy-GB"/>
        </w:rPr>
      </w:pPr>
      <w:r w:rsidRPr="000031CB">
        <w:rPr>
          <w:sz w:val="24"/>
          <w:szCs w:val="24"/>
          <w:lang w:val="cy-GB"/>
        </w:rPr>
        <w:t>Byddai'r gweithdai</w:t>
      </w:r>
      <w:r w:rsidR="004C219E" w:rsidRPr="000031CB">
        <w:rPr>
          <w:sz w:val="24"/>
          <w:szCs w:val="24"/>
          <w:lang w:val="cy-GB"/>
        </w:rPr>
        <w:t>’</w:t>
      </w:r>
      <w:r w:rsidRPr="000031CB">
        <w:rPr>
          <w:sz w:val="24"/>
          <w:szCs w:val="24"/>
          <w:lang w:val="cy-GB"/>
        </w:rPr>
        <w:t xml:space="preserve">n cael eu targedu at grwpiau sydd â diddordeb penodol yn y pwnc dan sylw. </w:t>
      </w:r>
      <w:r w:rsidR="009B76E7" w:rsidRPr="000031CB">
        <w:rPr>
          <w:sz w:val="24"/>
          <w:szCs w:val="24"/>
          <w:lang w:val="cy-GB"/>
        </w:rPr>
        <w:t>Caiff aelodau</w:t>
      </w:r>
      <w:r w:rsidR="004C219E" w:rsidRPr="000031CB">
        <w:rPr>
          <w:sz w:val="24"/>
          <w:szCs w:val="24"/>
          <w:lang w:val="cy-GB"/>
        </w:rPr>
        <w:t>’r</w:t>
      </w:r>
      <w:r w:rsidR="009B76E7" w:rsidRPr="000031CB">
        <w:rPr>
          <w:sz w:val="24"/>
          <w:szCs w:val="24"/>
          <w:lang w:val="cy-GB"/>
        </w:rPr>
        <w:t xml:space="preserve"> gweithdai eu dewis fel arfer i geisio sicrhau cydbwysedd. </w:t>
      </w:r>
      <w:r w:rsidR="00A439A3" w:rsidRPr="000031CB">
        <w:rPr>
          <w:sz w:val="24"/>
          <w:szCs w:val="24"/>
          <w:lang w:val="cy-GB"/>
        </w:rPr>
        <w:t xml:space="preserve">Gellir eu dewis i </w:t>
      </w:r>
      <w:r w:rsidR="009B76E7" w:rsidRPr="000031CB">
        <w:rPr>
          <w:sz w:val="24"/>
          <w:szCs w:val="24"/>
          <w:lang w:val="cy-GB"/>
        </w:rPr>
        <w:t xml:space="preserve">adlewyrchu </w:t>
      </w:r>
      <w:r w:rsidR="00A439A3" w:rsidRPr="000031CB">
        <w:rPr>
          <w:sz w:val="24"/>
          <w:szCs w:val="24"/>
          <w:lang w:val="cy-GB"/>
        </w:rPr>
        <w:t xml:space="preserve">demograffeg gyffredinol yr ardal/ pwnc, neu gellir eu dewis yn benodol fel cynrychiolwyr grwpiau penodol, neu unigolion sydd â diddordeb mewn pwnc penodol. </w:t>
      </w:r>
    </w:p>
    <w:p w:rsidR="00A439A3" w:rsidRPr="000031CB" w:rsidRDefault="00A439A3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cynnal gweithdy gyda grwpiau sy’n bod eisoes yn ffordd gymharol hawdd o gael barn grwpiau perthnasol sydd â diddordeb mewn pwnc penodol a chael cynulleidfa barod. </w:t>
      </w:r>
    </w:p>
    <w:p w:rsidR="00A439A3" w:rsidRPr="000031CB" w:rsidRDefault="00A439A3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Fel arfer, mae gan grwpiau ffocws rhwng chwech a deuddeg o gyfranogwyr er mwyn iddynt deimlo'n gyfforddus yn lleisio barn, ac er mwyn sicrhau bod cyfle i bawb gyfrannu. 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sz w:val="24"/>
          <w:szCs w:val="24"/>
          <w:lang w:val="cy-GB"/>
        </w:rPr>
        <w:t>Byddai'r costau</w:t>
      </w:r>
      <w:r w:rsidR="009B76E7" w:rsidRPr="000031CB">
        <w:rPr>
          <w:sz w:val="24"/>
          <w:szCs w:val="24"/>
          <w:lang w:val="cy-GB"/>
        </w:rPr>
        <w:t>’</w:t>
      </w:r>
      <w:r w:rsidRPr="000031CB">
        <w:rPr>
          <w:sz w:val="24"/>
          <w:szCs w:val="24"/>
          <w:lang w:val="cy-GB"/>
        </w:rPr>
        <w:t>n cynnwys: amser staff a theithio, llogi lleoliad, lluniaeth.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Gofynion o ran amser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Gall </w:t>
      </w:r>
      <w:r w:rsidR="002B1E28" w:rsidRPr="000031CB">
        <w:rPr>
          <w:sz w:val="24"/>
          <w:szCs w:val="24"/>
          <w:lang w:val="cy-GB"/>
        </w:rPr>
        <w:t>g</w:t>
      </w:r>
      <w:r w:rsidRPr="000031CB">
        <w:rPr>
          <w:sz w:val="24"/>
          <w:szCs w:val="24"/>
          <w:lang w:val="cy-GB"/>
        </w:rPr>
        <w:t xml:space="preserve">weithdai bara rhwng 45 munud a dwy awr. Bydd angen amser i sefydlu gweithdy, gan gynnwys: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Sicrhau cyfranogwyr.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Llogi lleoliad/ arlwyo.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Paratoi adnoddau 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Byddai angen staff i fod yn bresennol yn y grwpiau ffocws i gofnodi sylwadau a'u dadansoddi.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06"/>
      </w:tblGrid>
      <w:tr w:rsidR="000B23C8" w:rsidRPr="000031CB" w:rsidTr="00AC55C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3C3115" w:rsidRPr="000031CB" w:rsidTr="00AC55C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  <w:r>
              <w:rPr>
                <w:rFonts w:ascii="Cynulliad Sans" w:hAnsi="Cynulliad Sans" w:cs="Cynulliad Sans"/>
                <w:sz w:val="24"/>
                <w:szCs w:val="24"/>
                <w:lang w:val="cy-GB"/>
              </w:rPr>
              <w:t xml:space="preserve">Yn caniatáu i grwpiau a sefydliadau ddysgu rhagor am y broses cyn cymryd rhan 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  <w:r>
              <w:rPr>
                <w:rFonts w:ascii="Cynulliad Sans" w:hAnsi="Cynulliad Sans" w:cs="Cynulliad Sans"/>
                <w:sz w:val="24"/>
                <w:szCs w:val="24"/>
                <w:lang w:val="cy-GB"/>
              </w:rPr>
              <w:t>Yn wahanol i grwpiau ffocws, gall gymryd yn hwy i drafod ystod o bynciau</w:t>
            </w:r>
          </w:p>
        </w:tc>
      </w:tr>
      <w:tr w:rsidR="003C3115" w:rsidRPr="000031CB" w:rsidTr="00AC55C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  <w:r>
              <w:rPr>
                <w:rFonts w:ascii="Cynulliad Sans" w:hAnsi="Cynulliad Sans" w:cs="Cynulliad Sans"/>
                <w:sz w:val="24"/>
                <w:szCs w:val="24"/>
                <w:lang w:val="cy-GB"/>
              </w:rPr>
              <w:t>Yn sicrhau ymatebion wedi’u canolbwyntio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  <w:r>
              <w:rPr>
                <w:rFonts w:ascii="Cynulliad Sans" w:hAnsi="Cynulliad Sans" w:cs="Cynulliad Sans"/>
                <w:sz w:val="24"/>
                <w:szCs w:val="24"/>
                <w:lang w:val="cy-GB"/>
              </w:rPr>
              <w:t xml:space="preserve">Amser i drefnu adnoddau a gweithgareddau </w:t>
            </w:r>
          </w:p>
        </w:tc>
      </w:tr>
      <w:tr w:rsidR="003C3115" w:rsidRPr="000031CB" w:rsidTr="00AC55C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  <w:r>
              <w:rPr>
                <w:rFonts w:ascii="Cynulliad Sans" w:hAnsi="Cynulliad Sans" w:cs="Cynulliad Sans"/>
                <w:sz w:val="24"/>
                <w:szCs w:val="24"/>
                <w:lang w:val="cy-GB"/>
              </w:rPr>
              <w:lastRenderedPageBreak/>
              <w:t xml:space="preserve">Gall gweithgareddau mewn gweithdy fod yn ddiddorol i’r rhai sy’n cymryd rhan  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</w:p>
        </w:tc>
      </w:tr>
      <w:tr w:rsidR="003C3115" w:rsidRPr="000031CB" w:rsidTr="00AC55C3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  <w:r>
              <w:rPr>
                <w:rFonts w:ascii="Cynulliad Sans" w:hAnsi="Cynulliad Sans" w:cs="Cynulliad Sans"/>
                <w:sz w:val="24"/>
                <w:szCs w:val="24"/>
                <w:lang w:val="cy-GB"/>
              </w:rPr>
              <w:t>Yn caniatáu trafodaeth fanwl ac agored ar y pwnc, a’r gallu i ymchwilio i’r mater a chreu consensws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115" w:rsidRDefault="003C3115" w:rsidP="00AC55C3">
            <w:pPr>
              <w:spacing w:line="360" w:lineRule="auto"/>
              <w:rPr>
                <w:rFonts w:ascii="Cynulliad Sans" w:hAnsi="Cynulliad Sans"/>
                <w:sz w:val="24"/>
                <w:szCs w:val="24"/>
              </w:rPr>
            </w:pPr>
          </w:p>
        </w:tc>
      </w:tr>
    </w:tbl>
    <w:p w:rsidR="00C0642E" w:rsidRDefault="00C0642E" w:rsidP="00AC55C3">
      <w:pPr>
        <w:pStyle w:val="1-Page-title"/>
        <w:spacing w:line="360" w:lineRule="auto"/>
        <w:rPr>
          <w:rFonts w:asciiTheme="majorHAnsi" w:eastAsia="Cynulliad Serif" w:hAnsiTheme="majorHAnsi" w:cs="Cynulliad Serif"/>
          <w:szCs w:val="32"/>
          <w:lang w:val="cy-GB"/>
        </w:rPr>
      </w:pPr>
    </w:p>
    <w:p w:rsidR="00B07503" w:rsidRPr="000031CB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0031CB">
        <w:rPr>
          <w:rFonts w:asciiTheme="majorHAnsi" w:eastAsia="Cynulliad Serif" w:hAnsiTheme="majorHAnsi" w:cs="Cynulliad Serif"/>
          <w:szCs w:val="32"/>
          <w:lang w:val="cy-GB"/>
        </w:rPr>
        <w:t>Cyfryngau cymdeithasol:  Twitter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A439A3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Twitter yn llwyfan microflogio sy'n cael ei ddefnyddio i bostio lincs </w:t>
      </w:r>
      <w:r w:rsidR="009B76E7" w:rsidRPr="000031CB">
        <w:rPr>
          <w:sz w:val="24"/>
          <w:szCs w:val="24"/>
          <w:lang w:val="cy-GB"/>
        </w:rPr>
        <w:t>at</w:t>
      </w:r>
      <w:r w:rsidRPr="000031CB">
        <w:rPr>
          <w:sz w:val="24"/>
          <w:szCs w:val="24"/>
          <w:lang w:val="cy-GB"/>
        </w:rPr>
        <w:t xml:space="preserve"> wybodaeth a delweddau a </w:t>
      </w:r>
      <w:r w:rsidR="009B76E7" w:rsidRPr="000031CB">
        <w:rPr>
          <w:sz w:val="24"/>
          <w:szCs w:val="24"/>
          <w:lang w:val="cy-GB"/>
        </w:rPr>
        <w:t xml:space="preserve">lincs at </w:t>
      </w:r>
      <w:r w:rsidRPr="000031CB">
        <w:rPr>
          <w:sz w:val="24"/>
          <w:szCs w:val="24"/>
          <w:lang w:val="cy-GB"/>
        </w:rPr>
        <w:t xml:space="preserve">leoedd eraill fel prif wefan y sefydliad, ei flog, ei dudalen Facebook, ei gyfrif Flickr ac ati. </w:t>
      </w:r>
    </w:p>
    <w:p w:rsidR="00B07503" w:rsidRPr="000031CB" w:rsidRDefault="00BD3C2C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 xml:space="preserve">Gellir defnyddio Twitter hefyd i ailbostio gwybodaeth a bostiwyd </w:t>
      </w:r>
      <w:r w:rsidR="009B76E7" w:rsidRPr="000031CB">
        <w:rPr>
          <w:rFonts w:eastAsiaTheme="minorEastAsia" w:cs="Lucida Sans"/>
          <w:sz w:val="24"/>
          <w:szCs w:val="24"/>
          <w:lang w:val="cy-GB"/>
        </w:rPr>
        <w:t>o</w:t>
      </w:r>
      <w:r w:rsidRPr="000031CB">
        <w:rPr>
          <w:rFonts w:eastAsiaTheme="minorEastAsia" w:cs="Lucida Sans"/>
          <w:sz w:val="24"/>
          <w:szCs w:val="24"/>
          <w:lang w:val="cy-GB"/>
        </w:rPr>
        <w:t xml:space="preserve"> ffynonellau eraill (</w:t>
      </w:r>
      <w:r w:rsidR="009B76E7" w:rsidRPr="000031CB">
        <w:rPr>
          <w:rFonts w:eastAsiaTheme="minorEastAsia" w:cs="Lucida Sans"/>
          <w:sz w:val="24"/>
          <w:szCs w:val="24"/>
          <w:lang w:val="cy-GB"/>
        </w:rPr>
        <w:t>sef</w:t>
      </w:r>
      <w:r w:rsidRPr="000031CB">
        <w:rPr>
          <w:rFonts w:eastAsiaTheme="minorEastAsia" w:cs="Lucida Sans"/>
          <w:sz w:val="24"/>
          <w:szCs w:val="24"/>
          <w:lang w:val="cy-GB"/>
        </w:rPr>
        <w:t xml:space="preserve"> 'ail-drydar'), neu gasglu gwybodaeth yn gyflym (</w:t>
      </w:r>
      <w:r w:rsidR="009B76E7" w:rsidRPr="000031CB">
        <w:rPr>
          <w:rFonts w:eastAsiaTheme="minorEastAsia" w:cs="Lucida Sans"/>
          <w:sz w:val="24"/>
          <w:szCs w:val="24"/>
          <w:lang w:val="cy-GB"/>
        </w:rPr>
        <w:t>i weld sut mae’r gwynt yn chwythu)</w:t>
      </w:r>
      <w:r w:rsidRPr="000031CB">
        <w:rPr>
          <w:rFonts w:eastAsiaTheme="minorEastAsia" w:cs="Lucida Sans"/>
          <w:sz w:val="24"/>
          <w:szCs w:val="24"/>
          <w:lang w:val="cy-GB"/>
        </w:rPr>
        <w:t>.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Gellir defnyddio Twitter at nifer o ddibenion megis hysbysu'r cyhoedd am waith y sefydliad; codi ymwybyddiaeth o faterion penodol; ateb ymholiadau cyflym gan ddilynwyr; gofyn am wybodaeth; </w:t>
      </w:r>
      <w:r w:rsidR="00765C94" w:rsidRPr="000031CB">
        <w:rPr>
          <w:sz w:val="24"/>
          <w:szCs w:val="24"/>
          <w:lang w:val="cy-GB"/>
        </w:rPr>
        <w:t>a gellir hefyd</w:t>
      </w:r>
      <w:r w:rsidR="00A439A3" w:rsidRPr="000031CB">
        <w:rPr>
          <w:sz w:val="24"/>
          <w:szCs w:val="24"/>
          <w:lang w:val="cy-GB"/>
        </w:rPr>
        <w:t>:</w:t>
      </w:r>
      <w:r w:rsidRPr="000031CB">
        <w:rPr>
          <w:sz w:val="24"/>
          <w:szCs w:val="24"/>
          <w:lang w:val="cy-GB"/>
        </w:rPr>
        <w:t xml:space="preserve"> </w:t>
      </w:r>
    </w:p>
    <w:p w:rsidR="00A439A3" w:rsidRPr="000031CB" w:rsidRDefault="00A439A3" w:rsidP="00AC55C3">
      <w:pPr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0031CB">
        <w:rPr>
          <w:sz w:val="24"/>
          <w:szCs w:val="24"/>
        </w:rPr>
        <w:t xml:space="preserve">Chwilio </w:t>
      </w:r>
      <w:r w:rsidR="00765C94" w:rsidRPr="000031CB">
        <w:rPr>
          <w:sz w:val="24"/>
          <w:szCs w:val="24"/>
        </w:rPr>
        <w:t xml:space="preserve">drwy’r hashnodau perthnasol i ddod o hyd i gyfranogwyr </w:t>
      </w:r>
    </w:p>
    <w:p w:rsidR="00A439A3" w:rsidRPr="000031CB" w:rsidRDefault="00BD3C2C" w:rsidP="00AC55C3">
      <w:pPr>
        <w:numPr>
          <w:ilvl w:val="0"/>
          <w:numId w:val="35"/>
        </w:numPr>
        <w:spacing w:before="60" w:after="60" w:line="360" w:lineRule="auto"/>
        <w:contextualSpacing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</w:rPr>
        <w:t>Cael hyd i gyfranogwyr drwy bostio cwestiynau neu ddatganiadau’n ymwneud â’r pwnc dan sylw. Yna gellir cysylltu’n uniongyrchol â’r rhai sy’n ail-drydar neu’n ateb.</w:t>
      </w:r>
    </w:p>
    <w:p w:rsidR="00A439A3" w:rsidRPr="000031CB" w:rsidRDefault="00765C94" w:rsidP="00AC55C3">
      <w:pPr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0031CB">
        <w:rPr>
          <w:sz w:val="24"/>
          <w:szCs w:val="24"/>
        </w:rPr>
        <w:t>Annog pobl i lenwi holiaduron</w:t>
      </w:r>
    </w:p>
    <w:p w:rsidR="00765C94" w:rsidRPr="00AC55C3" w:rsidRDefault="00765C94" w:rsidP="00AC55C3">
      <w:pPr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0031CB">
        <w:rPr>
          <w:sz w:val="24"/>
          <w:szCs w:val="24"/>
        </w:rPr>
        <w:t xml:space="preserve">Gofyn i bobl gyflwyno cwestiynau ar gyfer dadleuon.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cynulleidfa benodol iawn yn dilyn y Cynulliad ar Twitter. Drwy weithio gyda sefydliadau </w:t>
      </w:r>
      <w:r w:rsidR="009B76E7" w:rsidRPr="000031CB">
        <w:rPr>
          <w:sz w:val="24"/>
          <w:szCs w:val="24"/>
          <w:lang w:val="cy-GB"/>
        </w:rPr>
        <w:t>eraill</w:t>
      </w:r>
      <w:r w:rsidRPr="000031CB">
        <w:rPr>
          <w:sz w:val="24"/>
          <w:szCs w:val="24"/>
          <w:lang w:val="cy-GB"/>
        </w:rPr>
        <w:t xml:space="preserve"> a defnyddio</w:t>
      </w:r>
      <w:r w:rsidR="009B76E7" w:rsidRPr="000031CB">
        <w:rPr>
          <w:sz w:val="24"/>
          <w:szCs w:val="24"/>
          <w:lang w:val="cy-GB"/>
        </w:rPr>
        <w:t>’</w:t>
      </w:r>
      <w:r w:rsidRPr="000031CB">
        <w:rPr>
          <w:sz w:val="24"/>
          <w:szCs w:val="24"/>
          <w:lang w:val="cy-GB"/>
        </w:rPr>
        <w:t>u rhwydweithiau, gallwn rannu negeseuon, deunyddiau a hyrwyddo arolygon gyda chynulleidfa benodol na fyddai fel arfer yn ymgysylltu â'r Cynulliad. Drwy weithio mewn partneriaeth â gwefannau a brandiau sy'n ym</w:t>
      </w:r>
      <w:r w:rsidR="009B76E7" w:rsidRPr="000031CB">
        <w:rPr>
          <w:sz w:val="24"/>
          <w:szCs w:val="24"/>
          <w:lang w:val="cy-GB"/>
        </w:rPr>
        <w:t>wneud yn</w:t>
      </w:r>
      <w:r w:rsidRPr="000031CB">
        <w:rPr>
          <w:sz w:val="24"/>
          <w:szCs w:val="24"/>
          <w:lang w:val="cy-GB"/>
        </w:rPr>
        <w:t xml:space="preserve"> benodol â lleiafrifoedd neu gynulleidfaoedd sy'n anodd eu cyrraedd, gallwn sicrhau bod </w:t>
      </w:r>
      <w:r w:rsidRPr="000031CB">
        <w:rPr>
          <w:sz w:val="24"/>
          <w:szCs w:val="24"/>
          <w:lang w:val="cy-GB"/>
        </w:rPr>
        <w:lastRenderedPageBreak/>
        <w:t xml:space="preserve">ein neges yn cyrraedd y </w:t>
      </w:r>
      <w:r w:rsidR="009B76E7" w:rsidRPr="000031CB">
        <w:rPr>
          <w:sz w:val="24"/>
          <w:szCs w:val="24"/>
          <w:lang w:val="cy-GB"/>
        </w:rPr>
        <w:t>rhai r</w:t>
      </w:r>
      <w:r w:rsidRPr="000031CB">
        <w:rPr>
          <w:sz w:val="24"/>
          <w:szCs w:val="24"/>
          <w:lang w:val="cy-GB"/>
        </w:rPr>
        <w:t>ydym yn bwriadu eu targedu.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9B76E7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Gellir</w:t>
      </w:r>
      <w:r w:rsidR="00F154AF" w:rsidRPr="000031CB">
        <w:rPr>
          <w:rFonts w:eastAsia="Times New Roman"/>
          <w:sz w:val="24"/>
          <w:szCs w:val="24"/>
          <w:lang w:val="cy-GB"/>
        </w:rPr>
        <w:t xml:space="preserve"> defnyddio cyfryngau cymdeithasol yn rhad ac am ddim (neu mae'r costau parhaus yn isel iawn)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Er mwyn defnyddio cyfryngau cymdeithasol yn llwyddiannus, mae angen cynllunio ymlaen llaw a rhoi rhybudd ymlaen llaw </w:t>
      </w:r>
      <w:r w:rsidR="009B76E7" w:rsidRPr="000031CB">
        <w:rPr>
          <w:rFonts w:eastAsia="Times New Roman"/>
          <w:sz w:val="24"/>
          <w:szCs w:val="24"/>
          <w:lang w:val="cy-GB"/>
        </w:rPr>
        <w:t>am yr</w:t>
      </w:r>
      <w:r w:rsidRPr="000031CB">
        <w:rPr>
          <w:rFonts w:eastAsia="Times New Roman"/>
          <w:sz w:val="24"/>
          <w:szCs w:val="24"/>
          <w:lang w:val="cy-GB"/>
        </w:rPr>
        <w:t xml:space="preserve"> adnoddau sydd eu hangen i sicrhau bod sgyrsiau</w:t>
      </w:r>
      <w:r w:rsidR="009B76E7" w:rsidRPr="000031CB">
        <w:rPr>
          <w:rFonts w:eastAsia="Times New Roman"/>
          <w:sz w:val="24"/>
          <w:szCs w:val="24"/>
          <w:lang w:val="cy-GB"/>
        </w:rPr>
        <w:t>’</w:t>
      </w:r>
      <w:r w:rsidRPr="000031CB">
        <w:rPr>
          <w:rFonts w:eastAsia="Times New Roman"/>
          <w:sz w:val="24"/>
          <w:szCs w:val="24"/>
          <w:lang w:val="cy-GB"/>
        </w:rPr>
        <w:t xml:space="preserve">n cael eu rheoli'n llwyddiannus.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Wrth weithio gyda sefydliadau ar gyfryngau cymdeithasol, yn aml bydd angen </w:t>
      </w:r>
      <w:r w:rsidR="009B76E7" w:rsidRPr="000031CB">
        <w:rPr>
          <w:rFonts w:eastAsia="Times New Roman"/>
          <w:sz w:val="24"/>
          <w:szCs w:val="24"/>
          <w:lang w:val="cy-GB"/>
        </w:rPr>
        <w:t>wythnos neu ddwy</w:t>
      </w:r>
      <w:r w:rsidRPr="000031CB">
        <w:rPr>
          <w:rFonts w:eastAsia="Times New Roman"/>
          <w:sz w:val="24"/>
          <w:szCs w:val="24"/>
          <w:lang w:val="cy-GB"/>
        </w:rPr>
        <w:t xml:space="preserve"> o rybudd arnynt i integreiddio unrhyw weithgaredd y cytunwyd arno yn eu cynlluniau cyfathrebu. Byddai'r amser hwn hefyd yn cael ei defnyddio i ddrafftio cynnwys.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 Gellir trefnu diweddariadau Twitter ymlaen llaw, sy'n caniatáu cynllunio mwy effeithlon.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Nid yw'n bosibl cymedroli pethau y mae pobl eraill yn </w:t>
      </w:r>
      <w:r w:rsidR="009B76E7" w:rsidRPr="000031CB">
        <w:rPr>
          <w:rFonts w:eastAsia="Times New Roman"/>
          <w:sz w:val="24"/>
          <w:szCs w:val="24"/>
          <w:lang w:val="cy-GB"/>
        </w:rPr>
        <w:t xml:space="preserve">eu </w:t>
      </w:r>
      <w:r w:rsidRPr="000031CB">
        <w:rPr>
          <w:rFonts w:eastAsia="Times New Roman"/>
          <w:sz w:val="24"/>
          <w:szCs w:val="24"/>
          <w:lang w:val="cy-GB"/>
        </w:rPr>
        <w:t xml:space="preserve">postio ar Twitter, gan eu bod yn cael eu postio ar eu cyfrifon personol eu hunain. </w:t>
      </w:r>
    </w:p>
    <w:p w:rsidR="00B07503" w:rsidRPr="000031CB" w:rsidRDefault="00BD3C2C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Theme="minorEastAsia" w:cs="Lucida Sans"/>
          <w:sz w:val="24"/>
          <w:szCs w:val="24"/>
          <w:lang w:val="cy-GB"/>
        </w:rPr>
        <w:t>Wrth ofyn am gwestiynau ar gyfer cyfarfod/ digwyddiad penodol, mae angen rhwng pedwar ac wyth wythnos i ganiatáu i bobl gyflwyno cwestiynau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604"/>
      </w:tblGrid>
      <w:tr w:rsidR="000B23C8" w:rsidRPr="000031CB" w:rsidTr="002F73B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2F73B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ddefnyddiol ar gyfer rhannu gwybodaeth yn gyflym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2B1E28" w:rsidRPr="00AC55C3" w:rsidRDefault="00F154AF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Mae'n ddull cyfathrebu 'tafladwy'; mae Tweets yn gyfyngedig o ran eu hyd ac ni ellir eu defnyddio i ennyn ymatebion cymhleth neu hir</w:t>
            </w:r>
          </w:p>
        </w:tc>
      </w:tr>
      <w:tr w:rsidR="000B23C8" w:rsidRPr="000031CB" w:rsidTr="002F73B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ddefnyddiol ar gyfer casglu gwybodaeth yn gyflym (</w:t>
            </w:r>
            <w:r w:rsidR="009B76E7" w:rsidRPr="000031CB">
              <w:rPr>
                <w:sz w:val="24"/>
                <w:szCs w:val="24"/>
                <w:lang w:val="cy-GB"/>
              </w:rPr>
              <w:t>i weld sut mae’r gwynt yn chwythu</w:t>
            </w:r>
            <w:r w:rsidRPr="000031CB">
              <w:rPr>
                <w:sz w:val="24"/>
                <w:szCs w:val="24"/>
                <w:lang w:val="cy-GB"/>
              </w:rPr>
              <w:t>)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Mae'r lle sydd ar gael i bostio gwybodaeth yn gyfyngedig</w:t>
            </w:r>
          </w:p>
          <w:p w:rsidR="002B1E28" w:rsidRPr="000031CB" w:rsidRDefault="002B1E28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0B23C8" w:rsidRPr="000031CB" w:rsidTr="002F73B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lastRenderedPageBreak/>
              <w:t xml:space="preserve">Mae'n ddefnyddiol ar gyfer ceisio barn y cyhoedd </w:t>
            </w:r>
            <w:r w:rsidR="009B76E7" w:rsidRPr="000031CB">
              <w:rPr>
                <w:sz w:val="24"/>
                <w:szCs w:val="24"/>
                <w:lang w:val="cy-GB"/>
              </w:rPr>
              <w:t>am</w:t>
            </w:r>
            <w:r w:rsidRPr="000031CB">
              <w:rPr>
                <w:sz w:val="24"/>
                <w:szCs w:val="24"/>
                <w:lang w:val="cy-GB"/>
              </w:rPr>
              <w:t xml:space="preserve"> ddigwyddiadau cyfredol (drwy chwilio am dermau allweddol a </w:t>
            </w:r>
            <w:r w:rsidR="002B1E28" w:rsidRPr="000031CB">
              <w:rPr>
                <w:sz w:val="24"/>
                <w:szCs w:val="24"/>
                <w:lang w:val="cy-GB"/>
              </w:rPr>
              <w:t>hashnodau</w:t>
            </w:r>
            <w:r w:rsidRPr="000031CB">
              <w:rPr>
                <w:sz w:val="24"/>
                <w:szCs w:val="24"/>
                <w:lang w:val="cy-GB"/>
              </w:rPr>
              <w:t xml:space="preserve">); gellir eu defnyddio i ddod o hyd i unigolion </w:t>
            </w:r>
            <w:r w:rsidR="00BD3C2C" w:rsidRPr="000031CB">
              <w:rPr>
                <w:sz w:val="24"/>
                <w:szCs w:val="24"/>
                <w:lang w:val="cy-GB"/>
              </w:rPr>
              <w:t>sydd â dylanwad</w:t>
            </w:r>
            <w:r w:rsidRPr="000031CB">
              <w:rPr>
                <w:sz w:val="24"/>
                <w:szCs w:val="24"/>
                <w:lang w:val="cy-GB"/>
              </w:rPr>
              <w:t xml:space="preserve"> allweddol mewn rhai </w:t>
            </w:r>
            <w:r w:rsidR="009B76E7" w:rsidRPr="000031CB">
              <w:rPr>
                <w:sz w:val="24"/>
                <w:szCs w:val="24"/>
                <w:lang w:val="cy-GB"/>
              </w:rPr>
              <w:t>meysydd</w:t>
            </w:r>
            <w:r w:rsidRPr="000031CB">
              <w:rPr>
                <w:sz w:val="24"/>
                <w:szCs w:val="24"/>
                <w:lang w:val="cy-GB"/>
              </w:rPr>
              <w:t xml:space="preserve"> i gymryd rhan mewn ymgynghoriadau neu </w:t>
            </w:r>
            <w:r w:rsidR="002B1E28" w:rsidRPr="000031CB">
              <w:rPr>
                <w:sz w:val="24"/>
                <w:szCs w:val="24"/>
                <w:lang w:val="cy-GB"/>
              </w:rPr>
              <w:t>ymchwiliadau.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2B1E28" w:rsidRPr="000031CB" w:rsidRDefault="002B1E28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Ni ellir 'dileu' Tweets yng ngwir ystyr y gair</w:t>
            </w:r>
          </w:p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2F73B5" w:rsidRPr="000031CB" w:rsidTr="002F73B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73B5" w:rsidRPr="000031CB" w:rsidRDefault="002F73B5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Gellir ei ddefnyddio i ddod o hyd i grwpiau a sefydliadau perthnasol i weithio gyda hwy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2F73B5" w:rsidRPr="000031CB" w:rsidRDefault="002F73B5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</w:tc>
      </w:tr>
    </w:tbl>
    <w:p w:rsidR="002F73B5" w:rsidRDefault="002F73B5" w:rsidP="00AC55C3">
      <w:pPr>
        <w:pStyle w:val="1-Page-title"/>
        <w:spacing w:line="360" w:lineRule="auto"/>
        <w:rPr>
          <w:rFonts w:asciiTheme="minorHAnsi" w:eastAsia="Cynulliad Serif" w:hAnsiTheme="minorHAnsi" w:cs="Cynulliad Serif"/>
          <w:szCs w:val="32"/>
          <w:lang w:val="cy-GB"/>
        </w:rPr>
      </w:pPr>
      <w:bookmarkStart w:id="42" w:name="_Toc330552046"/>
    </w:p>
    <w:p w:rsidR="00B07503" w:rsidRPr="002F73B5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2F73B5">
        <w:rPr>
          <w:rFonts w:asciiTheme="majorHAnsi" w:eastAsia="Cynulliad Serif" w:hAnsiTheme="majorHAnsi" w:cs="Cynulliad Serif"/>
          <w:szCs w:val="32"/>
          <w:lang w:val="cy-GB"/>
        </w:rPr>
        <w:t>Cyfryngau cymdeithasol:  Facebook</w:t>
      </w:r>
      <w:bookmarkEnd w:id="42"/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Disgrifiad </w:t>
      </w:r>
      <w:r w:rsidR="00765C94" w:rsidRPr="000031CB">
        <w:rPr>
          <w:b/>
          <w:bCs/>
          <w:sz w:val="24"/>
          <w:szCs w:val="24"/>
          <w:lang w:val="cy-GB"/>
        </w:rPr>
        <w:t>a diben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Facebook yn safle rhwydweithio cymdeithasol lle gall unigolion gysylltu â ffrindiau, sefydliadau a brandiau. Mae Facebook yn cael ei ddefnyddio i bostio lincs </w:t>
      </w:r>
      <w:r w:rsidR="009B76E7" w:rsidRPr="000031CB">
        <w:rPr>
          <w:sz w:val="24"/>
          <w:szCs w:val="24"/>
          <w:lang w:val="cy-GB"/>
        </w:rPr>
        <w:t>at</w:t>
      </w:r>
      <w:r w:rsidRPr="000031CB">
        <w:rPr>
          <w:sz w:val="24"/>
          <w:szCs w:val="24"/>
          <w:lang w:val="cy-GB"/>
        </w:rPr>
        <w:t xml:space="preserve"> wybodaeth am y Cynulliad ar lwyfannau eraill, fel gwefan y Cynulliad, tudalennau pwyllgor, blog y Cynulliad, ei gyfrif Flickr, neu Senedd TV. Mae Facebook hefyd weithiau yn cael ei ddefnyddio i bostio gwybodaeth ddefnyddiol fel dyddiadau'r toriadau, neu luniau o ddigwyddiadau Cynulliad (fel lansio adroddiadau pwyllgor, digwyddiadau'r Llywydd neu ein presenoldeb yn sioeau'r haf).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Facebook yn cael ei ddefnyddio i </w:t>
      </w:r>
      <w:r w:rsidR="009B76E7" w:rsidRPr="000031CB">
        <w:rPr>
          <w:sz w:val="24"/>
          <w:szCs w:val="24"/>
          <w:lang w:val="cy-GB"/>
        </w:rPr>
        <w:t>roi gwybod i’r</w:t>
      </w:r>
      <w:r w:rsidRPr="000031CB">
        <w:rPr>
          <w:sz w:val="24"/>
          <w:szCs w:val="24"/>
          <w:lang w:val="cy-GB"/>
        </w:rPr>
        <w:t xml:space="preserve"> cyhoedd am ymchwiliadau neu ymgynghoriadau sydd ar </w:t>
      </w:r>
      <w:r w:rsidR="009B76E7" w:rsidRPr="000031CB">
        <w:rPr>
          <w:sz w:val="24"/>
          <w:szCs w:val="24"/>
          <w:lang w:val="cy-GB"/>
        </w:rPr>
        <w:t xml:space="preserve">y gweill </w:t>
      </w:r>
      <w:r w:rsidRPr="000031CB">
        <w:rPr>
          <w:sz w:val="24"/>
          <w:szCs w:val="24"/>
          <w:lang w:val="cy-GB"/>
        </w:rPr>
        <w:t xml:space="preserve"> a</w:t>
      </w:r>
      <w:r w:rsidR="009B76E7" w:rsidRPr="000031CB">
        <w:rPr>
          <w:sz w:val="24"/>
          <w:szCs w:val="24"/>
          <w:lang w:val="cy-GB"/>
        </w:rPr>
        <w:t>c i b</w:t>
      </w:r>
      <w:r w:rsidRPr="000031CB">
        <w:rPr>
          <w:sz w:val="24"/>
          <w:szCs w:val="24"/>
          <w:lang w:val="cy-GB"/>
        </w:rPr>
        <w:t xml:space="preserve">ostio lincs </w:t>
      </w:r>
      <w:r w:rsidR="009B76E7" w:rsidRPr="000031CB">
        <w:rPr>
          <w:sz w:val="24"/>
          <w:szCs w:val="24"/>
          <w:lang w:val="cy-GB"/>
        </w:rPr>
        <w:t>at</w:t>
      </w:r>
      <w:r w:rsidRPr="000031CB">
        <w:rPr>
          <w:sz w:val="24"/>
          <w:szCs w:val="24"/>
          <w:lang w:val="cy-GB"/>
        </w:rPr>
        <w:t xml:space="preserve"> ddeunydd sydd eisoes </w:t>
      </w:r>
      <w:r w:rsidR="009B76E7" w:rsidRPr="000031CB">
        <w:rPr>
          <w:sz w:val="24"/>
          <w:szCs w:val="24"/>
          <w:lang w:val="cy-GB"/>
        </w:rPr>
        <w:t>ar gael</w:t>
      </w:r>
      <w:r w:rsidRPr="000031CB">
        <w:rPr>
          <w:sz w:val="24"/>
          <w:szCs w:val="24"/>
          <w:lang w:val="cy-GB"/>
        </w:rPr>
        <w:t xml:space="preserve"> ar lwyfannau eraill (gwefan y Cynulliad, blog, Senedd TV). Mae Facebook hefyd wedi cael ei ddefnyddio i ofyn cwestiynau a chasglu gwybodaeth fel tystiolaeth anffurfiol ar gyfer </w:t>
      </w:r>
      <w:r w:rsidR="002B1E28" w:rsidRPr="000031CB">
        <w:rPr>
          <w:sz w:val="24"/>
          <w:szCs w:val="24"/>
          <w:lang w:val="cy-GB"/>
        </w:rPr>
        <w:t>ymchwiliadau</w:t>
      </w:r>
      <w:r w:rsidRPr="000031CB">
        <w:rPr>
          <w:sz w:val="24"/>
          <w:szCs w:val="24"/>
          <w:lang w:val="cy-GB"/>
        </w:rPr>
        <w:t xml:space="preserve"> neu ymgynghoriadau.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Yn dibynnu ar y math o ymchwiliad, g</w:t>
      </w:r>
      <w:r w:rsidR="002B1E28" w:rsidRPr="000031CB">
        <w:rPr>
          <w:sz w:val="24"/>
          <w:szCs w:val="24"/>
          <w:lang w:val="cy-GB"/>
        </w:rPr>
        <w:t>e</w:t>
      </w:r>
      <w:r w:rsidRPr="000031CB">
        <w:rPr>
          <w:sz w:val="24"/>
          <w:szCs w:val="24"/>
          <w:lang w:val="cy-GB"/>
        </w:rPr>
        <w:t>llir sefydlu gr</w:t>
      </w:r>
      <w:r w:rsidR="001E38EA" w:rsidRPr="000031CB">
        <w:rPr>
          <w:rFonts w:cs="Arial"/>
          <w:sz w:val="24"/>
          <w:szCs w:val="24"/>
          <w:lang w:val="cy-GB"/>
        </w:rPr>
        <w:t>ŵ</w:t>
      </w:r>
      <w:r w:rsidRPr="000031CB">
        <w:rPr>
          <w:sz w:val="24"/>
          <w:szCs w:val="24"/>
          <w:lang w:val="cy-GB"/>
        </w:rPr>
        <w:t xml:space="preserve">p Facebook er mwyn annog sylwadau neu drafodaeth am bwnc.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lastRenderedPageBreak/>
        <w:t xml:space="preserve">Mae cynulleidfa benodol iawn yn dilyn y Cynulliad ar Facebook. Drwy weithio gyda sefydliadau </w:t>
      </w:r>
      <w:r w:rsidR="004C219E" w:rsidRPr="000031CB">
        <w:rPr>
          <w:sz w:val="24"/>
          <w:szCs w:val="24"/>
          <w:lang w:val="cy-GB"/>
        </w:rPr>
        <w:t>cysylltiedig</w:t>
      </w:r>
      <w:r w:rsidRPr="000031CB">
        <w:rPr>
          <w:sz w:val="24"/>
          <w:szCs w:val="24"/>
          <w:lang w:val="cy-GB"/>
        </w:rPr>
        <w:t xml:space="preserve"> a defnyddio eu rhwydweithiau, gallwn rannu negeseuon, deunyddiau a hyrwyddo arolygon gyda chynulleidfa benodol na fyddai fel arfer yn ymgysylltu â'r Cynulliad. Drwy weithio mewn partneriaeth â gwefannau a brandiau sy'n ymrwymo'n benodol â lleiafrifoedd neu gynulleidfaoedd sy'n anodd eu cyrraedd, gallwn sicrhau bod ein neges yn cyrraedd y bobl yr ydym yn bwriadu eu targedu.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Mae'n rhad ac am ddim i ddefnyddio Facebook, ond er mwyn defnyddio</w:t>
      </w:r>
      <w:r w:rsidR="004C219E" w:rsidRPr="000031CB">
        <w:rPr>
          <w:sz w:val="24"/>
          <w:szCs w:val="24"/>
          <w:lang w:val="cy-GB"/>
        </w:rPr>
        <w:t>’r</w:t>
      </w:r>
      <w:r w:rsidRPr="000031CB">
        <w:rPr>
          <w:sz w:val="24"/>
          <w:szCs w:val="24"/>
          <w:lang w:val="cy-GB"/>
        </w:rPr>
        <w:t xml:space="preserve"> cyfryngau cymdeithasol yn llwyddiannus, mae angen cynllunio ymlaen llaw a rhoi rhybudd ymlaen llaw </w:t>
      </w:r>
      <w:r w:rsidR="004C219E" w:rsidRPr="000031CB">
        <w:rPr>
          <w:sz w:val="24"/>
          <w:szCs w:val="24"/>
          <w:lang w:val="cy-GB"/>
        </w:rPr>
        <w:t>am yr</w:t>
      </w:r>
      <w:r w:rsidRPr="000031CB">
        <w:rPr>
          <w:sz w:val="24"/>
          <w:szCs w:val="24"/>
          <w:lang w:val="cy-GB"/>
        </w:rPr>
        <w:t xml:space="preserve"> adnoddau sydd eu hangen i sicrhau bod sgyrsiau yn cael eu rheoli'n llwyddiannus.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Wrth weithio gyda sefydliadau par</w:t>
      </w:r>
      <w:r w:rsidR="004C219E" w:rsidRPr="000031CB">
        <w:rPr>
          <w:rFonts w:eastAsia="Times New Roman"/>
          <w:sz w:val="24"/>
          <w:szCs w:val="24"/>
          <w:lang w:val="cy-GB"/>
        </w:rPr>
        <w:t xml:space="preserve">tner ar gyfryngau cymdeithasol </w:t>
      </w:r>
      <w:r w:rsidRPr="000031CB">
        <w:rPr>
          <w:rFonts w:eastAsia="Times New Roman"/>
          <w:sz w:val="24"/>
          <w:szCs w:val="24"/>
          <w:lang w:val="cy-GB"/>
        </w:rPr>
        <w:t>bydd angen wythnos</w:t>
      </w:r>
      <w:r w:rsidR="004C219E" w:rsidRPr="000031CB">
        <w:rPr>
          <w:rFonts w:eastAsia="Times New Roman"/>
          <w:sz w:val="24"/>
          <w:szCs w:val="24"/>
          <w:lang w:val="cy-GB"/>
        </w:rPr>
        <w:t xml:space="preserve"> neu ddwy </w:t>
      </w:r>
      <w:r w:rsidRPr="000031CB">
        <w:rPr>
          <w:rFonts w:eastAsia="Times New Roman"/>
          <w:sz w:val="24"/>
          <w:szCs w:val="24"/>
          <w:lang w:val="cy-GB"/>
        </w:rPr>
        <w:t xml:space="preserve"> o rybudd arnynt </w:t>
      </w:r>
      <w:r w:rsidR="004C219E" w:rsidRPr="000031CB">
        <w:rPr>
          <w:rFonts w:eastAsia="Times New Roman"/>
          <w:sz w:val="24"/>
          <w:szCs w:val="24"/>
          <w:lang w:val="cy-GB"/>
        </w:rPr>
        <w:t xml:space="preserve">yn aml </w:t>
      </w:r>
      <w:r w:rsidRPr="000031CB">
        <w:rPr>
          <w:rFonts w:eastAsia="Times New Roman"/>
          <w:sz w:val="24"/>
          <w:szCs w:val="24"/>
          <w:lang w:val="cy-GB"/>
        </w:rPr>
        <w:t xml:space="preserve">i integreiddio unrhyw weithgaredd y cytunwyd arno yn eu cynlluniau cyfathrebu. Byddai'r amser hwn hefyd yn cael ei defnyddio i ddrafftio cynnwys.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Gellir trefnu diweddariadau Facebook ymlaen llaw, sy'n caniatáu cynllunio mwy effeithlon.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Nid yw'n bosibl cymedroli pethau y mae pobl eraill yn postio ar Facebook gan eu bod yn cael eu postio ar eu cyfrifon personol eu hunain.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Wrth ofyn am gwestiynau ar gyfer cyfarfod/ digwyddiad penodol, mae </w:t>
      </w:r>
      <w:r w:rsidR="00BD3C2C" w:rsidRPr="000031CB">
        <w:rPr>
          <w:rFonts w:eastAsiaTheme="minorEastAsia" w:cs="Lucida Sans"/>
          <w:sz w:val="24"/>
          <w:szCs w:val="24"/>
          <w:lang w:val="cy-GB"/>
        </w:rPr>
        <w:t>angen rhwng pedwar ac wyth wythnos i ganiatáu i bobl gyflwyno cwestiynau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0"/>
        <w:gridCol w:w="4365"/>
      </w:tblGrid>
      <w:tr w:rsidR="000B23C8" w:rsidRPr="000031CB" w:rsidTr="00B07503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fwy hyblyg o ran postio gwybodaeth</w:t>
            </w:r>
          </w:p>
          <w:p w:rsidR="009B76E7" w:rsidRPr="000031CB" w:rsidRDefault="009B76E7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Mae'r gynulleidfa y gallwn ei chyrraedd yn gyfyngedig (maent yn tueddu i fod yn bobl sydd eisoes yn ymgysylltu â'r Cynulliad neu'n weithredol yn wleidyddol)</w:t>
            </w:r>
          </w:p>
        </w:tc>
      </w:tr>
      <w:tr w:rsidR="000B23C8" w:rsidRPr="000031CB" w:rsidTr="00B07503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2F73B5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lastRenderedPageBreak/>
              <w:t>Mae'n ddefnyddiol ar gyfer rhannu gwybodaeth yn gyflym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2F73B5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Nid yw'n caniatáu i bobl sydd heb fynediad i'r rhyngrwyd ymgysylltu â ni</w:t>
            </w:r>
          </w:p>
        </w:tc>
      </w:tr>
    </w:tbl>
    <w:p w:rsidR="00C0642E" w:rsidRDefault="00C0642E" w:rsidP="00AC55C3">
      <w:pPr>
        <w:pStyle w:val="1-Page-title"/>
        <w:spacing w:line="360" w:lineRule="auto"/>
        <w:rPr>
          <w:rFonts w:asciiTheme="majorHAnsi" w:eastAsia="Cynulliad Serif" w:hAnsiTheme="majorHAnsi" w:cs="Cynulliad Serif"/>
          <w:szCs w:val="32"/>
          <w:lang w:val="cy-GB"/>
        </w:rPr>
      </w:pPr>
      <w:bookmarkStart w:id="43" w:name="_Toc330552047"/>
    </w:p>
    <w:p w:rsidR="00B07503" w:rsidRPr="000031CB" w:rsidRDefault="00F154AF" w:rsidP="00AC55C3">
      <w:pPr>
        <w:pStyle w:val="1-Page-title"/>
        <w:spacing w:line="360" w:lineRule="auto"/>
        <w:rPr>
          <w:rFonts w:asciiTheme="majorHAnsi" w:hAnsiTheme="majorHAnsi"/>
        </w:rPr>
      </w:pPr>
      <w:r w:rsidRPr="000031CB">
        <w:rPr>
          <w:rFonts w:asciiTheme="majorHAnsi" w:eastAsia="Cynulliad Serif" w:hAnsiTheme="majorHAnsi" w:cs="Cynulliad Serif"/>
          <w:szCs w:val="32"/>
          <w:lang w:val="cy-GB"/>
        </w:rPr>
        <w:t>Cyfryngau cymdeithasol: blogiau</w:t>
      </w:r>
      <w:bookmarkEnd w:id="43"/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765C94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B07503" w:rsidRPr="000031CB" w:rsidRDefault="009B76E7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S</w:t>
      </w:r>
      <w:r w:rsidR="00F154AF" w:rsidRPr="000031CB">
        <w:rPr>
          <w:sz w:val="24"/>
          <w:szCs w:val="24"/>
          <w:lang w:val="cy-GB"/>
        </w:rPr>
        <w:t xml:space="preserve">torfeydd </w:t>
      </w:r>
      <w:r w:rsidRPr="000031CB">
        <w:rPr>
          <w:sz w:val="24"/>
          <w:szCs w:val="24"/>
          <w:lang w:val="cy-GB"/>
        </w:rPr>
        <w:t xml:space="preserve">gwybodaeth </w:t>
      </w:r>
      <w:r w:rsidR="00F154AF" w:rsidRPr="000031CB">
        <w:rPr>
          <w:sz w:val="24"/>
          <w:szCs w:val="24"/>
          <w:lang w:val="cy-GB"/>
        </w:rPr>
        <w:t xml:space="preserve">ar-lein </w:t>
      </w:r>
      <w:r w:rsidRPr="000031CB">
        <w:rPr>
          <w:sz w:val="24"/>
          <w:szCs w:val="24"/>
          <w:lang w:val="cy-GB"/>
        </w:rPr>
        <w:t>yw ‘blogiau’ a chânt</w:t>
      </w:r>
      <w:r w:rsidR="00F154AF" w:rsidRPr="000031CB">
        <w:rPr>
          <w:sz w:val="24"/>
          <w:szCs w:val="24"/>
          <w:lang w:val="cy-GB"/>
        </w:rPr>
        <w:t xml:space="preserve"> eu defnyddio i </w:t>
      </w:r>
      <w:r w:rsidRPr="000031CB">
        <w:rPr>
          <w:sz w:val="24"/>
          <w:szCs w:val="24"/>
          <w:lang w:val="cy-GB"/>
        </w:rPr>
        <w:t>drosglwyddo</w:t>
      </w:r>
      <w:r w:rsidR="00F154AF" w:rsidRPr="000031CB">
        <w:rPr>
          <w:sz w:val="24"/>
          <w:szCs w:val="24"/>
          <w:lang w:val="cy-GB"/>
        </w:rPr>
        <w:t xml:space="preserve"> gwybodaeth a hefyd i geisio adborth drwy </w:t>
      </w:r>
      <w:r w:rsidRPr="000031CB">
        <w:rPr>
          <w:sz w:val="24"/>
          <w:szCs w:val="24"/>
          <w:lang w:val="cy-GB"/>
        </w:rPr>
        <w:t xml:space="preserve">gael </w:t>
      </w:r>
      <w:r w:rsidR="00F154AF" w:rsidRPr="000031CB">
        <w:rPr>
          <w:sz w:val="24"/>
          <w:szCs w:val="24"/>
          <w:lang w:val="cy-GB"/>
        </w:rPr>
        <w:t>sylwadau gan ddarllenwyr.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blogiau yn arf llai ffurfiol y gall sefydliadau eu defnyddio i rannu gwybodaeth am eu gwaith gyda'r cyhoedd, gan ddefnyddio iaith fwy cyfeillgar a lluniau a fideos i adrodd straeon na fyddai</w:t>
      </w:r>
      <w:r w:rsidR="009B76E7" w:rsidRPr="000031CB">
        <w:rPr>
          <w:sz w:val="24"/>
          <w:szCs w:val="24"/>
          <w:lang w:val="cy-GB"/>
        </w:rPr>
        <w:t>, o bosibl, y</w:t>
      </w:r>
      <w:r w:rsidRPr="000031CB">
        <w:rPr>
          <w:sz w:val="24"/>
          <w:szCs w:val="24"/>
          <w:lang w:val="cy-GB"/>
        </w:rPr>
        <w:t xml:space="preserve">n briodol </w:t>
      </w:r>
      <w:r w:rsidR="009B76E7" w:rsidRPr="000031CB">
        <w:rPr>
          <w:sz w:val="24"/>
          <w:szCs w:val="24"/>
          <w:lang w:val="cy-GB"/>
        </w:rPr>
        <w:t>eu</w:t>
      </w:r>
      <w:r w:rsidRPr="000031CB">
        <w:rPr>
          <w:sz w:val="24"/>
          <w:szCs w:val="24"/>
          <w:lang w:val="cy-GB"/>
        </w:rPr>
        <w:t xml:space="preserve"> cyhoeddi ar wefan mwy swyddogol ei naws.</w:t>
      </w:r>
    </w:p>
    <w:p w:rsidR="00B07503" w:rsidRPr="000031CB" w:rsidRDefault="009B76E7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Gellir defnyddio</w:t>
      </w:r>
      <w:r w:rsidR="00F154AF" w:rsidRPr="000031CB">
        <w:rPr>
          <w:sz w:val="24"/>
          <w:szCs w:val="24"/>
          <w:lang w:val="cy-GB"/>
        </w:rPr>
        <w:t xml:space="preserve"> blogiau </w:t>
      </w:r>
      <w:r w:rsidRPr="000031CB">
        <w:rPr>
          <w:sz w:val="24"/>
          <w:szCs w:val="24"/>
          <w:lang w:val="cy-GB"/>
        </w:rPr>
        <w:t xml:space="preserve">i roi gwybod i’r cyhoedd </w:t>
      </w:r>
      <w:r w:rsidR="00F154AF" w:rsidRPr="000031CB">
        <w:rPr>
          <w:sz w:val="24"/>
          <w:szCs w:val="24"/>
          <w:lang w:val="cy-GB"/>
        </w:rPr>
        <w:t xml:space="preserve">am ymchwiliadau neu ymgynghoriadau sy'n mynd rhagddynt, neu fel lleoliadau anffurfiol </w:t>
      </w:r>
      <w:r w:rsidR="00B11E24" w:rsidRPr="000031CB">
        <w:rPr>
          <w:sz w:val="24"/>
          <w:szCs w:val="24"/>
          <w:lang w:val="cy-GB"/>
        </w:rPr>
        <w:t>i g</w:t>
      </w:r>
      <w:r w:rsidR="00F154AF" w:rsidRPr="000031CB">
        <w:rPr>
          <w:sz w:val="24"/>
          <w:szCs w:val="24"/>
          <w:lang w:val="cy-GB"/>
        </w:rPr>
        <w:t>asglu tystiolaeth. G</w:t>
      </w:r>
      <w:r w:rsidR="00B11E24" w:rsidRPr="000031CB">
        <w:rPr>
          <w:sz w:val="24"/>
          <w:szCs w:val="24"/>
          <w:lang w:val="cy-GB"/>
        </w:rPr>
        <w:t>ellir defnyddio</w:t>
      </w:r>
      <w:r w:rsidR="00F154AF" w:rsidRPr="000031CB">
        <w:rPr>
          <w:sz w:val="24"/>
          <w:szCs w:val="24"/>
          <w:lang w:val="cy-GB"/>
        </w:rPr>
        <w:t xml:space="preserve"> blogiau hefyd i bostio </w:t>
      </w:r>
      <w:r w:rsidR="00B11E24" w:rsidRPr="000031CB">
        <w:rPr>
          <w:sz w:val="24"/>
          <w:szCs w:val="24"/>
          <w:lang w:val="cy-GB"/>
        </w:rPr>
        <w:t>sylwadau</w:t>
      </w:r>
      <w:r w:rsidR="00F154AF" w:rsidRPr="000031CB">
        <w:rPr>
          <w:sz w:val="24"/>
          <w:szCs w:val="24"/>
          <w:lang w:val="cy-GB"/>
        </w:rPr>
        <w:t xml:space="preserve"> </w:t>
      </w:r>
      <w:r w:rsidR="00B11E24" w:rsidRPr="000031CB">
        <w:rPr>
          <w:sz w:val="24"/>
          <w:szCs w:val="24"/>
          <w:lang w:val="cy-GB"/>
        </w:rPr>
        <w:t>ffafriol</w:t>
      </w:r>
      <w:r w:rsidR="00F154AF" w:rsidRPr="000031CB">
        <w:rPr>
          <w:sz w:val="24"/>
          <w:szCs w:val="24"/>
          <w:lang w:val="cy-GB"/>
        </w:rPr>
        <w:t xml:space="preserve"> </w:t>
      </w:r>
      <w:r w:rsidR="00B11E24" w:rsidRPr="000031CB">
        <w:rPr>
          <w:sz w:val="24"/>
          <w:szCs w:val="24"/>
          <w:lang w:val="cy-GB"/>
        </w:rPr>
        <w:t>am</w:t>
      </w:r>
      <w:r w:rsidR="00F154AF" w:rsidRPr="000031CB">
        <w:rPr>
          <w:sz w:val="24"/>
          <w:szCs w:val="24"/>
          <w:lang w:val="cy-GB"/>
        </w:rPr>
        <w:t xml:space="preserve"> waith </w:t>
      </w:r>
      <w:r w:rsidR="00B11E24" w:rsidRPr="000031CB">
        <w:rPr>
          <w:sz w:val="24"/>
          <w:szCs w:val="24"/>
          <w:lang w:val="cy-GB"/>
        </w:rPr>
        <w:t>a gwblhawyd</w:t>
      </w:r>
      <w:r w:rsidR="00F154AF" w:rsidRPr="000031CB">
        <w:rPr>
          <w:sz w:val="24"/>
          <w:szCs w:val="24"/>
          <w:lang w:val="cy-GB"/>
        </w:rPr>
        <w:t xml:space="preserve"> (astudiaethau achos, straeon 'newyddion da' sy'n canolbwyntio ar bobl sydd wedi </w:t>
      </w:r>
      <w:r w:rsidR="00B11E24" w:rsidRPr="000031CB">
        <w:rPr>
          <w:sz w:val="24"/>
          <w:szCs w:val="24"/>
          <w:lang w:val="cy-GB"/>
        </w:rPr>
        <w:t xml:space="preserve">llwyddo i gael y maen i’r wal </w:t>
      </w:r>
      <w:r w:rsidR="00F154AF" w:rsidRPr="000031CB">
        <w:rPr>
          <w:sz w:val="24"/>
          <w:szCs w:val="24"/>
          <w:lang w:val="cy-GB"/>
        </w:rPr>
        <w:t xml:space="preserve">drwy ymgysylltu â busnes y Cynulliad).  Gall hyn gynnwys gwahodd cyfranogwr i gymryd rhan drwy ysgrifennu blog fel "golygydd gwadd".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cynnwys ar ein blog yn gysylltiedig â Facebook a Twitter, a gallwn hefyd ofyn i sefydliadau </w:t>
      </w:r>
      <w:r w:rsidR="00B11E24" w:rsidRPr="000031CB">
        <w:rPr>
          <w:sz w:val="24"/>
          <w:szCs w:val="24"/>
          <w:lang w:val="cy-GB"/>
        </w:rPr>
        <w:t xml:space="preserve">sy’n cydweithio â ni i </w:t>
      </w:r>
      <w:r w:rsidRPr="000031CB">
        <w:rPr>
          <w:sz w:val="24"/>
          <w:szCs w:val="24"/>
          <w:lang w:val="cy-GB"/>
        </w:rPr>
        <w:t xml:space="preserve"> bostio lincs </w:t>
      </w:r>
      <w:r w:rsidR="00B11E24" w:rsidRPr="000031CB">
        <w:rPr>
          <w:sz w:val="24"/>
          <w:szCs w:val="24"/>
          <w:lang w:val="cy-GB"/>
        </w:rPr>
        <w:t>at ei</w:t>
      </w:r>
      <w:r w:rsidRPr="000031CB">
        <w:rPr>
          <w:sz w:val="24"/>
          <w:szCs w:val="24"/>
          <w:lang w:val="cy-GB"/>
        </w:rPr>
        <w:t xml:space="preserve">n blog a </w:t>
      </w:r>
      <w:r w:rsidR="002B1E28" w:rsidRPr="000031CB">
        <w:rPr>
          <w:sz w:val="24"/>
          <w:szCs w:val="24"/>
          <w:lang w:val="cy-GB"/>
        </w:rPr>
        <w:t xml:space="preserve">chyfeirio </w:t>
      </w:r>
      <w:r w:rsidRPr="000031CB">
        <w:rPr>
          <w:sz w:val="24"/>
          <w:szCs w:val="24"/>
          <w:lang w:val="cy-GB"/>
        </w:rPr>
        <w:t xml:space="preserve">eu rhwydweithiau </w:t>
      </w:r>
      <w:r w:rsidR="00B11E24" w:rsidRPr="000031CB">
        <w:rPr>
          <w:sz w:val="24"/>
          <w:szCs w:val="24"/>
          <w:lang w:val="cy-GB"/>
        </w:rPr>
        <w:t>at</w:t>
      </w:r>
      <w:r w:rsidRPr="000031CB">
        <w:rPr>
          <w:sz w:val="24"/>
          <w:szCs w:val="24"/>
          <w:lang w:val="cy-GB"/>
        </w:rPr>
        <w:t>o.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</w:t>
      </w:r>
      <w:r w:rsidR="00B11E24" w:rsidRPr="000031CB">
        <w:rPr>
          <w:sz w:val="24"/>
          <w:szCs w:val="24"/>
          <w:lang w:val="cy-GB"/>
        </w:rPr>
        <w:t>ellir dosbarthu</w:t>
      </w:r>
      <w:r w:rsidRPr="000031CB">
        <w:rPr>
          <w:sz w:val="24"/>
          <w:szCs w:val="24"/>
          <w:lang w:val="cy-GB"/>
        </w:rPr>
        <w:t xml:space="preserve"> blogiau hefyd ymhlith sefydliadau a rhwydweithiau partner er mwyn ehangu nifer ein darllenwyr a'r bobl </w:t>
      </w:r>
      <w:r w:rsidR="00B11E24" w:rsidRPr="000031CB">
        <w:rPr>
          <w:sz w:val="24"/>
          <w:szCs w:val="24"/>
          <w:lang w:val="cy-GB"/>
        </w:rPr>
        <w:t>r</w:t>
      </w:r>
      <w:r w:rsidRPr="000031CB">
        <w:rPr>
          <w:sz w:val="24"/>
          <w:szCs w:val="24"/>
          <w:lang w:val="cy-GB"/>
        </w:rPr>
        <w:t xml:space="preserve">ydym yn eu cyrraedd.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 angen adnoddau i sicrhau bod sgyrsiau'n cael eu rheoli'n llwyddiannus.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Amser i gytuno ar gy</w:t>
      </w:r>
      <w:r w:rsidR="00B11E24" w:rsidRPr="000031CB">
        <w:rPr>
          <w:rFonts w:eastAsia="Times New Roman"/>
          <w:sz w:val="24"/>
          <w:szCs w:val="24"/>
          <w:lang w:val="cy-GB"/>
        </w:rPr>
        <w:t>nnwys drafft a nodi sefydliadau</w:t>
      </w:r>
      <w:r w:rsidRPr="000031CB">
        <w:rPr>
          <w:rFonts w:eastAsia="Times New Roman"/>
          <w:sz w:val="24"/>
          <w:szCs w:val="24"/>
          <w:lang w:val="cy-GB"/>
        </w:rPr>
        <w:t xml:space="preserve"> lle bo hynny'n berthnasol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lastRenderedPageBreak/>
        <w:t xml:space="preserve">Gellir paratoi blogiau ymlaen llaw, sy'n caniatáu cynllunio mwy effeithlon.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Rhaid hefyd caniatáu amser ar gyfer cyfieithu (neu wirio os ysgrifennwyd y blog yn y ddwy iaith).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0B23C8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llwyfan llai bygythiol ar gyfer rhannu cynnwys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 angen i </w:t>
            </w:r>
            <w:r w:rsidR="002B1E28" w:rsidRPr="000031CB">
              <w:rPr>
                <w:sz w:val="24"/>
                <w:szCs w:val="24"/>
                <w:lang w:val="cy-GB"/>
              </w:rPr>
              <w:t>f</w:t>
            </w:r>
            <w:r w:rsidRPr="000031CB">
              <w:rPr>
                <w:sz w:val="24"/>
                <w:szCs w:val="24"/>
                <w:lang w:val="cy-GB"/>
              </w:rPr>
              <w:t>logiau gael eu tagio</w:t>
            </w:r>
            <w:r w:rsidR="004C219E" w:rsidRPr="000031CB">
              <w:rPr>
                <w:sz w:val="24"/>
                <w:szCs w:val="24"/>
                <w:lang w:val="cy-GB"/>
              </w:rPr>
              <w:t>’</w:t>
            </w:r>
            <w:r w:rsidRPr="000031CB">
              <w:rPr>
                <w:sz w:val="24"/>
                <w:szCs w:val="24"/>
                <w:lang w:val="cy-GB"/>
              </w:rPr>
              <w:t xml:space="preserve">n iawn i </w:t>
            </w:r>
            <w:r w:rsidR="004C219E" w:rsidRPr="000031CB">
              <w:rPr>
                <w:sz w:val="24"/>
                <w:szCs w:val="24"/>
                <w:lang w:val="cy-GB"/>
              </w:rPr>
              <w:t xml:space="preserve">fedru chwilio drwyddynt </w:t>
            </w:r>
            <w:r w:rsidRPr="000031CB">
              <w:rPr>
                <w:sz w:val="24"/>
                <w:szCs w:val="24"/>
                <w:lang w:val="cy-GB"/>
              </w:rPr>
              <w:t xml:space="preserve">(gan </w:t>
            </w:r>
            <w:r w:rsidR="004C219E" w:rsidRPr="000031CB">
              <w:rPr>
                <w:sz w:val="24"/>
                <w:szCs w:val="24"/>
                <w:lang w:val="cy-GB"/>
              </w:rPr>
              <w:t>ddefnyddio p</w:t>
            </w:r>
            <w:r w:rsidRPr="000031CB">
              <w:rPr>
                <w:sz w:val="24"/>
                <w:szCs w:val="24"/>
                <w:lang w:val="cy-GB"/>
              </w:rPr>
              <w:t>eiriannau chwilio ac o fewn ein gwefan ni)</w:t>
            </w:r>
          </w:p>
        </w:tc>
      </w:tr>
      <w:tr w:rsidR="000B23C8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Gallwn annog </w:t>
            </w:r>
            <w:r w:rsidR="00B11E24" w:rsidRPr="000031CB">
              <w:rPr>
                <w:sz w:val="24"/>
                <w:szCs w:val="24"/>
                <w:lang w:val="cy-GB"/>
              </w:rPr>
              <w:t xml:space="preserve">darllenwyr i roi </w:t>
            </w:r>
            <w:r w:rsidRPr="000031CB">
              <w:rPr>
                <w:sz w:val="24"/>
                <w:szCs w:val="24"/>
                <w:lang w:val="cy-GB"/>
              </w:rPr>
              <w:t>sylwadau a chymryd rhan mewn trafodaeth drwy'r swyddogaeth sylwadau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 angen diweddaru blogiau yn aml i </w:t>
            </w:r>
            <w:r w:rsidR="00B11E24" w:rsidRPr="000031CB">
              <w:rPr>
                <w:sz w:val="24"/>
                <w:szCs w:val="24"/>
                <w:lang w:val="cy-GB"/>
              </w:rPr>
              <w:t>gynnal diddordeb y</w:t>
            </w:r>
            <w:r w:rsidRPr="000031CB">
              <w:rPr>
                <w:sz w:val="24"/>
                <w:szCs w:val="24"/>
                <w:lang w:val="cy-GB"/>
              </w:rPr>
              <w:t xml:space="preserve"> cyhoedd yn ein gwaith ac </w:t>
            </w:r>
            <w:r w:rsidR="00B11E24" w:rsidRPr="000031CB">
              <w:rPr>
                <w:sz w:val="24"/>
                <w:szCs w:val="24"/>
                <w:lang w:val="cy-GB"/>
              </w:rPr>
              <w:t xml:space="preserve">i sicrhau eu bod </w:t>
            </w:r>
            <w:r w:rsidRPr="000031CB">
              <w:rPr>
                <w:sz w:val="24"/>
                <w:szCs w:val="24"/>
                <w:lang w:val="cy-GB"/>
              </w:rPr>
              <w:t>yn ymwybodol ohono.</w:t>
            </w:r>
          </w:p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2F73B5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2F73B5" w:rsidRPr="000031CB" w:rsidRDefault="002F73B5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Gallwn bostio cynnwys amrywiol: testun ysgrifenedig, ffotograffau, fideos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2F73B5" w:rsidRPr="000031CB" w:rsidRDefault="002F73B5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Heb adnoddau i wthio a hyrwyddo, mae'r tebygolrwydd o gael sylwadau’n isel fel rheol</w:t>
            </w:r>
          </w:p>
        </w:tc>
      </w:tr>
      <w:tr w:rsidR="000B23C8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765C94" w:rsidRPr="000031CB" w:rsidRDefault="00765C94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O’i hyrwyddo’n effeithiol gellir tynnu sylw gwahanol gynulleidfaoedd at waith sydd ar y gweill a/neu waith a wnaed eisoes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2F73B5" w:rsidRDefault="002F73B5" w:rsidP="00AC55C3">
      <w:pPr>
        <w:pStyle w:val="1-Page-title"/>
        <w:spacing w:line="360" w:lineRule="auto"/>
        <w:rPr>
          <w:rFonts w:asciiTheme="minorHAnsi" w:eastAsia="Cynulliad Serif" w:hAnsiTheme="minorHAnsi" w:cs="Cynulliad Serif"/>
          <w:szCs w:val="32"/>
          <w:lang w:val="cy-GB"/>
        </w:rPr>
      </w:pPr>
      <w:bookmarkStart w:id="44" w:name="_Toc330552048"/>
    </w:p>
    <w:p w:rsidR="00B07503" w:rsidRPr="00E90303" w:rsidRDefault="00F154AF" w:rsidP="00AC55C3">
      <w:pPr>
        <w:pStyle w:val="1-Page-title"/>
        <w:spacing w:line="360" w:lineRule="auto"/>
        <w:rPr>
          <w:rFonts w:asciiTheme="minorHAnsi" w:hAnsiTheme="minorHAnsi"/>
        </w:rPr>
      </w:pPr>
      <w:r w:rsidRPr="00E90303">
        <w:rPr>
          <w:rFonts w:asciiTheme="minorHAnsi" w:eastAsia="Cynulliad Serif" w:hAnsiTheme="minorHAnsi" w:cs="Cynulliad Serif"/>
          <w:szCs w:val="32"/>
          <w:lang w:val="cy-GB"/>
        </w:rPr>
        <w:t>Cyhoeddiadau esboniadol</w:t>
      </w:r>
      <w:bookmarkEnd w:id="44"/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414B63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cyhoeddiadau esboniadol yn cynnwys gwahoddiadau, posteri, taflenni a thaflenni i esbonio natur a chylch gorchwyl ymchwiliad pwyllgor neu ymgynghoriad.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Gallant weithredu fel deunyddiau </w:t>
      </w:r>
      <w:r w:rsidR="004C219E" w:rsidRPr="000031CB">
        <w:rPr>
          <w:sz w:val="24"/>
          <w:szCs w:val="24"/>
          <w:lang w:val="cy-GB"/>
        </w:rPr>
        <w:t>ategol</w:t>
      </w:r>
      <w:r w:rsidRPr="000031CB">
        <w:rPr>
          <w:sz w:val="24"/>
          <w:szCs w:val="24"/>
          <w:lang w:val="cy-GB"/>
        </w:rPr>
        <w:t xml:space="preserve"> neu gyflwyniadau i weithgareddau casglu tystiolaeth eraill fel grwpiau ffocws, cyfarfodydd cyhoeddus a holiaduron. </w:t>
      </w:r>
      <w:r w:rsidR="00414B63" w:rsidRPr="000031CB">
        <w:rPr>
          <w:sz w:val="24"/>
          <w:szCs w:val="24"/>
          <w:lang w:val="cy-GB"/>
        </w:rPr>
        <w:t xml:space="preserve">Gan amlaf, </w:t>
      </w:r>
      <w:r w:rsidRPr="000031CB">
        <w:rPr>
          <w:sz w:val="24"/>
          <w:szCs w:val="24"/>
          <w:lang w:val="cy-GB"/>
        </w:rPr>
        <w:t xml:space="preserve">maent yn cael eu defnyddio i roi gwybodaeth am ymgynghoriadau mewn mannau o ddiddordeb cyhoeddus, fel llyfrgelloedd, i annog </w:t>
      </w:r>
      <w:r w:rsidR="00414B63" w:rsidRPr="000031CB">
        <w:rPr>
          <w:sz w:val="24"/>
          <w:szCs w:val="24"/>
          <w:lang w:val="cy-GB"/>
        </w:rPr>
        <w:t>pobl i gyfrannu’n</w:t>
      </w:r>
      <w:r w:rsidRPr="000031CB">
        <w:rPr>
          <w:sz w:val="24"/>
          <w:szCs w:val="24"/>
          <w:lang w:val="cy-GB"/>
        </w:rPr>
        <w:t xml:space="preserve"> ysgrifenedig</w:t>
      </w:r>
      <w:r w:rsidR="00414B63" w:rsidRPr="000031CB">
        <w:rPr>
          <w:sz w:val="24"/>
          <w:szCs w:val="24"/>
          <w:lang w:val="cy-GB"/>
        </w:rPr>
        <w:t xml:space="preserve">, </w:t>
      </w:r>
      <w:r w:rsidR="004C219E" w:rsidRPr="000031CB">
        <w:rPr>
          <w:sz w:val="24"/>
          <w:szCs w:val="24"/>
          <w:lang w:val="cy-GB"/>
        </w:rPr>
        <w:t>a gellir cynn</w:t>
      </w:r>
      <w:r w:rsidR="00414B63" w:rsidRPr="000031CB">
        <w:rPr>
          <w:sz w:val="24"/>
          <w:szCs w:val="24"/>
          <w:lang w:val="cy-GB"/>
        </w:rPr>
        <w:t>wys cyfeiriad e-bost, rhif ffôn a</w:t>
      </w:r>
      <w:r w:rsidR="004C219E" w:rsidRPr="000031CB">
        <w:rPr>
          <w:sz w:val="24"/>
          <w:szCs w:val="24"/>
          <w:lang w:val="cy-GB"/>
        </w:rPr>
        <w:t xml:space="preserve"> chy</w:t>
      </w:r>
      <w:r w:rsidR="00414B63" w:rsidRPr="000031CB">
        <w:rPr>
          <w:sz w:val="24"/>
          <w:szCs w:val="24"/>
          <w:lang w:val="cy-GB"/>
        </w:rPr>
        <w:t>feiriad.</w:t>
      </w:r>
      <w:r w:rsidRPr="000031CB">
        <w:rPr>
          <w:sz w:val="24"/>
          <w:szCs w:val="24"/>
          <w:lang w:val="cy-GB"/>
        </w:rPr>
        <w:t xml:space="preserve">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lastRenderedPageBreak/>
        <w:t>Cynulleidfa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</w:t>
      </w:r>
      <w:r w:rsidR="00B11E24" w:rsidRPr="000031CB">
        <w:rPr>
          <w:sz w:val="24"/>
          <w:szCs w:val="24"/>
          <w:lang w:val="cy-GB"/>
        </w:rPr>
        <w:t>ellir teilwra’r</w:t>
      </w:r>
      <w:r w:rsidRPr="000031CB">
        <w:rPr>
          <w:sz w:val="24"/>
          <w:szCs w:val="24"/>
          <w:lang w:val="cy-GB"/>
        </w:rPr>
        <w:t xml:space="preserve"> deunyddiau hyn ar gyfer cynulleidfaoedd penodol, o ran yr iaith a ddefnyddir a golwg a naws y cyhoeddiadau. 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G</w:t>
      </w:r>
      <w:r w:rsidR="00B11E24" w:rsidRPr="000031CB">
        <w:rPr>
          <w:sz w:val="24"/>
          <w:szCs w:val="24"/>
          <w:lang w:val="cy-GB"/>
        </w:rPr>
        <w:t>ellir gosod</w:t>
      </w:r>
      <w:r w:rsidRPr="000031CB">
        <w:rPr>
          <w:sz w:val="24"/>
          <w:szCs w:val="24"/>
          <w:lang w:val="cy-GB"/>
        </w:rPr>
        <w:t xml:space="preserve"> y cyhoeddiadau hyn mewn mannau cyhoeddus </w:t>
      </w:r>
      <w:r w:rsidR="00B11E24" w:rsidRPr="000031CB">
        <w:rPr>
          <w:sz w:val="24"/>
          <w:szCs w:val="24"/>
          <w:lang w:val="cy-GB"/>
        </w:rPr>
        <w:t>y mae</w:t>
      </w:r>
      <w:r w:rsidRPr="000031CB">
        <w:rPr>
          <w:sz w:val="24"/>
          <w:szCs w:val="24"/>
          <w:lang w:val="cy-GB"/>
        </w:rPr>
        <w:t xml:space="preserve"> disgwyl i'r gynulleidfa darged ymweld â </w:t>
      </w:r>
      <w:r w:rsidR="00B11E24" w:rsidRPr="000031CB">
        <w:rPr>
          <w:sz w:val="24"/>
          <w:szCs w:val="24"/>
          <w:lang w:val="cy-GB"/>
        </w:rPr>
        <w:t>nhw</w:t>
      </w:r>
      <w:r w:rsidRPr="000031CB">
        <w:rPr>
          <w:sz w:val="24"/>
          <w:szCs w:val="24"/>
          <w:lang w:val="cy-GB"/>
        </w:rPr>
        <w:t xml:space="preserve"> fel llyfrgelloedd, meddygfeydd ac ati.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Maent yn cynnwys: costau dylunio ac argraffu a chostau sy'n gysylltiedig â dosbarthu.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Gofynion o ran amser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 xml:space="preserve">Yr amser i gytuno ar gynnwys drafft </w:t>
      </w:r>
      <w:r w:rsidR="00B11E24" w:rsidRPr="000031CB">
        <w:rPr>
          <w:rFonts w:eastAsia="Times New Roman"/>
          <w:sz w:val="24"/>
          <w:szCs w:val="24"/>
          <w:lang w:val="cy-GB"/>
        </w:rPr>
        <w:t>y</w:t>
      </w:r>
      <w:r w:rsidRPr="000031CB">
        <w:rPr>
          <w:rFonts w:eastAsia="Times New Roman"/>
          <w:sz w:val="24"/>
          <w:szCs w:val="24"/>
          <w:lang w:val="cy-GB"/>
        </w:rPr>
        <w:t xml:space="preserve"> deunyddiau</w:t>
      </w:r>
      <w:r w:rsidR="00B11E24" w:rsidRPr="000031CB">
        <w:rPr>
          <w:rFonts w:eastAsia="Times New Roman"/>
          <w:sz w:val="24"/>
          <w:szCs w:val="24"/>
          <w:lang w:val="cy-GB"/>
        </w:rPr>
        <w:t>, eu</w:t>
      </w:r>
      <w:r w:rsidRPr="000031CB">
        <w:rPr>
          <w:rFonts w:eastAsia="Times New Roman"/>
          <w:sz w:val="24"/>
          <w:szCs w:val="24"/>
          <w:lang w:val="cy-GB"/>
        </w:rPr>
        <w:t xml:space="preserve"> dylunio a'u hargraffu. </w:t>
      </w:r>
    </w:p>
    <w:p w:rsidR="00414B63" w:rsidRPr="000031CB" w:rsidRDefault="00414B63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rFonts w:eastAsia="Times New Roman"/>
          <w:sz w:val="24"/>
          <w:szCs w:val="24"/>
          <w:lang w:val="cy-GB"/>
        </w:rPr>
        <w:t>Yr amser i’w dosbarthu a chaniatáu i bobl ymateb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0B23C8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 rhai pobl yn hoffi mynd â gwybodaeth </w:t>
            </w:r>
            <w:r w:rsidR="00B11E24" w:rsidRPr="000031CB">
              <w:rPr>
                <w:sz w:val="24"/>
                <w:szCs w:val="24"/>
                <w:lang w:val="cy-GB"/>
              </w:rPr>
              <w:t>gyda nhw</w:t>
            </w:r>
            <w:r w:rsidRPr="000031CB">
              <w:rPr>
                <w:sz w:val="24"/>
                <w:szCs w:val="24"/>
                <w:lang w:val="cy-GB"/>
              </w:rPr>
              <w:t>, a threulio ychydig o amser yn edrych ar ddeunyddiau.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Byddai angen sefydlu dulliau dosbarthu i wneud mwy o bobl yn ymwybodol o'r cyhoeddiadau</w:t>
            </w:r>
          </w:p>
        </w:tc>
      </w:tr>
      <w:tr w:rsidR="000B23C8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11E24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Mae'n fuddiol </w:t>
            </w:r>
            <w:r w:rsidR="00B11E24" w:rsidRPr="000031CB">
              <w:rPr>
                <w:sz w:val="24"/>
                <w:szCs w:val="24"/>
                <w:lang w:val="cy-GB"/>
              </w:rPr>
              <w:t>i’r rhai nad ydynt yn defnyddio’r rhyngrwyd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B07503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0031CB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 cynyddu’r nifer sy'n gwybod am ymgynghoriad a byddant yn fwy tebygol o gyfrannu ato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  <w:tr w:rsidR="000031CB" w:rsidRPr="000031CB" w:rsidTr="00B0750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Mae’n tynnu sylw pobl sy’n mynd i’r un lleoedd at waith y sefydliad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0031CB" w:rsidRDefault="000031CB" w:rsidP="00AC55C3">
      <w:pPr>
        <w:pStyle w:val="1-Page-title"/>
        <w:spacing w:line="360" w:lineRule="auto"/>
        <w:rPr>
          <w:rFonts w:asciiTheme="minorHAnsi" w:eastAsia="Cynulliad Serif" w:hAnsiTheme="minorHAnsi" w:cs="Cynulliad Serif"/>
          <w:szCs w:val="32"/>
          <w:lang w:val="cy-GB"/>
        </w:rPr>
      </w:pPr>
      <w:bookmarkStart w:id="45" w:name="_Toc330552049"/>
    </w:p>
    <w:p w:rsidR="003E3262" w:rsidRDefault="003E3262" w:rsidP="003E3262">
      <w:pPr>
        <w:pStyle w:val="Copy-text"/>
        <w:rPr>
          <w:lang w:val="cy-GB"/>
        </w:rPr>
      </w:pPr>
    </w:p>
    <w:p w:rsidR="003E3262" w:rsidRDefault="003E3262" w:rsidP="003E3262">
      <w:pPr>
        <w:pStyle w:val="Copy-text"/>
        <w:rPr>
          <w:lang w:val="cy-GB"/>
        </w:rPr>
      </w:pPr>
    </w:p>
    <w:p w:rsidR="003E3262" w:rsidRPr="003E3262" w:rsidRDefault="003E3262" w:rsidP="003E3262">
      <w:pPr>
        <w:pStyle w:val="Copy-text"/>
        <w:rPr>
          <w:lang w:val="cy-GB"/>
        </w:rPr>
      </w:pPr>
    </w:p>
    <w:p w:rsidR="00B07503" w:rsidRPr="00E90303" w:rsidRDefault="00F154AF" w:rsidP="00AC55C3">
      <w:pPr>
        <w:pStyle w:val="1-Page-title"/>
        <w:spacing w:line="360" w:lineRule="auto"/>
        <w:rPr>
          <w:rFonts w:asciiTheme="minorHAnsi" w:hAnsiTheme="minorHAnsi"/>
        </w:rPr>
      </w:pPr>
      <w:r w:rsidRPr="00E90303">
        <w:rPr>
          <w:rFonts w:asciiTheme="minorHAnsi" w:eastAsia="Cynulliad Serif" w:hAnsiTheme="minorHAnsi" w:cs="Cynulliad Serif"/>
          <w:szCs w:val="32"/>
          <w:lang w:val="cy-GB"/>
        </w:rPr>
        <w:lastRenderedPageBreak/>
        <w:t>Cylchlythyr</w:t>
      </w:r>
      <w:bookmarkEnd w:id="45"/>
      <w:r>
        <w:rPr>
          <w:rFonts w:asciiTheme="minorHAnsi" w:eastAsia="Cynulliad Serif" w:hAnsiTheme="minorHAnsi" w:cs="Cynulliad Serif"/>
          <w:szCs w:val="32"/>
          <w:lang w:val="cy-GB"/>
        </w:rPr>
        <w:t>au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Disgrifiad</w:t>
      </w:r>
      <w:r w:rsidR="00414B63" w:rsidRPr="000031CB">
        <w:rPr>
          <w:b/>
          <w:bCs/>
          <w:sz w:val="24"/>
          <w:szCs w:val="24"/>
          <w:lang w:val="cy-GB"/>
        </w:rPr>
        <w:t xml:space="preserve"> a diben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 Mae cylchlythyr yn gyhoeddiad a gaiff ei ddosbarthu yn rheolaidd sydd fel arfer am un prif bwnc sydd o ddiddordeb i'w danysgrifwyr. Yn y rhan fwyaf o achosion, byddai hyn yn golygu anfon cynnwys i sefydliadau perthnasol sy'n dosbarthu cylchlythyrau i'w haelodau. </w:t>
      </w:r>
    </w:p>
    <w:p w:rsidR="000031CB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Gellir defnyddio cylchlythyrau i godi ymwybyddiaeth o ymgynghoriadau a gaiff eu cynnal yn y dyfodol, sydd ar y gweill neu sydd wedi'u cwblhau er mwyn annog </w:t>
      </w:r>
      <w:r w:rsidR="00B11E24" w:rsidRPr="000031CB">
        <w:rPr>
          <w:sz w:val="24"/>
          <w:szCs w:val="24"/>
          <w:lang w:val="cy-GB"/>
        </w:rPr>
        <w:t xml:space="preserve">pobl i </w:t>
      </w:r>
      <w:r w:rsidRPr="000031CB">
        <w:rPr>
          <w:sz w:val="24"/>
          <w:szCs w:val="24"/>
          <w:lang w:val="cy-GB"/>
        </w:rPr>
        <w:t xml:space="preserve">ymateb.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Cynulleidfa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Fel arfer, bydd gan danysgrifwyr ddiddordeb penodol iawn mewn pwnc. Bydd cynulleidfaoedd yn amrywio'n fawr </w:t>
      </w:r>
      <w:r w:rsidR="00B11E24" w:rsidRPr="000031CB">
        <w:rPr>
          <w:sz w:val="24"/>
          <w:szCs w:val="24"/>
          <w:lang w:val="cy-GB"/>
        </w:rPr>
        <w:t>gan d</w:t>
      </w:r>
      <w:r w:rsidRPr="000031CB">
        <w:rPr>
          <w:sz w:val="24"/>
          <w:szCs w:val="24"/>
          <w:lang w:val="cy-GB"/>
        </w:rPr>
        <w:t xml:space="preserve">dibynnu ar y cylchlythyr ei hun, a pha sefydliad sy'n ei gynhyrchu. 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>Costau</w:t>
      </w:r>
    </w:p>
    <w:p w:rsidR="00B07503" w:rsidRPr="000031CB" w:rsidRDefault="00F154AF" w:rsidP="00AC55C3">
      <w:pPr>
        <w:pStyle w:val="Copy-tex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Mae rhai cylchlythyra</w:t>
      </w:r>
      <w:r w:rsidR="00B11E24" w:rsidRPr="000031CB">
        <w:rPr>
          <w:sz w:val="24"/>
          <w:szCs w:val="24"/>
          <w:lang w:val="cy-GB"/>
        </w:rPr>
        <w:t xml:space="preserve">u yn codi tâl ar gyfer deunydd. </w:t>
      </w:r>
      <w:r w:rsidRPr="000031CB">
        <w:rPr>
          <w:sz w:val="24"/>
          <w:szCs w:val="24"/>
          <w:lang w:val="cy-GB"/>
        </w:rPr>
        <w:t>Ni fyddai'r rhan fwyaf o sefydliadau</w:t>
      </w:r>
      <w:r w:rsidR="00B11E24" w:rsidRPr="000031CB">
        <w:rPr>
          <w:sz w:val="24"/>
          <w:szCs w:val="24"/>
          <w:lang w:val="cy-GB"/>
        </w:rPr>
        <w:t>’</w:t>
      </w:r>
      <w:r w:rsidRPr="000031CB">
        <w:rPr>
          <w:sz w:val="24"/>
          <w:szCs w:val="24"/>
          <w:lang w:val="cy-GB"/>
        </w:rPr>
        <w:t>n codi tâl ar gyfer rhoi cynnwys yn eu cylchlythyrau.</w:t>
      </w:r>
    </w:p>
    <w:p w:rsidR="00B07503" w:rsidRPr="000031CB" w:rsidRDefault="00F154AF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Gofynion o ran amser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Amser i gytuno ar gynnwys drafft y cylchlythyrau hyn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 xml:space="preserve">Amser i ddod o hyd i sefydliadau perthnasol ar gyfer y prosiectau penodol </w:t>
      </w:r>
    </w:p>
    <w:p w:rsidR="00B07503" w:rsidRPr="000031CB" w:rsidRDefault="00F154AF" w:rsidP="00AC55C3">
      <w:pPr>
        <w:pStyle w:val="Bulletlist"/>
        <w:spacing w:line="360" w:lineRule="auto"/>
        <w:rPr>
          <w:sz w:val="24"/>
          <w:szCs w:val="24"/>
        </w:rPr>
      </w:pPr>
      <w:r w:rsidRPr="000031CB">
        <w:rPr>
          <w:sz w:val="24"/>
          <w:szCs w:val="24"/>
          <w:lang w:val="cy-GB"/>
        </w:rPr>
        <w:t>Rhaid hefyd caniatáu amser ar gyfer cyfieithu (neu wirio os ysgrifennwyd y blog yn y ddwy iaith).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0B23C8" w:rsidRPr="000031CB" w:rsidTr="000E0A5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Cryfderau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bCs/>
                <w:sz w:val="24"/>
                <w:szCs w:val="24"/>
                <w:lang w:val="cy-GB"/>
              </w:rPr>
              <w:t>Gwendidau</w:t>
            </w:r>
          </w:p>
        </w:tc>
      </w:tr>
      <w:tr w:rsidR="000B23C8" w:rsidRPr="000031CB" w:rsidTr="000E0A5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414B6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>Mae'n ffordd dda o hyrwyddo gwybodaeth i gynulleidfaoedd arbenigol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07503" w:rsidRPr="000031CB" w:rsidRDefault="00F154A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  <w:lang w:val="cy-GB"/>
              </w:rPr>
              <w:t xml:space="preserve">Gall fod yn anodd nodi canlyniadau pendant </w:t>
            </w:r>
          </w:p>
        </w:tc>
      </w:tr>
      <w:tr w:rsidR="000031CB" w:rsidRPr="000031CB" w:rsidTr="000E0A5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Mae'n cynyddu’r nifer sy’n gwybod am ymgynghoriad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</w:tc>
      </w:tr>
      <w:tr w:rsidR="000031CB" w:rsidRPr="000031CB" w:rsidTr="000E0A5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lastRenderedPageBreak/>
              <w:t>Gellir sicrhau ei fod yn gylchlythyr sy'n ymdrin â materion penodol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</w:tc>
      </w:tr>
      <w:tr w:rsidR="000031CB" w:rsidRPr="000031CB" w:rsidTr="000E0A5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  <w:r w:rsidRPr="000031CB">
              <w:rPr>
                <w:sz w:val="24"/>
                <w:szCs w:val="24"/>
                <w:lang w:val="cy-GB"/>
              </w:rPr>
              <w:t>Mae'n cynnwys pobl sydd â diddordeb yn y pwnc er nad ydynt o reidrwydd yn dilyn y sefydliad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31CB" w:rsidRPr="000031CB" w:rsidRDefault="000031CB" w:rsidP="00AC55C3">
            <w:pPr>
              <w:pStyle w:val="Copy-text"/>
              <w:spacing w:line="360" w:lineRule="auto"/>
              <w:rPr>
                <w:sz w:val="24"/>
                <w:szCs w:val="24"/>
                <w:lang w:val="cy-GB"/>
              </w:rPr>
            </w:pPr>
          </w:p>
        </w:tc>
      </w:tr>
    </w:tbl>
    <w:p w:rsidR="00C0642E" w:rsidRDefault="00C0642E" w:rsidP="00AC55C3">
      <w:pPr>
        <w:pStyle w:val="1-Page-title"/>
      </w:pPr>
    </w:p>
    <w:p w:rsidR="000E0A53" w:rsidRPr="000031CB" w:rsidRDefault="000E0A53" w:rsidP="00AC55C3">
      <w:pPr>
        <w:pStyle w:val="1-Page-title"/>
      </w:pPr>
      <w:r w:rsidRPr="000031CB">
        <w:t>Gwibrwydweithio</w:t>
      </w:r>
    </w:p>
    <w:p w:rsidR="000E0A53" w:rsidRPr="000031CB" w:rsidRDefault="000E0A53" w:rsidP="00AC55C3">
      <w:pPr>
        <w:spacing w:before="60" w:after="60" w:line="360" w:lineRule="auto"/>
        <w:rPr>
          <w:b/>
          <w:color w:val="000000"/>
          <w:sz w:val="24"/>
          <w:szCs w:val="24"/>
        </w:rPr>
      </w:pPr>
      <w:r w:rsidRPr="000031CB">
        <w:rPr>
          <w:b/>
          <w:color w:val="000000"/>
          <w:sz w:val="24"/>
          <w:szCs w:val="24"/>
        </w:rPr>
        <w:t>Disgrifiad a diben</w:t>
      </w:r>
    </w:p>
    <w:p w:rsidR="000E0A53" w:rsidRPr="000031CB" w:rsidRDefault="009068C7" w:rsidP="00AC55C3">
      <w:pPr>
        <w:spacing w:before="60" w:after="60" w:line="360" w:lineRule="auto"/>
        <w:rPr>
          <w:color w:val="000000"/>
          <w:sz w:val="24"/>
          <w:szCs w:val="24"/>
        </w:rPr>
      </w:pPr>
      <w:r w:rsidRPr="000031CB">
        <w:rPr>
          <w:rFonts w:eastAsiaTheme="minorEastAsia" w:cs="Lucida Sans"/>
          <w:color w:val="000000"/>
          <w:sz w:val="24"/>
          <w:szCs w:val="24"/>
        </w:rPr>
        <w:t xml:space="preserve">Gellir gwahodd sefydliadau perthnasol, grwpiau o ddefnyddwyr neu unigolion i siarad yn uniongyrchol ag aelodau a/neu swyddogion. Caiff tablau eu gosod mewn cylch o amgylch yr ystafell a bydd yr aelod neu’r unigolyn yn ymweld â </w:t>
      </w:r>
      <w:r w:rsidR="005E0BE4" w:rsidRPr="000031CB">
        <w:rPr>
          <w:rFonts w:eastAsiaTheme="minorEastAsia" w:cs="Lucida Sans"/>
          <w:color w:val="000000"/>
          <w:sz w:val="24"/>
          <w:szCs w:val="24"/>
        </w:rPr>
        <w:t>ph</w:t>
      </w:r>
      <w:r w:rsidRPr="000031CB">
        <w:rPr>
          <w:rFonts w:eastAsiaTheme="minorEastAsia" w:cs="Lucida Sans"/>
          <w:color w:val="000000"/>
          <w:sz w:val="24"/>
          <w:szCs w:val="24"/>
        </w:rPr>
        <w:t xml:space="preserve">ob bwrdd yn ei dro </w:t>
      </w:r>
      <w:r w:rsidR="005E0BE4" w:rsidRPr="000031CB">
        <w:rPr>
          <w:rFonts w:eastAsiaTheme="minorEastAsia" w:cs="Lucida Sans"/>
          <w:color w:val="000000"/>
          <w:sz w:val="24"/>
          <w:szCs w:val="24"/>
        </w:rPr>
        <w:t>i drafod am amser penodol</w:t>
      </w:r>
      <w:r w:rsidRPr="000031CB">
        <w:rPr>
          <w:rFonts w:eastAsiaTheme="minorEastAsia" w:cs="Lucida Sans"/>
          <w:color w:val="000000"/>
          <w:sz w:val="24"/>
          <w:szCs w:val="24"/>
        </w:rPr>
        <w:t>. Mae hyn yn rhoi cyfle i’r naill ochr a’r llall drafod y pynciau sydd bwysicaf iddyn nhw.</w:t>
      </w:r>
    </w:p>
    <w:p w:rsidR="000E0A53" w:rsidRPr="000031CB" w:rsidRDefault="009068C7" w:rsidP="00AC55C3">
      <w:pPr>
        <w:spacing w:before="60" w:after="60" w:line="360" w:lineRule="auto"/>
        <w:rPr>
          <w:color w:val="000000"/>
          <w:sz w:val="24"/>
          <w:szCs w:val="24"/>
        </w:rPr>
      </w:pPr>
      <w:r w:rsidRPr="000031CB">
        <w:rPr>
          <w:color w:val="000000"/>
          <w:sz w:val="24"/>
          <w:szCs w:val="24"/>
        </w:rPr>
        <w:t xml:space="preserve">Mae’r math hwn o ddigwyddiad yn rhoi llwyfan i’r cyfranogwyr gyfarfod â rhanddeiliaid perthnasol, dysgu rhagor am y maes a chael gwybod pwy yw’r rhanddeiliaid allweddol. </w:t>
      </w:r>
      <w:r w:rsidR="005E0BE4" w:rsidRPr="000031CB">
        <w:rPr>
          <w:color w:val="000000"/>
          <w:sz w:val="24"/>
          <w:szCs w:val="24"/>
        </w:rPr>
        <w:t>Gall y</w:t>
      </w:r>
      <w:r w:rsidRPr="000031CB">
        <w:rPr>
          <w:color w:val="000000"/>
          <w:sz w:val="24"/>
          <w:szCs w:val="24"/>
        </w:rPr>
        <w:t xml:space="preserve"> digwyddiadau hyn hefyd </w:t>
      </w:r>
      <w:r w:rsidR="005E0BE4" w:rsidRPr="000031CB">
        <w:rPr>
          <w:color w:val="000000"/>
          <w:sz w:val="24"/>
          <w:szCs w:val="24"/>
        </w:rPr>
        <w:t xml:space="preserve">gyfrannu at </w:t>
      </w:r>
      <w:r w:rsidRPr="000031CB">
        <w:rPr>
          <w:color w:val="000000"/>
          <w:sz w:val="24"/>
          <w:szCs w:val="24"/>
        </w:rPr>
        <w:t xml:space="preserve">waith cwmpasu’r pwyllgorau.   </w:t>
      </w:r>
      <w:r w:rsidR="00C0642E">
        <w:rPr>
          <w:color w:val="000000"/>
          <w:sz w:val="24"/>
          <w:szCs w:val="24"/>
        </w:rPr>
        <w:t xml:space="preserve">  </w:t>
      </w:r>
    </w:p>
    <w:p w:rsidR="000E0A53" w:rsidRPr="000031CB" w:rsidRDefault="009068C7" w:rsidP="00AC55C3">
      <w:pPr>
        <w:spacing w:before="60" w:after="60" w:line="360" w:lineRule="auto"/>
        <w:rPr>
          <w:b/>
          <w:color w:val="000000"/>
          <w:sz w:val="24"/>
          <w:szCs w:val="24"/>
        </w:rPr>
      </w:pPr>
      <w:r w:rsidRPr="000031CB">
        <w:rPr>
          <w:b/>
          <w:color w:val="000000"/>
          <w:sz w:val="24"/>
          <w:szCs w:val="24"/>
        </w:rPr>
        <w:t>Cynulleidfa</w:t>
      </w:r>
    </w:p>
    <w:p w:rsidR="000E0A53" w:rsidRPr="000031CB" w:rsidRDefault="009068C7" w:rsidP="00AC55C3">
      <w:pPr>
        <w:spacing w:before="60" w:after="60" w:line="360" w:lineRule="auto"/>
        <w:rPr>
          <w:color w:val="000000"/>
          <w:sz w:val="24"/>
          <w:szCs w:val="24"/>
        </w:rPr>
      </w:pPr>
      <w:r w:rsidRPr="000031CB">
        <w:rPr>
          <w:color w:val="000000"/>
          <w:sz w:val="24"/>
          <w:szCs w:val="24"/>
        </w:rPr>
        <w:t>Rhanddeiliaid sydd â diddordeb yn y pwnc neu brofiad ohono.</w:t>
      </w:r>
    </w:p>
    <w:p w:rsidR="000E0A53" w:rsidRPr="000031CB" w:rsidRDefault="000E0A53" w:rsidP="00AC55C3">
      <w:pPr>
        <w:spacing w:before="60" w:after="60" w:line="360" w:lineRule="auto"/>
        <w:rPr>
          <w:b/>
          <w:color w:val="000000"/>
          <w:sz w:val="24"/>
          <w:szCs w:val="24"/>
        </w:rPr>
      </w:pPr>
      <w:r w:rsidRPr="000031CB">
        <w:rPr>
          <w:b/>
          <w:color w:val="000000"/>
          <w:sz w:val="24"/>
          <w:szCs w:val="24"/>
        </w:rPr>
        <w:t>Cost</w:t>
      </w:r>
    </w:p>
    <w:p w:rsidR="000E0A53" w:rsidRPr="000031CB" w:rsidRDefault="009068C7" w:rsidP="00AC55C3">
      <w:pPr>
        <w:spacing w:before="60" w:after="60" w:line="360" w:lineRule="auto"/>
        <w:rPr>
          <w:color w:val="000000"/>
          <w:sz w:val="24"/>
          <w:szCs w:val="24"/>
        </w:rPr>
      </w:pPr>
      <w:r w:rsidRPr="000031CB">
        <w:rPr>
          <w:color w:val="000000"/>
          <w:sz w:val="24"/>
          <w:szCs w:val="24"/>
        </w:rPr>
        <w:t xml:space="preserve">Os caiff ei gynnal mewn lleoliad allanol, gallai’r gost gynnwys llogi lle, lluniaeth, teithio etc. </w:t>
      </w:r>
    </w:p>
    <w:p w:rsidR="000E0A53" w:rsidRPr="000031CB" w:rsidRDefault="009068C7" w:rsidP="00AC55C3">
      <w:pPr>
        <w:pStyle w:val="Copy-text"/>
        <w:spacing w:line="360" w:lineRule="auto"/>
        <w:rPr>
          <w:b/>
          <w:sz w:val="24"/>
          <w:szCs w:val="24"/>
        </w:rPr>
      </w:pPr>
      <w:r w:rsidRPr="000031CB">
        <w:rPr>
          <w:b/>
          <w:bCs/>
          <w:sz w:val="24"/>
          <w:szCs w:val="24"/>
          <w:lang w:val="cy-GB"/>
        </w:rPr>
        <w:t xml:space="preserve">Gofynion o ran amser </w:t>
      </w:r>
    </w:p>
    <w:p w:rsidR="000E0A53" w:rsidRPr="000031CB" w:rsidRDefault="009068C7" w:rsidP="00AC55C3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color w:val="000000"/>
          <w:sz w:val="24"/>
          <w:szCs w:val="24"/>
        </w:rPr>
      </w:pPr>
      <w:r w:rsidRPr="000031CB">
        <w:rPr>
          <w:color w:val="000000"/>
          <w:sz w:val="24"/>
          <w:szCs w:val="24"/>
        </w:rPr>
        <w:t>Llogi lle</w:t>
      </w:r>
    </w:p>
    <w:p w:rsidR="000E0A53" w:rsidRPr="000031CB" w:rsidRDefault="009068C7" w:rsidP="00AC55C3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color w:val="000000"/>
          <w:sz w:val="24"/>
          <w:szCs w:val="24"/>
        </w:rPr>
      </w:pPr>
      <w:r w:rsidRPr="000031CB">
        <w:rPr>
          <w:color w:val="000000"/>
          <w:sz w:val="24"/>
          <w:szCs w:val="24"/>
        </w:rPr>
        <w:t>Trefnu arlwyo a gwahoddiadau</w:t>
      </w:r>
    </w:p>
    <w:p w:rsidR="000E0A53" w:rsidRPr="00AC55C3" w:rsidRDefault="009068C7" w:rsidP="00AC55C3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color w:val="000000"/>
          <w:sz w:val="24"/>
          <w:szCs w:val="24"/>
        </w:rPr>
      </w:pPr>
      <w:r w:rsidRPr="000031CB">
        <w:rPr>
          <w:color w:val="000000"/>
          <w:sz w:val="24"/>
          <w:szCs w:val="24"/>
        </w:rPr>
        <w:t>Denu cyfranogwyr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0"/>
      </w:tblGrid>
      <w:tr w:rsidR="000E0A53" w:rsidRPr="000031CB" w:rsidTr="00BF08A7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A53" w:rsidRPr="000031CB" w:rsidRDefault="009068C7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sz w:val="24"/>
                <w:szCs w:val="24"/>
              </w:rPr>
              <w:t>Cryfderau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0031CB" w:rsidRDefault="009068C7" w:rsidP="00AC55C3">
            <w:pPr>
              <w:pStyle w:val="Copy-text"/>
              <w:spacing w:line="360" w:lineRule="auto"/>
              <w:rPr>
                <w:b/>
                <w:sz w:val="24"/>
                <w:szCs w:val="24"/>
              </w:rPr>
            </w:pPr>
            <w:r w:rsidRPr="000031CB">
              <w:rPr>
                <w:b/>
                <w:sz w:val="24"/>
                <w:szCs w:val="24"/>
              </w:rPr>
              <w:t>Gwendidau</w:t>
            </w:r>
          </w:p>
        </w:tc>
      </w:tr>
      <w:tr w:rsidR="000E0A53" w:rsidRPr="000031CB" w:rsidTr="00BF08A7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A53" w:rsidRPr="000031CB" w:rsidRDefault="009068C7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Mae’r ffor</w:t>
            </w:r>
            <w:r w:rsidR="005E0BE4" w:rsidRPr="000031CB">
              <w:rPr>
                <w:sz w:val="24"/>
                <w:szCs w:val="24"/>
              </w:rPr>
              <w:t>m</w:t>
            </w:r>
            <w:r w:rsidRPr="000031CB">
              <w:rPr>
                <w:sz w:val="24"/>
                <w:szCs w:val="24"/>
              </w:rPr>
              <w:t xml:space="preserve">at agored yn caniatáu i’r rhanddeiliaid ac aelodau/swyddogion y pwyllgor ryngweithio mwy’n bersonol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0031CB" w:rsidRDefault="009068C7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Gall fod yn </w:t>
            </w:r>
            <w:r w:rsidR="00421CE4" w:rsidRPr="000031CB">
              <w:rPr>
                <w:sz w:val="24"/>
                <w:szCs w:val="24"/>
              </w:rPr>
              <w:t>an</w:t>
            </w:r>
            <w:r w:rsidRPr="000031CB">
              <w:rPr>
                <w:sz w:val="24"/>
                <w:szCs w:val="24"/>
              </w:rPr>
              <w:t xml:space="preserve">odd cael hyd i le addas </w:t>
            </w:r>
          </w:p>
        </w:tc>
      </w:tr>
      <w:tr w:rsidR="000E0A53" w:rsidRPr="000031CB" w:rsidTr="00BF08A7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A53" w:rsidRPr="000031CB" w:rsidRDefault="009068C7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bookmarkStart w:id="46" w:name="_GoBack"/>
            <w:bookmarkEnd w:id="46"/>
            <w:r w:rsidRPr="000031CB">
              <w:rPr>
                <w:sz w:val="24"/>
                <w:szCs w:val="24"/>
              </w:rPr>
              <w:lastRenderedPageBreak/>
              <w:t>Ga</w:t>
            </w:r>
            <w:r w:rsidR="005E0BE4" w:rsidRPr="000031CB">
              <w:rPr>
                <w:sz w:val="24"/>
                <w:szCs w:val="24"/>
              </w:rPr>
              <w:t>l</w:t>
            </w:r>
            <w:r w:rsidRPr="000031CB">
              <w:rPr>
                <w:sz w:val="24"/>
                <w:szCs w:val="24"/>
              </w:rPr>
              <w:t xml:space="preserve">l sefydliadau baratoi ymlaen llaw, sy’n ychwanegu gwerth at y trafodaethau </w:t>
            </w:r>
            <w:r w:rsidR="000E0A53" w:rsidRPr="000031CB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0031CB" w:rsidRDefault="009068C7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Gall fod yn anodd i’r cyfranogwyr siarad am dros awr</w:t>
            </w:r>
            <w:r w:rsidR="000E0A53" w:rsidRPr="000031CB">
              <w:rPr>
                <w:sz w:val="24"/>
                <w:szCs w:val="24"/>
              </w:rPr>
              <w:t>.</w:t>
            </w:r>
          </w:p>
        </w:tc>
      </w:tr>
    </w:tbl>
    <w:p w:rsidR="00C0642E" w:rsidRDefault="00C0642E" w:rsidP="00AC55C3">
      <w:pPr>
        <w:pStyle w:val="3-light-sub"/>
        <w:spacing w:line="360" w:lineRule="auto"/>
        <w:rPr>
          <w:rFonts w:asciiTheme="majorHAnsi" w:hAnsiTheme="majorHAnsi"/>
          <w:sz w:val="32"/>
          <w:szCs w:val="32"/>
        </w:rPr>
      </w:pPr>
    </w:p>
    <w:p w:rsidR="000E0A53" w:rsidRPr="00F05A17" w:rsidRDefault="009068C7" w:rsidP="00AC55C3">
      <w:pPr>
        <w:pStyle w:val="3-light-sub"/>
        <w:spacing w:line="360" w:lineRule="auto"/>
        <w:rPr>
          <w:rFonts w:asciiTheme="majorHAnsi" w:hAnsiTheme="majorHAnsi"/>
          <w:sz w:val="32"/>
          <w:szCs w:val="32"/>
        </w:rPr>
      </w:pPr>
      <w:r w:rsidRPr="00F05A17">
        <w:rPr>
          <w:rFonts w:asciiTheme="majorHAnsi" w:hAnsiTheme="majorHAnsi"/>
          <w:sz w:val="32"/>
          <w:szCs w:val="32"/>
        </w:rPr>
        <w:t xml:space="preserve">Rhwydweithio </w:t>
      </w:r>
      <w:r w:rsidR="000749F5" w:rsidRPr="00F05A17">
        <w:rPr>
          <w:rFonts w:asciiTheme="majorHAnsi" w:hAnsiTheme="majorHAnsi"/>
          <w:sz w:val="32"/>
          <w:szCs w:val="32"/>
        </w:rPr>
        <w:t>o amgylch byrddau</w:t>
      </w:r>
      <w:r w:rsidR="000E0A53" w:rsidRPr="00F05A17">
        <w:rPr>
          <w:rFonts w:asciiTheme="majorHAnsi" w:hAnsiTheme="majorHAnsi"/>
          <w:sz w:val="32"/>
          <w:szCs w:val="32"/>
        </w:rPr>
        <w:t xml:space="preserve"> </w:t>
      </w:r>
    </w:p>
    <w:p w:rsidR="000E0A53" w:rsidRPr="00F05A17" w:rsidRDefault="000E0A53" w:rsidP="00AC55C3">
      <w:pPr>
        <w:pStyle w:val="Copy-text"/>
        <w:spacing w:line="360" w:lineRule="auto"/>
        <w:rPr>
          <w:b/>
          <w:sz w:val="24"/>
          <w:szCs w:val="24"/>
        </w:rPr>
      </w:pPr>
      <w:r w:rsidRPr="00F05A17">
        <w:rPr>
          <w:b/>
          <w:sz w:val="24"/>
          <w:szCs w:val="24"/>
        </w:rPr>
        <w:t>D</w:t>
      </w:r>
      <w:r w:rsidR="009068C7" w:rsidRPr="00F05A17">
        <w:rPr>
          <w:b/>
          <w:sz w:val="24"/>
          <w:szCs w:val="24"/>
        </w:rPr>
        <w:t>isgrifiad a diben</w:t>
      </w:r>
    </w:p>
    <w:p w:rsidR="000E0A53" w:rsidRPr="00F05A17" w:rsidRDefault="00421CE4" w:rsidP="00AC55C3">
      <w:pPr>
        <w:pStyle w:val="Copy-text"/>
        <w:spacing w:line="360" w:lineRule="auto"/>
        <w:rPr>
          <w:sz w:val="24"/>
          <w:szCs w:val="24"/>
        </w:rPr>
      </w:pPr>
      <w:r w:rsidRPr="00F05A17">
        <w:rPr>
          <w:sz w:val="24"/>
          <w:szCs w:val="24"/>
        </w:rPr>
        <w:t xml:space="preserve">Gellir gwahodd sefydliadau perthnasol, grwpiau o ddefnyddwyr neu unigolion i ddod i siarad yn uniongyrchol ag aelodau a/neu swyddogion. Caiff byrddau eu trefnu mewn cylch o </w:t>
      </w:r>
      <w:r w:rsidR="000749F5" w:rsidRPr="00F05A17">
        <w:rPr>
          <w:sz w:val="24"/>
          <w:szCs w:val="24"/>
        </w:rPr>
        <w:t xml:space="preserve">amgylch yr ystafell. Yna, bydd </w:t>
      </w:r>
      <w:r w:rsidRPr="00F05A17">
        <w:rPr>
          <w:sz w:val="24"/>
          <w:szCs w:val="24"/>
        </w:rPr>
        <w:t>aelodau’r pwyllgor yn ymweld â phob bwrdd yn ei dros am amser penodol. O amgylch pob bwrdd bydd cynrychiolwyr o wahanol sefydliadau tebyg i’w gilydd. Mae hyn yn wahanol i wibrwydweithio gan y bydd nifer o randdeiliaid sy’n cynrychioli cyrff gwahanol ar bob bwrdd, a bydd gan y gr</w:t>
      </w:r>
      <w:r w:rsidRPr="00F05A17">
        <w:rPr>
          <w:rFonts w:ascii="Arial" w:hAnsi="Arial" w:cs="Arial"/>
          <w:sz w:val="24"/>
          <w:szCs w:val="24"/>
        </w:rPr>
        <w:t>ŵ</w:t>
      </w:r>
      <w:r w:rsidRPr="00F05A17">
        <w:rPr>
          <w:rFonts w:cs="Arial"/>
          <w:sz w:val="24"/>
          <w:szCs w:val="24"/>
        </w:rPr>
        <w:t>p fwy o amser i drafod</w:t>
      </w:r>
      <w:r w:rsidRPr="00F05A17">
        <w:rPr>
          <w:rFonts w:ascii="Arial" w:hAnsi="Arial" w:cs="Arial"/>
          <w:sz w:val="24"/>
          <w:szCs w:val="24"/>
        </w:rPr>
        <w:t xml:space="preserve">. </w:t>
      </w:r>
      <w:r w:rsidR="000E0A53" w:rsidRPr="00F05A17">
        <w:rPr>
          <w:sz w:val="24"/>
          <w:szCs w:val="24"/>
        </w:rPr>
        <w:t xml:space="preserve"> </w:t>
      </w:r>
      <w:r w:rsidR="000918EF" w:rsidRPr="00F05A17">
        <w:rPr>
          <w:sz w:val="24"/>
          <w:szCs w:val="24"/>
        </w:rPr>
        <w:t>Gall</w:t>
      </w:r>
      <w:r w:rsidRPr="00F05A17">
        <w:rPr>
          <w:sz w:val="24"/>
          <w:szCs w:val="24"/>
        </w:rPr>
        <w:t xml:space="preserve"> mwy o randdeiliaid gymryd rhan</w:t>
      </w:r>
      <w:r w:rsidR="000918EF" w:rsidRPr="00F05A17">
        <w:rPr>
          <w:sz w:val="24"/>
          <w:szCs w:val="24"/>
        </w:rPr>
        <w:t xml:space="preserve"> yn y math hwn o ddigwyddiad na mewn digwyddiad gwibdeithio</w:t>
      </w:r>
      <w:r w:rsidR="000E0A53" w:rsidRPr="00F05A17">
        <w:rPr>
          <w:sz w:val="24"/>
          <w:szCs w:val="24"/>
        </w:rPr>
        <w:t>.</w:t>
      </w:r>
    </w:p>
    <w:p w:rsidR="000E0A53" w:rsidRPr="00F05A17" w:rsidRDefault="00421CE4" w:rsidP="00AC55C3">
      <w:pPr>
        <w:pStyle w:val="Copy-text"/>
        <w:spacing w:line="360" w:lineRule="auto"/>
        <w:rPr>
          <w:sz w:val="24"/>
          <w:szCs w:val="24"/>
          <w:highlight w:val="yellow"/>
        </w:rPr>
      </w:pPr>
      <w:r w:rsidRPr="00F05A17">
        <w:rPr>
          <w:color w:val="000000"/>
          <w:sz w:val="24"/>
          <w:szCs w:val="24"/>
        </w:rPr>
        <w:t xml:space="preserve">Mae’r math hwn o ddigwyddiad yn rhoi llwyfan i’r cyfranogwyr gyfarfod â rhanddeiliaid neu ddefnyddwyr gwasanaeth perthnasol ac i ddysgu rhagor am y pwnc dan sylw. </w:t>
      </w:r>
    </w:p>
    <w:p w:rsidR="00421CE4" w:rsidRPr="00F05A17" w:rsidRDefault="00421CE4" w:rsidP="00AC55C3">
      <w:pPr>
        <w:spacing w:before="60" w:after="60" w:line="360" w:lineRule="auto"/>
        <w:rPr>
          <w:b/>
          <w:color w:val="000000"/>
          <w:sz w:val="24"/>
          <w:szCs w:val="24"/>
        </w:rPr>
      </w:pPr>
      <w:r w:rsidRPr="00F05A17">
        <w:rPr>
          <w:b/>
          <w:color w:val="000000"/>
          <w:sz w:val="24"/>
          <w:szCs w:val="24"/>
        </w:rPr>
        <w:t>Cynulleidfa</w:t>
      </w:r>
    </w:p>
    <w:p w:rsidR="000E0A53" w:rsidRPr="00F05A17" w:rsidRDefault="00421CE4" w:rsidP="00AC55C3">
      <w:pPr>
        <w:pStyle w:val="Copy-text"/>
        <w:spacing w:line="360" w:lineRule="auto"/>
        <w:rPr>
          <w:sz w:val="24"/>
          <w:szCs w:val="24"/>
        </w:rPr>
      </w:pPr>
      <w:r w:rsidRPr="00F05A17">
        <w:rPr>
          <w:color w:val="000000"/>
          <w:sz w:val="24"/>
          <w:szCs w:val="24"/>
        </w:rPr>
        <w:t>Rhanddeiliaid sydd â diddordeb yn y pwnc neu brofiad ohono. Gall fod yn briodol rhannu’r cyfranogwyr yn grwpiau perthnasol er mwyn trafod pynciau cyffredin o amgylch yr un bwrdd</w:t>
      </w:r>
      <w:r w:rsidR="000E0A53" w:rsidRPr="00F05A17">
        <w:rPr>
          <w:sz w:val="24"/>
          <w:szCs w:val="24"/>
        </w:rPr>
        <w:t>.</w:t>
      </w:r>
    </w:p>
    <w:p w:rsidR="00421CE4" w:rsidRPr="00F05A17" w:rsidRDefault="00421CE4" w:rsidP="00AC55C3">
      <w:pPr>
        <w:spacing w:line="360" w:lineRule="auto"/>
        <w:rPr>
          <w:b/>
          <w:color w:val="000000"/>
          <w:sz w:val="24"/>
          <w:szCs w:val="24"/>
        </w:rPr>
      </w:pPr>
      <w:r w:rsidRPr="00F05A17">
        <w:rPr>
          <w:b/>
          <w:color w:val="000000"/>
          <w:sz w:val="24"/>
          <w:szCs w:val="24"/>
        </w:rPr>
        <w:t>Cost</w:t>
      </w:r>
    </w:p>
    <w:p w:rsidR="00421CE4" w:rsidRPr="00AC55C3" w:rsidRDefault="00421CE4" w:rsidP="00AC55C3">
      <w:pPr>
        <w:pStyle w:val="ListParagraph"/>
        <w:numPr>
          <w:ilvl w:val="0"/>
          <w:numId w:val="35"/>
        </w:numPr>
        <w:spacing w:line="360" w:lineRule="auto"/>
        <w:rPr>
          <w:color w:val="000000"/>
          <w:sz w:val="24"/>
          <w:szCs w:val="24"/>
        </w:rPr>
      </w:pPr>
      <w:r w:rsidRPr="00F05A17">
        <w:rPr>
          <w:color w:val="000000"/>
          <w:sz w:val="24"/>
          <w:szCs w:val="24"/>
        </w:rPr>
        <w:t xml:space="preserve">Os caiff ei gynnal mewn lleoliad allanol, gallai’r gost gynnwys llogi lle, lluniaeth, teithio etc. </w:t>
      </w:r>
    </w:p>
    <w:p w:rsidR="00421CE4" w:rsidRPr="00F05A17" w:rsidRDefault="00421CE4" w:rsidP="00AC55C3">
      <w:pPr>
        <w:pStyle w:val="Copy-text"/>
        <w:spacing w:line="360" w:lineRule="auto"/>
        <w:rPr>
          <w:b/>
          <w:sz w:val="24"/>
          <w:szCs w:val="24"/>
        </w:rPr>
      </w:pPr>
      <w:r w:rsidRPr="00F05A17">
        <w:rPr>
          <w:b/>
          <w:bCs/>
          <w:sz w:val="24"/>
          <w:szCs w:val="24"/>
          <w:lang w:val="cy-GB"/>
        </w:rPr>
        <w:t xml:space="preserve">Gofynion o ran amser </w:t>
      </w:r>
    </w:p>
    <w:p w:rsidR="00421CE4" w:rsidRPr="00F05A17" w:rsidRDefault="00421CE4" w:rsidP="00AC55C3">
      <w:pPr>
        <w:pStyle w:val="ListParagraph"/>
        <w:numPr>
          <w:ilvl w:val="0"/>
          <w:numId w:val="35"/>
        </w:numPr>
        <w:spacing w:line="360" w:lineRule="auto"/>
        <w:rPr>
          <w:color w:val="000000"/>
          <w:sz w:val="24"/>
          <w:szCs w:val="24"/>
        </w:rPr>
      </w:pPr>
      <w:r w:rsidRPr="00F05A17">
        <w:rPr>
          <w:color w:val="000000"/>
          <w:sz w:val="24"/>
          <w:szCs w:val="24"/>
        </w:rPr>
        <w:t>Mae angen amser i:</w:t>
      </w:r>
    </w:p>
    <w:p w:rsidR="000E0A53" w:rsidRPr="00F05A17" w:rsidRDefault="00421CE4" w:rsidP="00AC55C3">
      <w:pPr>
        <w:pStyle w:val="Copy-tex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F05A17">
        <w:rPr>
          <w:sz w:val="24"/>
          <w:szCs w:val="24"/>
        </w:rPr>
        <w:t>Logi lle</w:t>
      </w:r>
    </w:p>
    <w:p w:rsidR="000E0A53" w:rsidRPr="00F05A17" w:rsidRDefault="00421CE4" w:rsidP="00AC55C3">
      <w:pPr>
        <w:pStyle w:val="Copy-tex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F05A17">
        <w:rPr>
          <w:sz w:val="24"/>
          <w:szCs w:val="24"/>
        </w:rPr>
        <w:t>Trefnu arlwyo a gwahoddiadau</w:t>
      </w:r>
    </w:p>
    <w:p w:rsidR="00C0642E" w:rsidRPr="003E3262" w:rsidRDefault="00421CE4" w:rsidP="003E3262">
      <w:pPr>
        <w:pStyle w:val="Copy-tex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F05A17">
        <w:rPr>
          <w:sz w:val="24"/>
          <w:szCs w:val="24"/>
        </w:rPr>
        <w:lastRenderedPageBreak/>
        <w:t>De</w:t>
      </w:r>
      <w:r w:rsidR="000918EF" w:rsidRPr="00F05A17">
        <w:rPr>
          <w:sz w:val="24"/>
          <w:szCs w:val="24"/>
        </w:rPr>
        <w:t>n</w:t>
      </w:r>
      <w:r w:rsidRPr="00F05A17">
        <w:rPr>
          <w:sz w:val="24"/>
          <w:szCs w:val="24"/>
        </w:rPr>
        <w:t>u cyfranogwyr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0E0A53" w:rsidRPr="00F05A17" w:rsidTr="00BF08A7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A53" w:rsidRPr="00F05A17" w:rsidRDefault="00421CE4" w:rsidP="00AC55C3">
            <w:pPr>
              <w:pStyle w:val="Copy-text"/>
              <w:spacing w:line="360" w:lineRule="auto"/>
              <w:rPr>
                <w:b/>
                <w:bCs/>
                <w:sz w:val="24"/>
                <w:szCs w:val="24"/>
              </w:rPr>
            </w:pPr>
            <w:r w:rsidRPr="00F05A17">
              <w:rPr>
                <w:b/>
                <w:bCs/>
                <w:sz w:val="24"/>
                <w:szCs w:val="24"/>
              </w:rPr>
              <w:t>Cryfderau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F05A17" w:rsidRDefault="00421CE4" w:rsidP="00AC55C3">
            <w:pPr>
              <w:pStyle w:val="Copy-text"/>
              <w:spacing w:line="360" w:lineRule="auto"/>
              <w:rPr>
                <w:b/>
                <w:bCs/>
                <w:sz w:val="24"/>
                <w:szCs w:val="24"/>
              </w:rPr>
            </w:pPr>
            <w:r w:rsidRPr="00F05A17">
              <w:rPr>
                <w:b/>
                <w:bCs/>
                <w:sz w:val="24"/>
                <w:szCs w:val="24"/>
              </w:rPr>
              <w:t>Gwendidau</w:t>
            </w:r>
          </w:p>
        </w:tc>
      </w:tr>
      <w:tr w:rsidR="00421CE4" w:rsidRPr="00F05A17" w:rsidTr="00BF08A7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1CE4" w:rsidRPr="00F05A17" w:rsidRDefault="000918EF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F05A17">
              <w:rPr>
                <w:rFonts w:eastAsiaTheme="minorEastAsia" w:cs="Lucida Sans"/>
                <w:sz w:val="24"/>
                <w:szCs w:val="24"/>
              </w:rPr>
              <w:t>Mae’r fformat agored yn caniatáu i’r rhanddeiliaid ac aelodau/swyddogion y pwyllgor ryngweithio mwy’n bersonol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21CE4" w:rsidRPr="00F05A17" w:rsidRDefault="00421CE4" w:rsidP="00AC55C3">
            <w:pPr>
              <w:pStyle w:val="Copy-text"/>
              <w:spacing w:line="360" w:lineRule="auto"/>
              <w:rPr>
                <w:sz w:val="24"/>
                <w:szCs w:val="24"/>
              </w:rPr>
            </w:pPr>
            <w:r w:rsidRPr="00F05A17">
              <w:rPr>
                <w:sz w:val="24"/>
                <w:szCs w:val="24"/>
              </w:rPr>
              <w:t xml:space="preserve">Gall fod yn anodd cael hyd i le addas </w:t>
            </w:r>
          </w:p>
        </w:tc>
      </w:tr>
      <w:tr w:rsidR="000E0A53" w:rsidRPr="00F05A17" w:rsidTr="00BF08A7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A53" w:rsidRPr="00F05A17" w:rsidRDefault="00421CE4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  <w:r w:rsidRPr="00F05A17">
              <w:rPr>
                <w:bCs/>
                <w:sz w:val="24"/>
                <w:szCs w:val="24"/>
              </w:rPr>
              <w:t>Gall sefydliadau baratoi ymlaen llaw, sy’n ychwanegu gwerth at y trafodaethau</w:t>
            </w:r>
            <w:r w:rsidR="000E0A53" w:rsidRPr="00F05A1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F05A17" w:rsidRDefault="00421CE4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  <w:r w:rsidRPr="00F05A17">
              <w:rPr>
                <w:bCs/>
                <w:sz w:val="24"/>
                <w:szCs w:val="24"/>
              </w:rPr>
              <w:t xml:space="preserve">Gall rhai pobl neu sefydliadau </w:t>
            </w:r>
            <w:r w:rsidR="000918EF" w:rsidRPr="00F05A17">
              <w:rPr>
                <w:bCs/>
                <w:sz w:val="24"/>
                <w:szCs w:val="24"/>
              </w:rPr>
              <w:t>d</w:t>
            </w:r>
            <w:r w:rsidRPr="00F05A17">
              <w:rPr>
                <w:bCs/>
                <w:sz w:val="24"/>
                <w:szCs w:val="24"/>
              </w:rPr>
              <w:t>eimlo nad ydynt yn cael rhwydweithio’n uniongyrchol i’r un graddau ag y gallant mewn digwyddiad rhwydweithio traddodiadol</w:t>
            </w:r>
          </w:p>
        </w:tc>
      </w:tr>
      <w:tr w:rsidR="000E0A53" w:rsidRPr="00F05A17" w:rsidTr="00BF08A7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A53" w:rsidRPr="00F05A17" w:rsidRDefault="000918EF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  <w:r w:rsidRPr="00F05A17">
              <w:rPr>
                <w:bCs/>
                <w:sz w:val="24"/>
                <w:szCs w:val="24"/>
              </w:rPr>
              <w:t xml:space="preserve">Mae’r math hwn o rwydweithio wedi’i deilwra mwy tuag at drafod ac ystyried pynciau’n fwy trylwyr, gan gynnwys pynciau pobl eraill o amgylch y bwrdd, ac nid dim ond y pwnc sydd o ddiddordeb i’r unigolyn, fel sy’n digwydd mewn digwyddiadau gwibrwydweithio. 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F05A17" w:rsidRDefault="000918EF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  <w:r w:rsidRPr="00F05A17">
              <w:rPr>
                <w:bCs/>
                <w:sz w:val="24"/>
                <w:szCs w:val="24"/>
              </w:rPr>
              <w:t xml:space="preserve">Mae angen hwyluso’r digwyddiad yn effeithiol i sicrhau bod pawb o amgylch y bwrdd yn cael cyfle i gyfrannu </w:t>
            </w:r>
          </w:p>
        </w:tc>
      </w:tr>
      <w:tr w:rsidR="000E0A53" w:rsidRPr="00F05A17" w:rsidTr="00BF08A7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A53" w:rsidRPr="00F05A17" w:rsidRDefault="000918EF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  <w:bookmarkStart w:id="47" w:name="cysill"/>
            <w:bookmarkEnd w:id="47"/>
            <w:r w:rsidRPr="00F05A17">
              <w:rPr>
                <w:bCs/>
                <w:sz w:val="24"/>
                <w:szCs w:val="24"/>
              </w:rPr>
              <w:t xml:space="preserve">Gall mwy o randdeiliaid gymryd rhan yn y math hwn o ddigwyddiad na mewn digwyddiad gwibrwydweithio traddodiadol 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F05A17" w:rsidRDefault="000918EF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  <w:r w:rsidRPr="00F05A17">
              <w:rPr>
                <w:rFonts w:eastAsiaTheme="minorEastAsia" w:cs="Lucida Sans"/>
                <w:sz w:val="24"/>
                <w:szCs w:val="24"/>
              </w:rPr>
              <w:t>Gall fod yn anodd grwpio gwahanol sefydliadau o amgylch byrddau penodol</w:t>
            </w:r>
          </w:p>
        </w:tc>
      </w:tr>
      <w:tr w:rsidR="000E0A53" w:rsidRPr="00F05A17" w:rsidTr="00BF08A7">
        <w:tc>
          <w:tcPr>
            <w:tcW w:w="4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A53" w:rsidRPr="00F05A17" w:rsidRDefault="000E0A53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A53" w:rsidRPr="00F05A17" w:rsidRDefault="000918EF" w:rsidP="00AC55C3">
            <w:pPr>
              <w:pStyle w:val="Copy-text"/>
              <w:spacing w:line="360" w:lineRule="auto"/>
              <w:rPr>
                <w:bCs/>
                <w:sz w:val="24"/>
                <w:szCs w:val="24"/>
              </w:rPr>
            </w:pPr>
            <w:r w:rsidRPr="00F05A17">
              <w:rPr>
                <w:bCs/>
                <w:sz w:val="24"/>
                <w:szCs w:val="24"/>
              </w:rPr>
              <w:t>Gall denu defnyddwyr gwasanaeth ddibynnu ar allu cyrff cynrychi</w:t>
            </w:r>
            <w:r w:rsidR="005E0BE4" w:rsidRPr="00F05A17">
              <w:rPr>
                <w:bCs/>
                <w:sz w:val="24"/>
                <w:szCs w:val="24"/>
              </w:rPr>
              <w:t>oli</w:t>
            </w:r>
            <w:r w:rsidRPr="00F05A17">
              <w:rPr>
                <w:bCs/>
                <w:sz w:val="24"/>
                <w:szCs w:val="24"/>
              </w:rPr>
              <w:t xml:space="preserve">adol i ddenu cynulleidfa </w:t>
            </w:r>
          </w:p>
        </w:tc>
      </w:tr>
    </w:tbl>
    <w:p w:rsidR="00B07503" w:rsidRPr="00F05A17" w:rsidRDefault="00B07503" w:rsidP="00AC55C3">
      <w:pPr>
        <w:pStyle w:val="Copy-text"/>
        <w:spacing w:line="360" w:lineRule="auto"/>
        <w:rPr>
          <w:sz w:val="24"/>
          <w:szCs w:val="24"/>
        </w:rPr>
      </w:pPr>
    </w:p>
    <w:p w:rsidR="00B07503" w:rsidRPr="00F05A17" w:rsidRDefault="00B07503" w:rsidP="00AC55C3">
      <w:pPr>
        <w:pStyle w:val="Copy-text"/>
        <w:spacing w:line="360" w:lineRule="auto"/>
        <w:rPr>
          <w:sz w:val="24"/>
          <w:szCs w:val="24"/>
        </w:rPr>
      </w:pPr>
    </w:p>
    <w:p w:rsidR="00B07503" w:rsidRPr="00E90303" w:rsidRDefault="00B07503" w:rsidP="00AC55C3">
      <w:pPr>
        <w:pStyle w:val="Copy-text"/>
        <w:spacing w:line="360" w:lineRule="auto"/>
      </w:pPr>
    </w:p>
    <w:p w:rsidR="00B07503" w:rsidRPr="00E90303" w:rsidRDefault="00B07503" w:rsidP="00AC55C3">
      <w:pPr>
        <w:pStyle w:val="Copy-text"/>
        <w:spacing w:line="360" w:lineRule="auto"/>
      </w:pPr>
    </w:p>
    <w:p w:rsidR="00B07503" w:rsidRPr="000E0A53" w:rsidRDefault="00B07503" w:rsidP="00AC55C3">
      <w:pPr>
        <w:tabs>
          <w:tab w:val="left" w:pos="446"/>
        </w:tabs>
        <w:spacing w:line="360" w:lineRule="auto"/>
      </w:pPr>
    </w:p>
    <w:sectPr w:rsidR="00B07503" w:rsidRPr="000E0A53" w:rsidSect="00B07503">
      <w:footerReference w:type="even" r:id="rId9"/>
      <w:footerReference w:type="default" r:id="rId10"/>
      <w:pgSz w:w="11906" w:h="16838"/>
      <w:pgMar w:top="1134" w:right="851" w:bottom="1559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2E" w:rsidRDefault="00C0642E">
      <w:r>
        <w:separator/>
      </w:r>
    </w:p>
  </w:endnote>
  <w:endnote w:type="continuationSeparator" w:id="0">
    <w:p w:rsidR="00C0642E" w:rsidRDefault="00C0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nulliad Serif Th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42E" w:rsidRDefault="00C064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099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42E" w:rsidRPr="000A38D3" w:rsidRDefault="00C0642E" w:rsidP="00B07503">
        <w:pPr>
          <w:pStyle w:val="Footer"/>
          <w:jc w:val="right"/>
        </w:pPr>
        <w:r w:rsidRPr="000A38D3">
          <w:rPr>
            <w:rFonts w:eastAsia="Cynulliad Sans"/>
            <w:noProof/>
            <w:szCs w:val="17"/>
            <w:lang w:eastAsia="en-GB"/>
          </w:rPr>
          <w:drawing>
            <wp:anchor distT="0" distB="0" distL="114300" distR="114300" simplePos="0" relativeHeight="251659264" behindDoc="0" locked="0" layoutInCell="1" allowOverlap="1" wp14:anchorId="700C119F" wp14:editId="1A0CF102">
              <wp:simplePos x="0" y="0"/>
              <wp:positionH relativeFrom="column">
                <wp:posOffset>-192405</wp:posOffset>
              </wp:positionH>
              <wp:positionV relativeFrom="paragraph">
                <wp:posOffset>-280670</wp:posOffset>
              </wp:positionV>
              <wp:extent cx="2947035" cy="494030"/>
              <wp:effectExtent l="0" t="0" r="5715" b="127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:\OPO\External Communications\Media, Brand and eDemocracy\Publications\Logo\River\River logo landscap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03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A38D3">
          <w:fldChar w:fldCharType="begin"/>
        </w:r>
        <w:r w:rsidRPr="000A38D3">
          <w:instrText xml:space="preserve"> PAGE   \* MERGEFORMAT </w:instrText>
        </w:r>
        <w:r w:rsidRPr="000A38D3">
          <w:fldChar w:fldCharType="separate"/>
        </w:r>
        <w:r w:rsidR="00527B03">
          <w:rPr>
            <w:noProof/>
          </w:rPr>
          <w:t>33</w:t>
        </w:r>
        <w:r w:rsidRPr="000A38D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2E" w:rsidRDefault="00C0642E">
      <w:r>
        <w:separator/>
      </w:r>
    </w:p>
  </w:footnote>
  <w:footnote w:type="continuationSeparator" w:id="0">
    <w:p w:rsidR="00C0642E" w:rsidRDefault="00C0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1C617F"/>
    <w:multiLevelType w:val="hybridMultilevel"/>
    <w:tmpl w:val="FAD0AF76"/>
    <w:lvl w:ilvl="0" w:tplc="643843C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E1AD0C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BCEDCC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7A04E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D649AB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B1AC5B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DE00C8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20AC94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BAA9E5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0FC3641C"/>
    <w:multiLevelType w:val="multilevel"/>
    <w:tmpl w:val="50FA201A"/>
    <w:lvl w:ilvl="0">
      <w:start w:val="1"/>
      <w:numFmt w:val="decimalZero"/>
      <w:suff w:val="space"/>
      <w:lvlText w:val="%1."/>
      <w:lvlJc w:val="left"/>
      <w:pPr>
        <w:ind w:left="539" w:hanging="539"/>
      </w:pPr>
      <w:rPr>
        <w:rFonts w:hint="default"/>
        <w:b/>
        <w:i w:val="0"/>
        <w:color w:val="172934"/>
      </w:rPr>
    </w:lvl>
    <w:lvl w:ilvl="1">
      <w:start w:val="1"/>
      <w:numFmt w:val="decimal"/>
      <w:suff w:val="space"/>
      <w:lvlText w:val="%1.%2."/>
      <w:lvlJc w:val="left"/>
      <w:pPr>
        <w:ind w:left="675" w:hanging="675"/>
      </w:pPr>
      <w:rPr>
        <w:rFonts w:ascii="Cynulliad Sans" w:hAnsi="Cynulliad San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>
    <w:nsid w:val="2F672CEC"/>
    <w:multiLevelType w:val="hybridMultilevel"/>
    <w:tmpl w:val="2AAEE082"/>
    <w:lvl w:ilvl="0" w:tplc="04463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02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25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9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2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0E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9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C1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E7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9653E"/>
    <w:multiLevelType w:val="hybridMultilevel"/>
    <w:tmpl w:val="A3EE8FF8"/>
    <w:lvl w:ilvl="0" w:tplc="811C8038">
      <w:start w:val="1"/>
      <w:numFmt w:val="bullet"/>
      <w:pStyle w:val="Bulletlist"/>
      <w:suff w:val="space"/>
      <w:lvlText w:val=""/>
      <w:lvlJc w:val="left"/>
      <w:pPr>
        <w:ind w:left="4253" w:firstLine="0"/>
      </w:pPr>
      <w:rPr>
        <w:rFonts w:ascii="Symbol" w:hAnsi="Symbol" w:hint="default"/>
        <w:b/>
        <w:i w:val="0"/>
      </w:rPr>
    </w:lvl>
    <w:lvl w:ilvl="1" w:tplc="768EC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CD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87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8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A4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66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EF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86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A7AB2"/>
    <w:multiLevelType w:val="hybridMultilevel"/>
    <w:tmpl w:val="1486B49C"/>
    <w:lvl w:ilvl="0" w:tplc="E620D5EE">
      <w:start w:val="1"/>
      <w:numFmt w:val="decimalZero"/>
      <w:pStyle w:val="Numberlist"/>
      <w:suff w:val="space"/>
      <w:lvlText w:val="%1."/>
      <w:lvlJc w:val="left"/>
      <w:pPr>
        <w:ind w:left="0" w:firstLine="360"/>
      </w:pPr>
      <w:rPr>
        <w:rFonts w:hint="default"/>
        <w:b/>
        <w:i w:val="0"/>
      </w:rPr>
    </w:lvl>
    <w:lvl w:ilvl="1" w:tplc="A326884E" w:tentative="1">
      <w:start w:val="1"/>
      <w:numFmt w:val="lowerLetter"/>
      <w:lvlText w:val="%2."/>
      <w:lvlJc w:val="left"/>
      <w:pPr>
        <w:ind w:left="1440" w:hanging="360"/>
      </w:pPr>
    </w:lvl>
    <w:lvl w:ilvl="2" w:tplc="A1A49A2A" w:tentative="1">
      <w:start w:val="1"/>
      <w:numFmt w:val="lowerRoman"/>
      <w:lvlText w:val="%3."/>
      <w:lvlJc w:val="right"/>
      <w:pPr>
        <w:ind w:left="2160" w:hanging="180"/>
      </w:pPr>
    </w:lvl>
    <w:lvl w:ilvl="3" w:tplc="D3FE367E" w:tentative="1">
      <w:start w:val="1"/>
      <w:numFmt w:val="decimal"/>
      <w:lvlText w:val="%4."/>
      <w:lvlJc w:val="left"/>
      <w:pPr>
        <w:ind w:left="2880" w:hanging="360"/>
      </w:pPr>
    </w:lvl>
    <w:lvl w:ilvl="4" w:tplc="C996F534" w:tentative="1">
      <w:start w:val="1"/>
      <w:numFmt w:val="lowerLetter"/>
      <w:lvlText w:val="%5."/>
      <w:lvlJc w:val="left"/>
      <w:pPr>
        <w:ind w:left="3600" w:hanging="360"/>
      </w:pPr>
    </w:lvl>
    <w:lvl w:ilvl="5" w:tplc="6B24D5BE" w:tentative="1">
      <w:start w:val="1"/>
      <w:numFmt w:val="lowerRoman"/>
      <w:lvlText w:val="%6."/>
      <w:lvlJc w:val="right"/>
      <w:pPr>
        <w:ind w:left="4320" w:hanging="180"/>
      </w:pPr>
    </w:lvl>
    <w:lvl w:ilvl="6" w:tplc="5D62F852" w:tentative="1">
      <w:start w:val="1"/>
      <w:numFmt w:val="decimal"/>
      <w:lvlText w:val="%7."/>
      <w:lvlJc w:val="left"/>
      <w:pPr>
        <w:ind w:left="5040" w:hanging="360"/>
      </w:pPr>
    </w:lvl>
    <w:lvl w:ilvl="7" w:tplc="2E90B3C6" w:tentative="1">
      <w:start w:val="1"/>
      <w:numFmt w:val="lowerLetter"/>
      <w:lvlText w:val="%8."/>
      <w:lvlJc w:val="left"/>
      <w:pPr>
        <w:ind w:left="5760" w:hanging="360"/>
      </w:pPr>
    </w:lvl>
    <w:lvl w:ilvl="8" w:tplc="38928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51C8"/>
    <w:multiLevelType w:val="hybridMultilevel"/>
    <w:tmpl w:val="7220BDF4"/>
    <w:lvl w:ilvl="0" w:tplc="CF0A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6E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08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2B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E68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62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A5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E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A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756F8"/>
    <w:multiLevelType w:val="hybridMultilevel"/>
    <w:tmpl w:val="8144A7CA"/>
    <w:lvl w:ilvl="0" w:tplc="E6EA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C2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4B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00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CC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84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8B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49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3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A25F8"/>
    <w:multiLevelType w:val="hybridMultilevel"/>
    <w:tmpl w:val="4E825102"/>
    <w:lvl w:ilvl="0" w:tplc="22A68008">
      <w:start w:val="1"/>
      <w:numFmt w:val="decimal"/>
      <w:pStyle w:val="TableofFigures"/>
      <w:lvlText w:val="%1."/>
      <w:lvlJc w:val="left"/>
      <w:pPr>
        <w:ind w:left="720" w:hanging="360"/>
      </w:pPr>
      <w:rPr>
        <w:rFonts w:ascii="Lucida Sans" w:hAnsi="Lucida Sans" w:hint="default"/>
        <w:b w:val="0"/>
        <w:sz w:val="24"/>
        <w:szCs w:val="24"/>
      </w:rPr>
    </w:lvl>
    <w:lvl w:ilvl="1" w:tplc="49968C56" w:tentative="1">
      <w:start w:val="1"/>
      <w:numFmt w:val="lowerLetter"/>
      <w:lvlText w:val="%2."/>
      <w:lvlJc w:val="left"/>
      <w:pPr>
        <w:ind w:left="1440" w:hanging="360"/>
      </w:pPr>
    </w:lvl>
    <w:lvl w:ilvl="2" w:tplc="3D5C502C" w:tentative="1">
      <w:start w:val="1"/>
      <w:numFmt w:val="lowerRoman"/>
      <w:lvlText w:val="%3."/>
      <w:lvlJc w:val="right"/>
      <w:pPr>
        <w:ind w:left="2160" w:hanging="180"/>
      </w:pPr>
    </w:lvl>
    <w:lvl w:ilvl="3" w:tplc="FA8C7996" w:tentative="1">
      <w:start w:val="1"/>
      <w:numFmt w:val="decimal"/>
      <w:lvlText w:val="%4."/>
      <w:lvlJc w:val="left"/>
      <w:pPr>
        <w:ind w:left="2880" w:hanging="360"/>
      </w:pPr>
    </w:lvl>
    <w:lvl w:ilvl="4" w:tplc="E0886C72" w:tentative="1">
      <w:start w:val="1"/>
      <w:numFmt w:val="lowerLetter"/>
      <w:lvlText w:val="%5."/>
      <w:lvlJc w:val="left"/>
      <w:pPr>
        <w:ind w:left="3600" w:hanging="360"/>
      </w:pPr>
    </w:lvl>
    <w:lvl w:ilvl="5" w:tplc="ED0C8EFC" w:tentative="1">
      <w:start w:val="1"/>
      <w:numFmt w:val="lowerRoman"/>
      <w:lvlText w:val="%6."/>
      <w:lvlJc w:val="right"/>
      <w:pPr>
        <w:ind w:left="4320" w:hanging="180"/>
      </w:pPr>
    </w:lvl>
    <w:lvl w:ilvl="6" w:tplc="DABE4176" w:tentative="1">
      <w:start w:val="1"/>
      <w:numFmt w:val="decimal"/>
      <w:lvlText w:val="%7."/>
      <w:lvlJc w:val="left"/>
      <w:pPr>
        <w:ind w:left="5040" w:hanging="360"/>
      </w:pPr>
    </w:lvl>
    <w:lvl w:ilvl="7" w:tplc="C936A9F0" w:tentative="1">
      <w:start w:val="1"/>
      <w:numFmt w:val="lowerLetter"/>
      <w:lvlText w:val="%8."/>
      <w:lvlJc w:val="left"/>
      <w:pPr>
        <w:ind w:left="5760" w:hanging="360"/>
      </w:pPr>
    </w:lvl>
    <w:lvl w:ilvl="8" w:tplc="CF9E7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77E31"/>
    <w:multiLevelType w:val="hybridMultilevel"/>
    <w:tmpl w:val="06A43A0C"/>
    <w:lvl w:ilvl="0" w:tplc="D386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08A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DEA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0CFE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1672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3837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7EFB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CC86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DEDE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A5248C"/>
    <w:multiLevelType w:val="hybridMultilevel"/>
    <w:tmpl w:val="F3E069B4"/>
    <w:lvl w:ilvl="0" w:tplc="814CE86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B6E22EC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16ECB3EE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1E26D8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7E36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908D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DE66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3A04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7E19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C823A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4D95017"/>
    <w:multiLevelType w:val="hybridMultilevel"/>
    <w:tmpl w:val="66680A86"/>
    <w:lvl w:ilvl="0" w:tplc="828CC5AE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39F6F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46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23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B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CE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E3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4E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44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87856"/>
    <w:multiLevelType w:val="hybridMultilevel"/>
    <w:tmpl w:val="A17CAE8E"/>
    <w:lvl w:ilvl="0" w:tplc="3F422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C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68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2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4C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46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C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05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75C8C"/>
    <w:multiLevelType w:val="hybridMultilevel"/>
    <w:tmpl w:val="48567882"/>
    <w:lvl w:ilvl="0" w:tplc="9488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44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E8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6C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4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81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0F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F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A8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235DD"/>
    <w:multiLevelType w:val="hybridMultilevel"/>
    <w:tmpl w:val="A8AA24F2"/>
    <w:lvl w:ilvl="0" w:tplc="24764F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6BBCA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A5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A1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69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2F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CB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7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21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A579E"/>
    <w:multiLevelType w:val="hybridMultilevel"/>
    <w:tmpl w:val="0BF88560"/>
    <w:lvl w:ilvl="0" w:tplc="6EF07DC2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ECCC146C">
      <w:start w:val="1"/>
      <w:numFmt w:val="lowerLetter"/>
      <w:lvlText w:val="%2."/>
      <w:lvlJc w:val="left"/>
      <w:pPr>
        <w:ind w:left="1440" w:hanging="360"/>
      </w:pPr>
    </w:lvl>
    <w:lvl w:ilvl="2" w:tplc="FBBE29CE">
      <w:start w:val="1"/>
      <w:numFmt w:val="lowerRoman"/>
      <w:lvlText w:val="%3."/>
      <w:lvlJc w:val="right"/>
      <w:pPr>
        <w:ind w:left="2160" w:hanging="180"/>
      </w:pPr>
    </w:lvl>
    <w:lvl w:ilvl="3" w:tplc="28DE4CD0" w:tentative="1">
      <w:start w:val="1"/>
      <w:numFmt w:val="decimal"/>
      <w:lvlText w:val="%4."/>
      <w:lvlJc w:val="left"/>
      <w:pPr>
        <w:ind w:left="2880" w:hanging="360"/>
      </w:pPr>
    </w:lvl>
    <w:lvl w:ilvl="4" w:tplc="55564D32" w:tentative="1">
      <w:start w:val="1"/>
      <w:numFmt w:val="lowerLetter"/>
      <w:lvlText w:val="%5."/>
      <w:lvlJc w:val="left"/>
      <w:pPr>
        <w:ind w:left="3600" w:hanging="360"/>
      </w:pPr>
    </w:lvl>
    <w:lvl w:ilvl="5" w:tplc="DD905DE8" w:tentative="1">
      <w:start w:val="1"/>
      <w:numFmt w:val="lowerRoman"/>
      <w:lvlText w:val="%6."/>
      <w:lvlJc w:val="right"/>
      <w:pPr>
        <w:ind w:left="4320" w:hanging="180"/>
      </w:pPr>
    </w:lvl>
    <w:lvl w:ilvl="6" w:tplc="F02EC6AE" w:tentative="1">
      <w:start w:val="1"/>
      <w:numFmt w:val="decimal"/>
      <w:lvlText w:val="%7."/>
      <w:lvlJc w:val="left"/>
      <w:pPr>
        <w:ind w:left="5040" w:hanging="360"/>
      </w:pPr>
    </w:lvl>
    <w:lvl w:ilvl="7" w:tplc="A8044E36" w:tentative="1">
      <w:start w:val="1"/>
      <w:numFmt w:val="lowerLetter"/>
      <w:lvlText w:val="%8."/>
      <w:lvlJc w:val="left"/>
      <w:pPr>
        <w:ind w:left="5760" w:hanging="360"/>
      </w:pPr>
    </w:lvl>
    <w:lvl w:ilvl="8" w:tplc="EF4A8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65E26"/>
    <w:multiLevelType w:val="hybridMultilevel"/>
    <w:tmpl w:val="2FDEA0CA"/>
    <w:lvl w:ilvl="0" w:tplc="24344D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A9DE2F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BA7EE5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BC2D9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06462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368C5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B6CE69D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B1E0862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855E0FE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6ABD16A7"/>
    <w:multiLevelType w:val="hybridMultilevel"/>
    <w:tmpl w:val="24729A34"/>
    <w:lvl w:ilvl="0" w:tplc="970E9290">
      <w:numFmt w:val="bullet"/>
      <w:lvlText w:val="-"/>
      <w:lvlJc w:val="left"/>
      <w:pPr>
        <w:ind w:left="720" w:hanging="360"/>
      </w:pPr>
      <w:rPr>
        <w:rFonts w:ascii="Cynulliad Sans" w:eastAsiaTheme="minorHAnsi" w:hAnsi="Cynulliad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06382"/>
    <w:multiLevelType w:val="hybridMultilevel"/>
    <w:tmpl w:val="BAC6C5E4"/>
    <w:lvl w:ilvl="0" w:tplc="B17A4268">
      <w:start w:val="1"/>
      <w:numFmt w:val="bullet"/>
      <w:pStyle w:val="ListParagraph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98A252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F6C20E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2802D0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7CE42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77E880A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4EACD1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17E7CF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D646EAC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1E10681"/>
    <w:multiLevelType w:val="hybridMultilevel"/>
    <w:tmpl w:val="9FA2949A"/>
    <w:lvl w:ilvl="0" w:tplc="F27E8C0A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1" w:tplc="C92E9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C6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C8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C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C0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D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8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0E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86847"/>
    <w:multiLevelType w:val="hybridMultilevel"/>
    <w:tmpl w:val="67FEE122"/>
    <w:lvl w:ilvl="0" w:tplc="52B43F5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CA64B12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81F4E336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1F2E94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AE0C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4260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EE74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2044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946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F6695F"/>
    <w:multiLevelType w:val="hybridMultilevel"/>
    <w:tmpl w:val="912CCA46"/>
    <w:lvl w:ilvl="0" w:tplc="DB2CCCDA">
      <w:start w:val="1"/>
      <w:numFmt w:val="decimalZero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BBC912A" w:tentative="1">
      <w:start w:val="1"/>
      <w:numFmt w:val="lowerLetter"/>
      <w:lvlText w:val="%2."/>
      <w:lvlJc w:val="left"/>
      <w:pPr>
        <w:ind w:left="1667" w:hanging="360"/>
      </w:pPr>
    </w:lvl>
    <w:lvl w:ilvl="2" w:tplc="601EF188" w:tentative="1">
      <w:start w:val="1"/>
      <w:numFmt w:val="lowerRoman"/>
      <w:lvlText w:val="%3."/>
      <w:lvlJc w:val="right"/>
      <w:pPr>
        <w:ind w:left="2387" w:hanging="180"/>
      </w:pPr>
    </w:lvl>
    <w:lvl w:ilvl="3" w:tplc="B7920486" w:tentative="1">
      <w:start w:val="1"/>
      <w:numFmt w:val="decimal"/>
      <w:lvlText w:val="%4."/>
      <w:lvlJc w:val="left"/>
      <w:pPr>
        <w:ind w:left="3107" w:hanging="360"/>
      </w:pPr>
    </w:lvl>
    <w:lvl w:ilvl="4" w:tplc="04266F76" w:tentative="1">
      <w:start w:val="1"/>
      <w:numFmt w:val="lowerLetter"/>
      <w:lvlText w:val="%5."/>
      <w:lvlJc w:val="left"/>
      <w:pPr>
        <w:ind w:left="3827" w:hanging="360"/>
      </w:pPr>
    </w:lvl>
    <w:lvl w:ilvl="5" w:tplc="92EA89EA" w:tentative="1">
      <w:start w:val="1"/>
      <w:numFmt w:val="lowerRoman"/>
      <w:lvlText w:val="%6."/>
      <w:lvlJc w:val="right"/>
      <w:pPr>
        <w:ind w:left="4547" w:hanging="180"/>
      </w:pPr>
    </w:lvl>
    <w:lvl w:ilvl="6" w:tplc="73329E50" w:tentative="1">
      <w:start w:val="1"/>
      <w:numFmt w:val="decimal"/>
      <w:lvlText w:val="%7."/>
      <w:lvlJc w:val="left"/>
      <w:pPr>
        <w:ind w:left="5267" w:hanging="360"/>
      </w:pPr>
    </w:lvl>
    <w:lvl w:ilvl="7" w:tplc="FE22ECC8" w:tentative="1">
      <w:start w:val="1"/>
      <w:numFmt w:val="lowerLetter"/>
      <w:lvlText w:val="%8."/>
      <w:lvlJc w:val="left"/>
      <w:pPr>
        <w:ind w:left="5987" w:hanging="360"/>
      </w:pPr>
    </w:lvl>
    <w:lvl w:ilvl="8" w:tplc="6672AE14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>
    <w:nsid w:val="75C01DD9"/>
    <w:multiLevelType w:val="hybridMultilevel"/>
    <w:tmpl w:val="6BAE50FC"/>
    <w:lvl w:ilvl="0" w:tplc="5FDAB1A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AFA6440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45203EE2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F356C2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4E4B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EA48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8E34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5671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6A5D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D5C0271"/>
    <w:multiLevelType w:val="hybridMultilevel"/>
    <w:tmpl w:val="1DDE15DC"/>
    <w:lvl w:ilvl="0" w:tplc="502C3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3CEC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48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06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8C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63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CA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4C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90353"/>
    <w:multiLevelType w:val="hybridMultilevel"/>
    <w:tmpl w:val="4ECA2468"/>
    <w:lvl w:ilvl="0" w:tplc="4D2E6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6D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8E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CA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20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46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AA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00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88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16"/>
  </w:num>
  <w:num w:numId="5">
    <w:abstractNumId w:val="16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"/>
  </w:num>
  <w:num w:numId="11">
    <w:abstractNumId w:val="0"/>
  </w:num>
  <w:num w:numId="12">
    <w:abstractNumId w:val="2"/>
    <w:lvlOverride w:ilvl="0">
      <w:lvl w:ilvl="0">
        <w:start w:val="1"/>
        <w:numFmt w:val="decimalZero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Zero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Zero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10"/>
  </w:num>
  <w:num w:numId="16">
    <w:abstractNumId w:val="23"/>
  </w:num>
  <w:num w:numId="17">
    <w:abstractNumId w:val="21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5"/>
  </w:num>
  <w:num w:numId="21">
    <w:abstractNumId w:val="25"/>
  </w:num>
  <w:num w:numId="22">
    <w:abstractNumId w:val="15"/>
  </w:num>
  <w:num w:numId="23">
    <w:abstractNumId w:val="20"/>
  </w:num>
  <w:num w:numId="24">
    <w:abstractNumId w:val="4"/>
  </w:num>
  <w:num w:numId="25">
    <w:abstractNumId w:val="11"/>
  </w:num>
  <w:num w:numId="26">
    <w:abstractNumId w:val="7"/>
  </w:num>
  <w:num w:numId="27">
    <w:abstractNumId w:val="17"/>
  </w:num>
  <w:num w:numId="28">
    <w:abstractNumId w:val="8"/>
  </w:num>
  <w:num w:numId="29">
    <w:abstractNumId w:val="13"/>
  </w:num>
  <w:num w:numId="30">
    <w:abstractNumId w:val="19"/>
  </w:num>
  <w:num w:numId="31">
    <w:abstractNumId w:val="6"/>
  </w:num>
  <w:num w:numId="32">
    <w:abstractNumId w:val="26"/>
  </w:num>
  <w:num w:numId="33">
    <w:abstractNumId w:val="14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C8"/>
    <w:rsid w:val="00002942"/>
    <w:rsid w:val="000031CB"/>
    <w:rsid w:val="000749F5"/>
    <w:rsid w:val="000918EF"/>
    <w:rsid w:val="000A38D3"/>
    <w:rsid w:val="000B23C8"/>
    <w:rsid w:val="000E0A53"/>
    <w:rsid w:val="000E2C1B"/>
    <w:rsid w:val="00107014"/>
    <w:rsid w:val="00157AD8"/>
    <w:rsid w:val="001E1F41"/>
    <w:rsid w:val="001E38EA"/>
    <w:rsid w:val="00233D6E"/>
    <w:rsid w:val="002B1E28"/>
    <w:rsid w:val="002F73B5"/>
    <w:rsid w:val="00302CD2"/>
    <w:rsid w:val="003765A0"/>
    <w:rsid w:val="003820AE"/>
    <w:rsid w:val="003A5E7C"/>
    <w:rsid w:val="003B7245"/>
    <w:rsid w:val="003C3115"/>
    <w:rsid w:val="003E3262"/>
    <w:rsid w:val="00414B63"/>
    <w:rsid w:val="00421CE4"/>
    <w:rsid w:val="004C219E"/>
    <w:rsid w:val="00527B03"/>
    <w:rsid w:val="005740AC"/>
    <w:rsid w:val="0058439F"/>
    <w:rsid w:val="005D1F7B"/>
    <w:rsid w:val="005E0BE4"/>
    <w:rsid w:val="007136DF"/>
    <w:rsid w:val="00765C94"/>
    <w:rsid w:val="007759F3"/>
    <w:rsid w:val="007F4DE1"/>
    <w:rsid w:val="00803BE5"/>
    <w:rsid w:val="008656CF"/>
    <w:rsid w:val="0088300E"/>
    <w:rsid w:val="009068C7"/>
    <w:rsid w:val="009110ED"/>
    <w:rsid w:val="009B76E7"/>
    <w:rsid w:val="00A23936"/>
    <w:rsid w:val="00A439A3"/>
    <w:rsid w:val="00AC55C3"/>
    <w:rsid w:val="00AE5113"/>
    <w:rsid w:val="00B07503"/>
    <w:rsid w:val="00B107BE"/>
    <w:rsid w:val="00B11E24"/>
    <w:rsid w:val="00B84196"/>
    <w:rsid w:val="00BD3C2C"/>
    <w:rsid w:val="00BF08A7"/>
    <w:rsid w:val="00C0642E"/>
    <w:rsid w:val="00C46901"/>
    <w:rsid w:val="00C626DF"/>
    <w:rsid w:val="00D01826"/>
    <w:rsid w:val="00D74843"/>
    <w:rsid w:val="00D843AC"/>
    <w:rsid w:val="00E438D7"/>
    <w:rsid w:val="00E7700A"/>
    <w:rsid w:val="00E90303"/>
    <w:rsid w:val="00E95200"/>
    <w:rsid w:val="00EC123F"/>
    <w:rsid w:val="00F05A17"/>
    <w:rsid w:val="00F154AF"/>
    <w:rsid w:val="00F42876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27B03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63A97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63A97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63A97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527B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7B03"/>
  </w:style>
  <w:style w:type="character" w:customStyle="1" w:styleId="Heading1Char">
    <w:name w:val="Heading 1 Char"/>
    <w:basedOn w:val="DefaultParagraphFont"/>
    <w:link w:val="Heading1"/>
    <w:uiPriority w:val="9"/>
    <w:rsid w:val="00163A97"/>
    <w:rPr>
      <w:rFonts w:ascii="Cynulliad Sans" w:eastAsiaTheme="majorEastAsia" w:hAnsi="Cynulliad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3A97"/>
    <w:rPr>
      <w:rFonts w:ascii="Cynulliad Sans" w:eastAsiaTheme="majorEastAsia" w:hAnsi="Cynulliad San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A97"/>
    <w:rPr>
      <w:rFonts w:ascii="Cynulliad Sans" w:eastAsiaTheme="majorEastAsia" w:hAnsi="Cynulliad Sans" w:cstheme="majorBidi"/>
      <w:bCs/>
      <w:i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163A97"/>
    <w:pPr>
      <w:keepLines/>
      <w:numPr>
        <w:numId w:val="0"/>
      </w:numPr>
      <w:spacing w:before="120" w:after="120" w:line="242" w:lineRule="auto"/>
      <w:outlineLvl w:val="9"/>
    </w:pPr>
    <w:rPr>
      <w:rFonts w:ascii="Cynulliad Serif" w:hAnsi="Cynulliad Serif"/>
      <w:color w:val="172934"/>
      <w:sz w:val="32"/>
      <w:lang w:val="en-US" w:eastAsia="ja-JP"/>
    </w:rPr>
  </w:style>
  <w:style w:type="paragraph" w:customStyle="1" w:styleId="Default">
    <w:name w:val="Default"/>
    <w:rsid w:val="00163A97"/>
    <w:pPr>
      <w:autoSpaceDE w:val="0"/>
      <w:autoSpaceDN w:val="0"/>
      <w:adjustRightInd w:val="0"/>
      <w:spacing w:after="0" w:line="240" w:lineRule="auto"/>
    </w:pPr>
    <w:rPr>
      <w:rFonts w:ascii="Cynulliad Serif" w:hAnsi="Cynulliad Serif" w:cs="Cynulliad Serif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A97"/>
    <w:rPr>
      <w:rFonts w:ascii="Cynulliad Sans" w:hAnsi="Cynulliad Sans"/>
      <w:b/>
      <w:color w:val="E60A82"/>
      <w:sz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97"/>
    <w:rPr>
      <w:rFonts w:ascii="Tahoma" w:hAnsi="Tahoma" w:cs="Tahoma"/>
      <w:sz w:val="16"/>
      <w:szCs w:val="16"/>
    </w:rPr>
  </w:style>
  <w:style w:type="paragraph" w:customStyle="1" w:styleId="3-light-sub">
    <w:name w:val="3-light-sub"/>
    <w:basedOn w:val="1-Page-title"/>
    <w:next w:val="Copy-text"/>
    <w:qFormat/>
    <w:rsid w:val="00163A97"/>
    <w:rPr>
      <w:rFonts w:ascii="Cynulliad Serif Th" w:hAnsi="Cynulliad Serif Th"/>
      <w:sz w:val="28"/>
    </w:rPr>
  </w:style>
  <w:style w:type="paragraph" w:customStyle="1" w:styleId="1-Page-title">
    <w:name w:val="1-Page-title"/>
    <w:basedOn w:val="Normal"/>
    <w:next w:val="Copy-text"/>
    <w:qFormat/>
    <w:rsid w:val="00163A97"/>
    <w:pPr>
      <w:autoSpaceDE w:val="0"/>
      <w:autoSpaceDN w:val="0"/>
      <w:adjustRightInd w:val="0"/>
      <w:spacing w:after="300" w:line="264" w:lineRule="auto"/>
      <w:contextualSpacing/>
    </w:pPr>
    <w:rPr>
      <w:rFonts w:ascii="Cynulliad Serif" w:hAnsi="Cynulliad Serif"/>
      <w:b/>
      <w:bCs/>
      <w:color w:val="E60A82"/>
      <w:sz w:val="32"/>
    </w:rPr>
  </w:style>
  <w:style w:type="paragraph" w:customStyle="1" w:styleId="Copy-text">
    <w:name w:val="Copy-text"/>
    <w:basedOn w:val="Normal"/>
    <w:qFormat/>
    <w:rsid w:val="00163A97"/>
    <w:pPr>
      <w:spacing w:line="264" w:lineRule="auto"/>
    </w:pPr>
  </w:style>
  <w:style w:type="paragraph" w:customStyle="1" w:styleId="2-Inquiry-title">
    <w:name w:val="2-Inquiry-title"/>
    <w:basedOn w:val="1-Page-title"/>
    <w:qFormat/>
    <w:rsid w:val="00163A97"/>
    <w:rPr>
      <w:color w:val="1E463A"/>
      <w:sz w:val="28"/>
    </w:rPr>
  </w:style>
  <w:style w:type="paragraph" w:customStyle="1" w:styleId="Bulletlist">
    <w:name w:val="Bullet list"/>
    <w:basedOn w:val="Normal"/>
    <w:qFormat/>
    <w:rsid w:val="00163A97"/>
    <w:pPr>
      <w:numPr>
        <w:numId w:val="24"/>
      </w:numPr>
      <w:spacing w:after="160" w:line="264" w:lineRule="auto"/>
      <w:ind w:left="193" w:hanging="193"/>
    </w:pPr>
    <w:rPr>
      <w:rFonts w:eastAsia="Lucida Sans"/>
    </w:rPr>
  </w:style>
  <w:style w:type="paragraph" w:customStyle="1" w:styleId="Numberlist">
    <w:name w:val="Number list"/>
    <w:basedOn w:val="Normal"/>
    <w:qFormat/>
    <w:rsid w:val="00163A97"/>
    <w:pPr>
      <w:numPr>
        <w:numId w:val="20"/>
      </w:numPr>
      <w:spacing w:after="160" w:line="264" w:lineRule="auto"/>
      <w:ind w:left="369" w:hanging="369"/>
    </w:pPr>
  </w:style>
  <w:style w:type="table" w:styleId="TableGrid">
    <w:name w:val="Table Grid"/>
    <w:basedOn w:val="TableNormal"/>
    <w:uiPriority w:val="59"/>
    <w:rsid w:val="0016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A97"/>
    <w:rPr>
      <w:rFonts w:ascii="Cynulliad Sans" w:hAnsi="Cynulliad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63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A97"/>
    <w:rPr>
      <w:rFonts w:ascii="Cynulliad Sans" w:hAnsi="Cynulliad Sans"/>
      <w:sz w:val="24"/>
    </w:rPr>
  </w:style>
  <w:style w:type="paragraph" w:customStyle="1" w:styleId="Quotetext">
    <w:name w:val="Quote text"/>
    <w:basedOn w:val="Copy-text"/>
    <w:qFormat/>
    <w:rsid w:val="00163A97"/>
    <w:pPr>
      <w:ind w:left="1134"/>
    </w:pPr>
  </w:style>
  <w:style w:type="paragraph" w:customStyle="1" w:styleId="4-dark-sub">
    <w:name w:val="4-dark-sub"/>
    <w:basedOn w:val="3-light-sub"/>
    <w:next w:val="Copy-text"/>
    <w:qFormat/>
    <w:rsid w:val="00163A97"/>
    <w:rPr>
      <w:color w:val="1E463A"/>
    </w:rPr>
  </w:style>
  <w:style w:type="paragraph" w:customStyle="1" w:styleId="5-Light-small">
    <w:name w:val="5-Light-small"/>
    <w:basedOn w:val="Copy-text"/>
    <w:next w:val="Copy-text"/>
    <w:qFormat/>
    <w:rsid w:val="00163A97"/>
    <w:pPr>
      <w:spacing w:after="60"/>
    </w:pPr>
    <w:rPr>
      <w:b/>
      <w:bCs/>
      <w:color w:val="E60A82"/>
    </w:rPr>
  </w:style>
  <w:style w:type="paragraph" w:customStyle="1" w:styleId="6-dark-small">
    <w:name w:val="6-dark-small"/>
    <w:basedOn w:val="5-Light-small"/>
    <w:next w:val="Copy-text"/>
    <w:qFormat/>
    <w:rsid w:val="00163A97"/>
    <w:rPr>
      <w:color w:val="1E463A"/>
    </w:rPr>
  </w:style>
  <w:style w:type="paragraph" w:styleId="TableofFigures">
    <w:name w:val="table of figures"/>
    <w:basedOn w:val="Normal"/>
    <w:next w:val="Normal"/>
    <w:autoRedefine/>
    <w:rsid w:val="00B90B46"/>
    <w:pPr>
      <w:numPr>
        <w:numId w:val="28"/>
      </w:numPr>
      <w:spacing w:after="240" w:line="288" w:lineRule="auto"/>
    </w:pPr>
    <w:rPr>
      <w:noProof/>
    </w:rPr>
  </w:style>
  <w:style w:type="paragraph" w:styleId="ListParagraph">
    <w:name w:val="List Paragraph"/>
    <w:aliases w:val="Bullet List"/>
    <w:basedOn w:val="Normal"/>
    <w:uiPriority w:val="34"/>
    <w:qFormat/>
    <w:rsid w:val="005F68FA"/>
    <w:pPr>
      <w:numPr>
        <w:numId w:val="30"/>
      </w:numPr>
      <w:spacing w:before="60" w:after="60" w:line="264" w:lineRule="auto"/>
      <w:ind w:left="641" w:hanging="357"/>
      <w:contextualSpacing/>
    </w:pPr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27B03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63A97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63A97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63A97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527B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7B03"/>
  </w:style>
  <w:style w:type="character" w:customStyle="1" w:styleId="Heading1Char">
    <w:name w:val="Heading 1 Char"/>
    <w:basedOn w:val="DefaultParagraphFont"/>
    <w:link w:val="Heading1"/>
    <w:uiPriority w:val="9"/>
    <w:rsid w:val="00163A97"/>
    <w:rPr>
      <w:rFonts w:ascii="Cynulliad Sans" w:eastAsiaTheme="majorEastAsia" w:hAnsi="Cynulliad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3A97"/>
    <w:rPr>
      <w:rFonts w:ascii="Cynulliad Sans" w:eastAsiaTheme="majorEastAsia" w:hAnsi="Cynulliad San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A97"/>
    <w:rPr>
      <w:rFonts w:ascii="Cynulliad Sans" w:eastAsiaTheme="majorEastAsia" w:hAnsi="Cynulliad Sans" w:cstheme="majorBidi"/>
      <w:bCs/>
      <w:i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163A97"/>
    <w:pPr>
      <w:keepLines/>
      <w:numPr>
        <w:numId w:val="0"/>
      </w:numPr>
      <w:spacing w:before="120" w:after="120" w:line="242" w:lineRule="auto"/>
      <w:outlineLvl w:val="9"/>
    </w:pPr>
    <w:rPr>
      <w:rFonts w:ascii="Cynulliad Serif" w:hAnsi="Cynulliad Serif"/>
      <w:color w:val="172934"/>
      <w:sz w:val="32"/>
      <w:lang w:val="en-US" w:eastAsia="ja-JP"/>
    </w:rPr>
  </w:style>
  <w:style w:type="paragraph" w:customStyle="1" w:styleId="Default">
    <w:name w:val="Default"/>
    <w:rsid w:val="00163A97"/>
    <w:pPr>
      <w:autoSpaceDE w:val="0"/>
      <w:autoSpaceDN w:val="0"/>
      <w:adjustRightInd w:val="0"/>
      <w:spacing w:after="0" w:line="240" w:lineRule="auto"/>
    </w:pPr>
    <w:rPr>
      <w:rFonts w:ascii="Cynulliad Serif" w:hAnsi="Cynulliad Serif" w:cs="Cynulliad Serif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A97"/>
    <w:rPr>
      <w:rFonts w:ascii="Cynulliad Sans" w:hAnsi="Cynulliad Sans"/>
      <w:b/>
      <w:color w:val="E60A82"/>
      <w:sz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97"/>
    <w:rPr>
      <w:rFonts w:ascii="Tahoma" w:hAnsi="Tahoma" w:cs="Tahoma"/>
      <w:sz w:val="16"/>
      <w:szCs w:val="16"/>
    </w:rPr>
  </w:style>
  <w:style w:type="paragraph" w:customStyle="1" w:styleId="3-light-sub">
    <w:name w:val="3-light-sub"/>
    <w:basedOn w:val="1-Page-title"/>
    <w:next w:val="Copy-text"/>
    <w:qFormat/>
    <w:rsid w:val="00163A97"/>
    <w:rPr>
      <w:rFonts w:ascii="Cynulliad Serif Th" w:hAnsi="Cynulliad Serif Th"/>
      <w:sz w:val="28"/>
    </w:rPr>
  </w:style>
  <w:style w:type="paragraph" w:customStyle="1" w:styleId="1-Page-title">
    <w:name w:val="1-Page-title"/>
    <w:basedOn w:val="Normal"/>
    <w:next w:val="Copy-text"/>
    <w:qFormat/>
    <w:rsid w:val="00163A97"/>
    <w:pPr>
      <w:autoSpaceDE w:val="0"/>
      <w:autoSpaceDN w:val="0"/>
      <w:adjustRightInd w:val="0"/>
      <w:spacing w:after="300" w:line="264" w:lineRule="auto"/>
      <w:contextualSpacing/>
    </w:pPr>
    <w:rPr>
      <w:rFonts w:ascii="Cynulliad Serif" w:hAnsi="Cynulliad Serif"/>
      <w:b/>
      <w:bCs/>
      <w:color w:val="E60A82"/>
      <w:sz w:val="32"/>
    </w:rPr>
  </w:style>
  <w:style w:type="paragraph" w:customStyle="1" w:styleId="Copy-text">
    <w:name w:val="Copy-text"/>
    <w:basedOn w:val="Normal"/>
    <w:qFormat/>
    <w:rsid w:val="00163A97"/>
    <w:pPr>
      <w:spacing w:line="264" w:lineRule="auto"/>
    </w:pPr>
  </w:style>
  <w:style w:type="paragraph" w:customStyle="1" w:styleId="2-Inquiry-title">
    <w:name w:val="2-Inquiry-title"/>
    <w:basedOn w:val="1-Page-title"/>
    <w:qFormat/>
    <w:rsid w:val="00163A97"/>
    <w:rPr>
      <w:color w:val="1E463A"/>
      <w:sz w:val="28"/>
    </w:rPr>
  </w:style>
  <w:style w:type="paragraph" w:customStyle="1" w:styleId="Bulletlist">
    <w:name w:val="Bullet list"/>
    <w:basedOn w:val="Normal"/>
    <w:qFormat/>
    <w:rsid w:val="00163A97"/>
    <w:pPr>
      <w:numPr>
        <w:numId w:val="24"/>
      </w:numPr>
      <w:spacing w:after="160" w:line="264" w:lineRule="auto"/>
      <w:ind w:left="193" w:hanging="193"/>
    </w:pPr>
    <w:rPr>
      <w:rFonts w:eastAsia="Lucida Sans"/>
    </w:rPr>
  </w:style>
  <w:style w:type="paragraph" w:customStyle="1" w:styleId="Numberlist">
    <w:name w:val="Number list"/>
    <w:basedOn w:val="Normal"/>
    <w:qFormat/>
    <w:rsid w:val="00163A97"/>
    <w:pPr>
      <w:numPr>
        <w:numId w:val="20"/>
      </w:numPr>
      <w:spacing w:after="160" w:line="264" w:lineRule="auto"/>
      <w:ind w:left="369" w:hanging="369"/>
    </w:pPr>
  </w:style>
  <w:style w:type="table" w:styleId="TableGrid">
    <w:name w:val="Table Grid"/>
    <w:basedOn w:val="TableNormal"/>
    <w:uiPriority w:val="59"/>
    <w:rsid w:val="0016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A97"/>
    <w:rPr>
      <w:rFonts w:ascii="Cynulliad Sans" w:hAnsi="Cynulliad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63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A97"/>
    <w:rPr>
      <w:rFonts w:ascii="Cynulliad Sans" w:hAnsi="Cynulliad Sans"/>
      <w:sz w:val="24"/>
    </w:rPr>
  </w:style>
  <w:style w:type="paragraph" w:customStyle="1" w:styleId="Quotetext">
    <w:name w:val="Quote text"/>
    <w:basedOn w:val="Copy-text"/>
    <w:qFormat/>
    <w:rsid w:val="00163A97"/>
    <w:pPr>
      <w:ind w:left="1134"/>
    </w:pPr>
  </w:style>
  <w:style w:type="paragraph" w:customStyle="1" w:styleId="4-dark-sub">
    <w:name w:val="4-dark-sub"/>
    <w:basedOn w:val="3-light-sub"/>
    <w:next w:val="Copy-text"/>
    <w:qFormat/>
    <w:rsid w:val="00163A97"/>
    <w:rPr>
      <w:color w:val="1E463A"/>
    </w:rPr>
  </w:style>
  <w:style w:type="paragraph" w:customStyle="1" w:styleId="5-Light-small">
    <w:name w:val="5-Light-small"/>
    <w:basedOn w:val="Copy-text"/>
    <w:next w:val="Copy-text"/>
    <w:qFormat/>
    <w:rsid w:val="00163A97"/>
    <w:pPr>
      <w:spacing w:after="60"/>
    </w:pPr>
    <w:rPr>
      <w:b/>
      <w:bCs/>
      <w:color w:val="E60A82"/>
    </w:rPr>
  </w:style>
  <w:style w:type="paragraph" w:customStyle="1" w:styleId="6-dark-small">
    <w:name w:val="6-dark-small"/>
    <w:basedOn w:val="5-Light-small"/>
    <w:next w:val="Copy-text"/>
    <w:qFormat/>
    <w:rsid w:val="00163A97"/>
    <w:rPr>
      <w:color w:val="1E463A"/>
    </w:rPr>
  </w:style>
  <w:style w:type="paragraph" w:styleId="TableofFigures">
    <w:name w:val="table of figures"/>
    <w:basedOn w:val="Normal"/>
    <w:next w:val="Normal"/>
    <w:autoRedefine/>
    <w:rsid w:val="00B90B46"/>
    <w:pPr>
      <w:numPr>
        <w:numId w:val="28"/>
      </w:numPr>
      <w:spacing w:after="240" w:line="288" w:lineRule="auto"/>
    </w:pPr>
    <w:rPr>
      <w:noProof/>
    </w:rPr>
  </w:style>
  <w:style w:type="paragraph" w:styleId="ListParagraph">
    <w:name w:val="List Paragraph"/>
    <w:aliases w:val="Bullet List"/>
    <w:basedOn w:val="Normal"/>
    <w:uiPriority w:val="34"/>
    <w:qFormat/>
    <w:rsid w:val="005F68FA"/>
    <w:pPr>
      <w:numPr>
        <w:numId w:val="30"/>
      </w:numPr>
      <w:spacing w:before="60" w:after="60" w:line="264" w:lineRule="auto"/>
      <w:ind w:left="641" w:hanging="357"/>
      <w:contextualSpacing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72934"/>
      </a:dk2>
      <a:lt2>
        <a:srgbClr val="FFFFFF"/>
      </a:lt2>
      <a:accent1>
        <a:srgbClr val="73D22D"/>
      </a:accent1>
      <a:accent2>
        <a:srgbClr val="E60A82"/>
      </a:accent2>
      <a:accent3>
        <a:srgbClr val="FA6E0A"/>
      </a:accent3>
      <a:accent4>
        <a:srgbClr val="50C8C8"/>
      </a:accent4>
      <a:accent5>
        <a:srgbClr val="FA3232"/>
      </a:accent5>
      <a:accent6>
        <a:srgbClr val="000000"/>
      </a:accent6>
      <a:hlink>
        <a:srgbClr val="0000FF"/>
      </a:hlink>
      <a:folHlink>
        <a:srgbClr val="800080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="customTab" label="Template specific formatting">
        <group id="CustomGroup1" label="Editing and Clipboard">
          <splitButton idMso="PasteMenu" size="large"/>
          <button idMso="Cut"/>
          <button idMso="Copy"/>
          <control idMso="FormatPainter"/>
          <separator id="Sep1"/>
          <button idMso="FindDialog"/>
          <button idMso="ReplaceDialog"/>
          <menu idMso="SelectMenu"/>
          <dialogBoxLauncher>
            <button idMso="ShowClipboard"/>
          </dialogBoxLauncher>
        </group>
        <group idMso="GroupStyles">
          <toggleButton idMso="ApplyStylesPane" visible="false"/>
        </group>
        <group idMso="GroupParagraph">
	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4CAB-C397-440D-AC09-6B0BB99B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6720</Words>
  <Characters>38306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Orr</dc:creator>
  <cp:lastModifiedBy>RDahl</cp:lastModifiedBy>
  <cp:revision>2</cp:revision>
  <cp:lastPrinted>2013-06-21T12:54:00Z</cp:lastPrinted>
  <dcterms:created xsi:type="dcterms:W3CDTF">2014-04-16T11:32:00Z</dcterms:created>
  <dcterms:modified xsi:type="dcterms:W3CDTF">2014-04-16T11:32:00Z</dcterms:modified>
</cp:coreProperties>
</file>