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C79B" w14:textId="77777777" w:rsidR="001A39E2" w:rsidRDefault="001A39E2" w:rsidP="001A39E2">
      <w:pPr>
        <w:jc w:val="right"/>
        <w:rPr>
          <w:b/>
        </w:rPr>
      </w:pPr>
    </w:p>
    <w:p w14:paraId="35854EBD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75AACA" wp14:editId="5F25C48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86DC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62A82C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7E8B9A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6272AEF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7A708E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F12AE9" wp14:editId="2D080B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356C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3E0DB6A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5F1159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5D122" w14:textId="6A56166C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4C75D" w14:textId="71F722C7" w:rsidR="003C4920" w:rsidRPr="004F23E1" w:rsidRDefault="008D17A1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2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Ymgynghoriad ar Gynllun Sŵn a Seinwedd newydd i Gymru</w:t>
            </w:r>
          </w:p>
        </w:tc>
      </w:tr>
      <w:tr w:rsidR="00817906" w:rsidRPr="00A011A1" w14:paraId="26C2953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6E1E" w14:textId="19C9B5F4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B3F28" w14:textId="3A594A00" w:rsidR="00817906" w:rsidRPr="004F23E1" w:rsidRDefault="008D17A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2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26 Mehefin 2023</w:t>
            </w:r>
          </w:p>
        </w:tc>
      </w:tr>
      <w:tr w:rsidR="00817906" w:rsidRPr="00A011A1" w14:paraId="0EEEA54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DF03" w14:textId="1112D032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F431D" w14:textId="27A685BB" w:rsidR="00817906" w:rsidRPr="004F23E1" w:rsidRDefault="009B2B86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2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 AS, Y Gweinidog Newid Hinsawdd</w:t>
            </w:r>
          </w:p>
        </w:tc>
      </w:tr>
    </w:tbl>
    <w:p w14:paraId="74464982" w14:textId="77777777" w:rsidR="00A845A9" w:rsidRPr="00A011A1" w:rsidRDefault="00A845A9" w:rsidP="00A845A9"/>
    <w:p w14:paraId="2E8F2BF8" w14:textId="2D9F9B78" w:rsidR="008F25C3" w:rsidRDefault="009B2B86" w:rsidP="008F25C3">
      <w:pPr>
        <w:rPr>
          <w:rFonts w:ascii="Arial" w:hAnsi="Arial" w:cs="Arial"/>
          <w:sz w:val="24"/>
          <w:szCs w:val="24"/>
        </w:rPr>
      </w:pPr>
      <w:r w:rsidRPr="00A365AE">
        <w:rPr>
          <w:rFonts w:ascii="Arial" w:hAnsi="Arial"/>
          <w:sz w:val="24"/>
          <w:lang w:val="cy-GB"/>
        </w:rPr>
        <w:t xml:space="preserve">Un o amcanion ein Rhaglen Lywodraethu yw </w:t>
      </w:r>
      <w:r w:rsidRPr="00A365AE">
        <w:rPr>
          <w:rFonts w:ascii="Arial" w:hAnsi="Arial" w:cs="Arial"/>
          <w:sz w:val="24"/>
          <w:szCs w:val="24"/>
          <w:lang w:val="cy-GB"/>
        </w:rPr>
        <w:t>gwneud ein dinasoedd, ein trefi a’n pentrefi yn lleoedd gwell fyth i fyw a</w:t>
      </w:r>
      <w:r w:rsidR="00D7661E">
        <w:rPr>
          <w:rFonts w:ascii="Arial" w:hAnsi="Arial" w:cs="Arial"/>
          <w:sz w:val="24"/>
          <w:szCs w:val="24"/>
          <w:lang w:val="cy-GB"/>
        </w:rPr>
        <w:t xml:space="preserve"> </w:t>
      </w:r>
      <w:r w:rsidRPr="00A365AE">
        <w:rPr>
          <w:rFonts w:ascii="Arial" w:hAnsi="Arial" w:cs="Arial"/>
          <w:sz w:val="24"/>
          <w:szCs w:val="24"/>
          <w:lang w:val="cy-GB"/>
        </w:rPr>
        <w:t>gweithio ynddynt</w:t>
      </w:r>
      <w:r w:rsidRPr="00A365AE">
        <w:rPr>
          <w:rFonts w:ascii="Arial" w:hAnsi="Arial"/>
          <w:sz w:val="24"/>
          <w:lang w:val="cy-GB"/>
        </w:rPr>
        <w:t>. Mae Llywodraeth Cymru yn cydnabod yr effeithiau cadarnhaol a</w:t>
      </w:r>
      <w:r>
        <w:rPr>
          <w:rFonts w:ascii="Arial" w:hAnsi="Arial"/>
          <w:sz w:val="24"/>
          <w:lang w:val="cy-GB"/>
        </w:rPr>
        <w:t>’r effeithiau</w:t>
      </w:r>
      <w:r w:rsidRPr="00A365AE">
        <w:rPr>
          <w:rFonts w:ascii="Arial" w:hAnsi="Arial"/>
          <w:sz w:val="24"/>
          <w:lang w:val="cy-GB"/>
        </w:rPr>
        <w:t xml:space="preserve"> negyddol y gall yr amgylchedd sain ei gael ar iechyd a lles pobl. Ni yw’r wlad gyntaf yn y DU i gynnwys seinwedd</w:t>
      </w:r>
      <w:r>
        <w:rPr>
          <w:rFonts w:ascii="Arial" w:hAnsi="Arial"/>
          <w:sz w:val="24"/>
          <w:lang w:val="cy-GB"/>
        </w:rPr>
        <w:t xml:space="preserve">au </w:t>
      </w:r>
      <w:r w:rsidRPr="00A365AE">
        <w:rPr>
          <w:rFonts w:ascii="Arial" w:hAnsi="Arial"/>
          <w:sz w:val="24"/>
          <w:lang w:val="cy-GB"/>
        </w:rPr>
        <w:t>nid mewn polis</w:t>
      </w:r>
      <w:r w:rsidRPr="00A365AE">
        <w:rPr>
          <w:rFonts w:ascii="Arial" w:hAnsi="Arial" w:cs="Arial"/>
          <w:sz w:val="24"/>
          <w:lang w:val="cy-GB"/>
        </w:rPr>
        <w:t>ï</w:t>
      </w:r>
      <w:r w:rsidRPr="00A365AE">
        <w:rPr>
          <w:rFonts w:ascii="Arial" w:hAnsi="Arial"/>
          <w:sz w:val="24"/>
          <w:lang w:val="cy-GB"/>
        </w:rPr>
        <w:t>au cenedlaethol yn unig ond mewn deddfwriaeth sylfaenol bellach hefyd.</w:t>
      </w:r>
    </w:p>
    <w:p w14:paraId="5515F8F4" w14:textId="77777777" w:rsidR="008F25C3" w:rsidRPr="001D05E9" w:rsidRDefault="008F25C3" w:rsidP="008F25C3">
      <w:pPr>
        <w:rPr>
          <w:rFonts w:ascii="Arial" w:hAnsi="Arial" w:cs="Arial"/>
          <w:sz w:val="24"/>
          <w:szCs w:val="24"/>
        </w:rPr>
      </w:pPr>
    </w:p>
    <w:p w14:paraId="49D1ACCE" w14:textId="77777777" w:rsidR="009B2B86" w:rsidRPr="00A365AE" w:rsidRDefault="009B2B86" w:rsidP="009B2B86">
      <w:pPr>
        <w:rPr>
          <w:rFonts w:ascii="Arial" w:hAnsi="Arial" w:cs="Arial"/>
          <w:sz w:val="24"/>
          <w:szCs w:val="24"/>
          <w:lang w:val="cy-GB"/>
        </w:rPr>
      </w:pPr>
      <w:r w:rsidRPr="00A365AE">
        <w:rPr>
          <w:rFonts w:ascii="Arial" w:hAnsi="Arial" w:cs="Arial"/>
          <w:sz w:val="24"/>
          <w:szCs w:val="24"/>
          <w:lang w:val="cy-GB"/>
        </w:rPr>
        <w:t xml:space="preserve">Heddiw rwy’n lansio ymgynghoriad 14 wythnos ar ein 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A365AE">
        <w:rPr>
          <w:rFonts w:ascii="Arial" w:hAnsi="Arial" w:cs="Arial"/>
          <w:sz w:val="24"/>
          <w:szCs w:val="24"/>
          <w:lang w:val="cy-GB"/>
        </w:rPr>
        <w:t xml:space="preserve">ynllun drafft Sŵn a Seinwedd ar gyfer y cyfnod o bum mlynedd rhwng 2023 a 2023. O’i fabwysiadu, bydd yn disodli’r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Cynllun gweithredu sŵn a seinwedd 2018 i 2023</w:t>
        </w:r>
      </w:hyperlink>
      <w:r w:rsidRPr="00A365AE">
        <w:rPr>
          <w:rFonts w:ascii="Arial" w:hAnsi="Arial" w:cs="Arial"/>
          <w:sz w:val="24"/>
          <w:szCs w:val="24"/>
          <w:lang w:val="cy-GB"/>
        </w:rPr>
        <w:t xml:space="preserve"> presennol, a h</w:t>
      </w:r>
      <w:r>
        <w:rPr>
          <w:rFonts w:ascii="Arial" w:hAnsi="Arial" w:cs="Arial"/>
          <w:sz w:val="24"/>
          <w:szCs w:val="24"/>
          <w:lang w:val="cy-GB"/>
        </w:rPr>
        <w:t>o</w:t>
      </w:r>
      <w:r w:rsidRPr="00A365AE">
        <w:rPr>
          <w:rFonts w:ascii="Arial" w:hAnsi="Arial" w:cs="Arial"/>
          <w:sz w:val="24"/>
          <w:szCs w:val="24"/>
          <w:lang w:val="cy-GB"/>
        </w:rPr>
        <w:t>n fydd ein strategaeth genedlaethol statudol gyntaf ar seinwedd</w:t>
      </w:r>
      <w:r>
        <w:rPr>
          <w:rFonts w:ascii="Arial" w:hAnsi="Arial" w:cs="Arial"/>
          <w:sz w:val="24"/>
          <w:szCs w:val="24"/>
          <w:lang w:val="cy-GB"/>
        </w:rPr>
        <w:t>au</w:t>
      </w:r>
      <w:r w:rsidRPr="00A365A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i’w chyhoeddi </w:t>
      </w:r>
      <w:r w:rsidRPr="00A365AE">
        <w:rPr>
          <w:rFonts w:ascii="Arial" w:hAnsi="Arial" w:cs="Arial"/>
          <w:sz w:val="24"/>
          <w:szCs w:val="24"/>
          <w:lang w:val="cy-GB"/>
        </w:rPr>
        <w:t xml:space="preserve">yn unol â Rhan 2 </w:t>
      </w:r>
      <w:hyperlink r:id="rId9" w:history="1">
        <w:r w:rsidRPr="00A365AE">
          <w:rPr>
            <w:rStyle w:val="Hyperlink"/>
            <w:rFonts w:ascii="Arial" w:hAnsi="Arial" w:cs="Arial"/>
            <w:sz w:val="24"/>
            <w:szCs w:val="24"/>
            <w:lang w:val="cy-GB"/>
          </w:rPr>
          <w:t>Bil yr Amgylchedd (Ansawdd Aer a Seinweddau) (Cymru)</w:t>
        </w:r>
      </w:hyperlink>
      <w:r w:rsidRPr="00A365AE">
        <w:rPr>
          <w:rFonts w:ascii="Arial" w:hAnsi="Arial" w:cs="Arial"/>
          <w:sz w:val="24"/>
          <w:szCs w:val="24"/>
          <w:lang w:val="cy-GB"/>
        </w:rPr>
        <w:t>.</w:t>
      </w:r>
    </w:p>
    <w:p w14:paraId="0BDF435D" w14:textId="77777777" w:rsidR="009B2B86" w:rsidRPr="00A365AE" w:rsidRDefault="009B2B86" w:rsidP="009B2B86">
      <w:pPr>
        <w:rPr>
          <w:rFonts w:ascii="Arial" w:hAnsi="Arial"/>
          <w:sz w:val="24"/>
          <w:lang w:val="cy-GB"/>
        </w:rPr>
      </w:pPr>
    </w:p>
    <w:p w14:paraId="0F28092D" w14:textId="77777777" w:rsidR="009B2B86" w:rsidRPr="00A365AE" w:rsidRDefault="009B2B86" w:rsidP="009B2B86">
      <w:pPr>
        <w:rPr>
          <w:rFonts w:ascii="Arial" w:hAnsi="Arial"/>
          <w:sz w:val="24"/>
          <w:lang w:val="cy-GB"/>
        </w:rPr>
      </w:pPr>
      <w:r w:rsidRPr="00A365AE">
        <w:rPr>
          <w:rFonts w:ascii="Arial" w:hAnsi="Arial"/>
          <w:sz w:val="24"/>
          <w:lang w:val="cy-GB"/>
        </w:rPr>
        <w:t>Mae’r Cynllun drafft yn cynnal ac yn gwella negeseuon craidd y Cynllun Gweithredu S</w:t>
      </w:r>
      <w:r w:rsidRPr="00A365AE">
        <w:rPr>
          <w:rFonts w:ascii="Arial" w:hAnsi="Arial" w:cs="Arial"/>
          <w:sz w:val="24"/>
          <w:lang w:val="cy-GB"/>
        </w:rPr>
        <w:t>ŵ</w:t>
      </w:r>
      <w:r w:rsidRPr="00A365AE">
        <w:rPr>
          <w:rFonts w:ascii="Arial" w:hAnsi="Arial"/>
          <w:sz w:val="24"/>
          <w:lang w:val="cy-GB"/>
        </w:rPr>
        <w:t>n a Seinwedd, sy’n cynnwys:</w:t>
      </w:r>
    </w:p>
    <w:p w14:paraId="0DF4B447" w14:textId="77777777" w:rsidR="009B2B86" w:rsidRPr="00A365AE" w:rsidRDefault="009B2B86" w:rsidP="009B2B86">
      <w:pPr>
        <w:rPr>
          <w:rFonts w:ascii="Arial" w:hAnsi="Arial"/>
          <w:sz w:val="24"/>
          <w:lang w:val="cy-GB"/>
        </w:rPr>
      </w:pPr>
    </w:p>
    <w:p w14:paraId="7FB4D2B8" w14:textId="77777777" w:rsidR="009B2B86" w:rsidRPr="00A365AE" w:rsidRDefault="009B2B86" w:rsidP="009B2B86">
      <w:pPr>
        <w:pStyle w:val="ListParagraph"/>
        <w:numPr>
          <w:ilvl w:val="0"/>
          <w:numId w:val="2"/>
        </w:numPr>
        <w:rPr>
          <w:rFonts w:ascii="Arial" w:hAnsi="Arial"/>
          <w:sz w:val="24"/>
          <w:lang w:val="cy-GB"/>
        </w:rPr>
      </w:pPr>
      <w:r w:rsidRPr="00A365AE">
        <w:rPr>
          <w:rFonts w:ascii="Arial" w:hAnsi="Arial"/>
          <w:sz w:val="24"/>
          <w:lang w:val="cy-GB"/>
        </w:rPr>
        <w:t>ein huchelgais o ran seinweddau priodol;</w:t>
      </w:r>
    </w:p>
    <w:p w14:paraId="5704CF42" w14:textId="77777777" w:rsidR="009B2B86" w:rsidRPr="00A365AE" w:rsidRDefault="009B2B86" w:rsidP="009B2B86">
      <w:pPr>
        <w:pStyle w:val="ListParagraph"/>
        <w:numPr>
          <w:ilvl w:val="0"/>
          <w:numId w:val="2"/>
        </w:numPr>
        <w:rPr>
          <w:rFonts w:ascii="Arial" w:hAnsi="Arial"/>
          <w:sz w:val="24"/>
          <w:lang w:val="cy-GB"/>
        </w:rPr>
      </w:pPr>
      <w:r w:rsidRPr="00A365AE">
        <w:rPr>
          <w:rFonts w:ascii="Arial" w:hAnsi="Arial"/>
          <w:sz w:val="24"/>
          <w:lang w:val="cy-GB"/>
        </w:rPr>
        <w:t xml:space="preserve">ein hymrwymiad i </w:t>
      </w:r>
      <w:r>
        <w:rPr>
          <w:rFonts w:ascii="Arial" w:hAnsi="Arial"/>
          <w:sz w:val="24"/>
          <w:lang w:val="cy-GB"/>
        </w:rPr>
        <w:t xml:space="preserve">ymsefydlu’r </w:t>
      </w:r>
      <w:r w:rsidRPr="00A365AE">
        <w:rPr>
          <w:rFonts w:ascii="Arial" w:hAnsi="Arial"/>
          <w:sz w:val="24"/>
          <w:lang w:val="cy-GB"/>
        </w:rPr>
        <w:t xml:space="preserve">pum ffordd o weithio </w:t>
      </w:r>
      <w:r>
        <w:rPr>
          <w:rFonts w:ascii="Arial" w:hAnsi="Arial"/>
          <w:sz w:val="24"/>
          <w:lang w:val="cy-GB"/>
        </w:rPr>
        <w:t xml:space="preserve">yn Neddf </w:t>
      </w:r>
      <w:r w:rsidRPr="00A365AE">
        <w:rPr>
          <w:rFonts w:ascii="Arial" w:hAnsi="Arial"/>
          <w:sz w:val="24"/>
          <w:lang w:val="cy-GB"/>
        </w:rPr>
        <w:t>Llesiant Cenedlaethau’r Dyfodol (Cymru) 2015; a</w:t>
      </w:r>
    </w:p>
    <w:p w14:paraId="6E8FFEE6" w14:textId="77777777" w:rsidR="009B2B86" w:rsidRPr="00A365AE" w:rsidRDefault="009B2B86" w:rsidP="009B2B86">
      <w:pPr>
        <w:pStyle w:val="ListParagraph"/>
        <w:numPr>
          <w:ilvl w:val="0"/>
          <w:numId w:val="2"/>
        </w:numPr>
        <w:rPr>
          <w:rFonts w:ascii="Arial" w:hAnsi="Arial"/>
          <w:sz w:val="24"/>
          <w:lang w:val="cy-GB"/>
        </w:rPr>
      </w:pPr>
      <w:r w:rsidRPr="00A365AE">
        <w:rPr>
          <w:rFonts w:ascii="Arial" w:hAnsi="Arial"/>
          <w:sz w:val="24"/>
          <w:lang w:val="cy-GB"/>
        </w:rPr>
        <w:t xml:space="preserve">ein hymrwymiad i gysylltu camau gweithredu ar </w:t>
      </w:r>
      <w:r>
        <w:rPr>
          <w:rFonts w:ascii="Arial" w:hAnsi="Arial"/>
          <w:sz w:val="24"/>
          <w:lang w:val="cy-GB"/>
        </w:rPr>
        <w:t>s</w:t>
      </w:r>
      <w:r>
        <w:rPr>
          <w:rFonts w:ascii="Arial" w:hAnsi="Arial" w:cs="Arial"/>
          <w:sz w:val="24"/>
          <w:lang w:val="cy-GB"/>
        </w:rPr>
        <w:t>ŵ</w:t>
      </w:r>
      <w:r>
        <w:rPr>
          <w:rFonts w:ascii="Arial" w:hAnsi="Arial"/>
          <w:sz w:val="24"/>
          <w:lang w:val="cy-GB"/>
        </w:rPr>
        <w:t xml:space="preserve">n </w:t>
      </w:r>
      <w:r w:rsidRPr="00A365AE">
        <w:rPr>
          <w:rFonts w:ascii="Arial" w:hAnsi="Arial"/>
          <w:sz w:val="24"/>
          <w:lang w:val="cy-GB"/>
        </w:rPr>
        <w:t xml:space="preserve">ac ansawdd aer </w:t>
      </w:r>
      <w:r>
        <w:rPr>
          <w:rFonts w:ascii="Arial" w:hAnsi="Arial"/>
          <w:sz w:val="24"/>
          <w:lang w:val="cy-GB"/>
        </w:rPr>
        <w:t xml:space="preserve">gyda’i gilydd </w:t>
      </w:r>
      <w:r w:rsidRPr="00A365AE">
        <w:rPr>
          <w:rFonts w:ascii="Arial" w:hAnsi="Arial"/>
          <w:sz w:val="24"/>
          <w:lang w:val="cy-GB"/>
        </w:rPr>
        <w:t>pan fydd hynny yn gwneud synnwyr.</w:t>
      </w:r>
    </w:p>
    <w:p w14:paraId="2532BB49" w14:textId="77777777" w:rsidR="009B2B86" w:rsidRPr="00A365AE" w:rsidRDefault="009B2B86" w:rsidP="009B2B86">
      <w:pPr>
        <w:rPr>
          <w:rFonts w:ascii="Arial" w:hAnsi="Arial"/>
          <w:sz w:val="24"/>
          <w:lang w:val="cy-GB"/>
        </w:rPr>
      </w:pPr>
    </w:p>
    <w:p w14:paraId="2647B191" w14:textId="77777777" w:rsidR="009B2B86" w:rsidRPr="00A365AE" w:rsidRDefault="009B2B86" w:rsidP="009B2B86">
      <w:pPr>
        <w:rPr>
          <w:rFonts w:ascii="Arial" w:hAnsi="Arial"/>
          <w:sz w:val="24"/>
          <w:lang w:val="cy-GB"/>
        </w:rPr>
      </w:pPr>
      <w:r w:rsidRPr="00A365AE">
        <w:rPr>
          <w:rFonts w:ascii="Arial" w:hAnsi="Arial"/>
          <w:sz w:val="24"/>
          <w:lang w:val="cy-GB"/>
        </w:rPr>
        <w:t>Mae’r Cynllun drafft yn nodi’r hyn rydym wedi ei gyflawni dros y pum mlynedd ddiwethaf, megis gwaith gostegu s</w:t>
      </w:r>
      <w:r w:rsidRPr="00A365AE">
        <w:rPr>
          <w:rFonts w:ascii="Arial" w:hAnsi="Arial" w:cs="Arial"/>
          <w:sz w:val="24"/>
          <w:lang w:val="cy-GB"/>
        </w:rPr>
        <w:t>ŵ</w:t>
      </w:r>
      <w:r w:rsidRPr="00A365AE">
        <w:rPr>
          <w:rFonts w:ascii="Arial" w:hAnsi="Arial"/>
          <w:sz w:val="24"/>
          <w:lang w:val="cy-GB"/>
        </w:rPr>
        <w:t>n ar y rhwydwaith cefnffyrdd. Mae hefyd yn tynnu sylw at y datblygiadau mewn canllawiau a pholis</w:t>
      </w:r>
      <w:r w:rsidRPr="00A365AE">
        <w:rPr>
          <w:rFonts w:ascii="Arial" w:hAnsi="Arial" w:cs="Arial"/>
          <w:sz w:val="24"/>
          <w:lang w:val="cy-GB"/>
        </w:rPr>
        <w:t>ï</w:t>
      </w:r>
      <w:r w:rsidRPr="00A365AE">
        <w:rPr>
          <w:rFonts w:ascii="Arial" w:hAnsi="Arial"/>
          <w:sz w:val="24"/>
          <w:lang w:val="cy-GB"/>
        </w:rPr>
        <w:t xml:space="preserve">au cynllunio. </w:t>
      </w:r>
      <w:r>
        <w:rPr>
          <w:rFonts w:ascii="Arial" w:hAnsi="Arial"/>
          <w:sz w:val="24"/>
          <w:lang w:val="cy-GB"/>
        </w:rPr>
        <w:t>Yn benodol, m</w:t>
      </w:r>
      <w:r w:rsidRPr="00A365AE">
        <w:rPr>
          <w:rFonts w:ascii="Arial" w:hAnsi="Arial"/>
          <w:sz w:val="24"/>
          <w:lang w:val="cy-GB"/>
        </w:rPr>
        <w:t xml:space="preserve">ae hyn yn cynnwys ein gwaith </w:t>
      </w:r>
      <w:r>
        <w:rPr>
          <w:rFonts w:ascii="Arial" w:hAnsi="Arial"/>
          <w:sz w:val="24"/>
          <w:lang w:val="cy-GB"/>
        </w:rPr>
        <w:t>o ran c</w:t>
      </w:r>
      <w:r w:rsidRPr="00A365AE">
        <w:rPr>
          <w:rFonts w:ascii="Arial" w:hAnsi="Arial"/>
          <w:sz w:val="24"/>
          <w:lang w:val="cy-GB"/>
        </w:rPr>
        <w:t xml:space="preserve">yhoeddi a gweithredu </w:t>
      </w:r>
      <w:hyperlink r:id="rId10" w:history="1">
        <w:r w:rsidRPr="00A365AE">
          <w:rPr>
            <w:rStyle w:val="Hyperlink"/>
            <w:rFonts w:ascii="Arial" w:hAnsi="Arial"/>
            <w:sz w:val="24"/>
            <w:lang w:val="cy-GB"/>
          </w:rPr>
          <w:t>Nodyn Cyngor Technegol (TAN 11)</w:t>
        </w:r>
      </w:hyperlink>
      <w:r w:rsidRPr="00A365AE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 xml:space="preserve">newydd </w:t>
      </w:r>
      <w:r w:rsidRPr="00A365AE">
        <w:rPr>
          <w:rFonts w:ascii="Arial" w:hAnsi="Arial"/>
          <w:sz w:val="24"/>
          <w:lang w:val="cy-GB"/>
        </w:rPr>
        <w:t>a chanllawiau dylunio seinwedd perthnasol.</w:t>
      </w:r>
    </w:p>
    <w:p w14:paraId="2773DD8C" w14:textId="77777777" w:rsidR="009B2B86" w:rsidRPr="00A365AE" w:rsidRDefault="009B2B86" w:rsidP="009B2B86">
      <w:pPr>
        <w:rPr>
          <w:rFonts w:ascii="Arial" w:hAnsi="Arial"/>
          <w:sz w:val="24"/>
          <w:lang w:val="cy-GB"/>
        </w:rPr>
      </w:pPr>
    </w:p>
    <w:p w14:paraId="2306FD7B" w14:textId="77777777" w:rsidR="009B2B86" w:rsidRPr="00A365AE" w:rsidRDefault="009B2B86" w:rsidP="009B2B86">
      <w:pPr>
        <w:rPr>
          <w:rFonts w:ascii="Arial" w:hAnsi="Arial"/>
          <w:sz w:val="24"/>
          <w:lang w:val="cy-GB"/>
        </w:rPr>
      </w:pPr>
      <w:r w:rsidRPr="00A365AE">
        <w:rPr>
          <w:rFonts w:ascii="Arial" w:hAnsi="Arial"/>
          <w:sz w:val="24"/>
          <w:lang w:val="cy-GB"/>
        </w:rPr>
        <w:t>Mae’r cynllun drafft yn dangos ein mapiau s</w:t>
      </w:r>
      <w:r w:rsidRPr="00A365AE">
        <w:rPr>
          <w:rFonts w:ascii="Arial" w:hAnsi="Arial" w:cs="Arial"/>
          <w:sz w:val="24"/>
          <w:lang w:val="cy-GB"/>
        </w:rPr>
        <w:t>ŵ</w:t>
      </w:r>
      <w:r w:rsidRPr="00A365AE">
        <w:rPr>
          <w:rFonts w:ascii="Arial" w:hAnsi="Arial"/>
          <w:sz w:val="24"/>
          <w:lang w:val="cy-GB"/>
        </w:rPr>
        <w:t>n diweddaraf a chanlyniadau’r cwestiynau am s</w:t>
      </w:r>
      <w:r w:rsidRPr="00A365AE">
        <w:rPr>
          <w:rFonts w:ascii="Arial" w:hAnsi="Arial" w:cs="Arial"/>
          <w:sz w:val="24"/>
          <w:lang w:val="cy-GB"/>
        </w:rPr>
        <w:t>ŵ</w:t>
      </w:r>
      <w:r w:rsidRPr="00A365AE">
        <w:rPr>
          <w:rFonts w:ascii="Arial" w:hAnsi="Arial"/>
          <w:sz w:val="24"/>
          <w:lang w:val="cy-GB"/>
        </w:rPr>
        <w:t>n a ofyn</w:t>
      </w:r>
      <w:r>
        <w:rPr>
          <w:rFonts w:ascii="Arial" w:hAnsi="Arial"/>
          <w:sz w:val="24"/>
          <w:lang w:val="cy-GB"/>
        </w:rPr>
        <w:t>n</w:t>
      </w:r>
      <w:r w:rsidRPr="00A365AE">
        <w:rPr>
          <w:rFonts w:ascii="Arial" w:hAnsi="Arial"/>
          <w:sz w:val="24"/>
          <w:lang w:val="cy-GB"/>
        </w:rPr>
        <w:t xml:space="preserve">wyd yn </w:t>
      </w:r>
      <w:hyperlink r:id="rId11" w:history="1">
        <w:r w:rsidRPr="00A365AE">
          <w:rPr>
            <w:rStyle w:val="Hyperlink"/>
            <w:rFonts w:ascii="Arial" w:hAnsi="Arial"/>
            <w:sz w:val="24"/>
            <w:lang w:val="cy-GB"/>
          </w:rPr>
          <w:t>Arolwg Cenedlaethol Cymru</w:t>
        </w:r>
      </w:hyperlink>
      <w:r w:rsidRPr="00A365AE">
        <w:rPr>
          <w:rFonts w:ascii="Arial" w:hAnsi="Arial"/>
          <w:sz w:val="24"/>
          <w:lang w:val="cy-GB"/>
        </w:rPr>
        <w:t xml:space="preserve"> 2021-22. Yn ogystal â hynny, mae’n cynnwys pynciau newydd sydd wedi dod i’r amlwg yn ystod y pum mlynedd ddiwethaf, </w:t>
      </w:r>
      <w:r w:rsidRPr="00A365AE">
        <w:rPr>
          <w:rFonts w:ascii="Arial" w:hAnsi="Arial"/>
          <w:sz w:val="24"/>
          <w:lang w:val="cy-GB"/>
        </w:rPr>
        <w:lastRenderedPageBreak/>
        <w:t>megis materion yn ymwneud â gweithio o bell, amrywiaeth clywedol, pympiau gwres ffynhonnell aer, newidiadau mewn terfynau cyflymder, a thân gwyllt.</w:t>
      </w:r>
    </w:p>
    <w:p w14:paraId="5E37254F" w14:textId="77777777" w:rsidR="009B2B86" w:rsidRPr="00A365AE" w:rsidRDefault="009B2B86" w:rsidP="009B2B86">
      <w:pPr>
        <w:rPr>
          <w:rFonts w:ascii="Arial" w:hAnsi="Arial"/>
          <w:sz w:val="24"/>
          <w:lang w:val="cy-GB"/>
        </w:rPr>
      </w:pPr>
    </w:p>
    <w:p w14:paraId="3E32054A" w14:textId="5B993D7C" w:rsidR="008F25C3" w:rsidRPr="009B2B86" w:rsidRDefault="009B2B86" w:rsidP="008F25C3">
      <w:pPr>
        <w:rPr>
          <w:rFonts w:ascii="Arial" w:hAnsi="Arial"/>
          <w:sz w:val="24"/>
          <w:lang w:val="cy-GB"/>
        </w:rPr>
      </w:pPr>
      <w:r w:rsidRPr="00A365AE">
        <w:rPr>
          <w:rFonts w:ascii="Arial" w:hAnsi="Arial"/>
          <w:sz w:val="24"/>
          <w:lang w:val="cy-GB"/>
        </w:rPr>
        <w:t xml:space="preserve">Mae’r ymgynghoriad ar gael ar </w:t>
      </w:r>
      <w:hyperlink r:id="rId12" w:history="1">
        <w:r w:rsidRPr="00A365AE">
          <w:rPr>
            <w:rStyle w:val="Hyperlink"/>
            <w:rFonts w:ascii="Arial" w:hAnsi="Arial"/>
            <w:sz w:val="24"/>
            <w:lang w:val="cy-GB"/>
          </w:rPr>
          <w:t>wefan Llywodraeth Cymru</w:t>
        </w:r>
      </w:hyperlink>
      <w:r w:rsidRPr="00A365AE">
        <w:rPr>
          <w:rFonts w:ascii="Arial" w:hAnsi="Arial"/>
          <w:sz w:val="24"/>
          <w:lang w:val="cy-GB"/>
        </w:rPr>
        <w:t xml:space="preserve">, </w:t>
      </w:r>
      <w:r>
        <w:rPr>
          <w:rFonts w:ascii="Arial" w:hAnsi="Arial"/>
          <w:sz w:val="24"/>
          <w:lang w:val="cy-GB"/>
        </w:rPr>
        <w:t>ac yn cau ar 2 Hydref. Croesewir eich ymatebion</w:t>
      </w:r>
      <w:r w:rsidRPr="00A365AE">
        <w:rPr>
          <w:rFonts w:ascii="Arial" w:hAnsi="Arial"/>
          <w:sz w:val="24"/>
          <w:lang w:val="cy-GB"/>
        </w:rPr>
        <w:t>.</w:t>
      </w:r>
    </w:p>
    <w:sectPr w:rsidR="008F25C3" w:rsidRPr="009B2B86" w:rsidSect="001A39E2"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B818" w14:textId="77777777" w:rsidR="00A72862" w:rsidRDefault="00A72862">
      <w:r>
        <w:separator/>
      </w:r>
    </w:p>
  </w:endnote>
  <w:endnote w:type="continuationSeparator" w:id="0">
    <w:p w14:paraId="06FD3B7D" w14:textId="77777777" w:rsidR="00A72862" w:rsidRDefault="00A7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BB17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2F231C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E3AA" w14:textId="77777777" w:rsidR="00A72862" w:rsidRDefault="00A72862">
      <w:r>
        <w:separator/>
      </w:r>
    </w:p>
  </w:footnote>
  <w:footnote w:type="continuationSeparator" w:id="0">
    <w:p w14:paraId="22F42FB0" w14:textId="77777777" w:rsidR="00A72862" w:rsidRDefault="00A7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450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5CDFA07" wp14:editId="59FDC00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DC1EE" w14:textId="77777777" w:rsidR="00DD4B82" w:rsidRDefault="00DD4B82">
    <w:pPr>
      <w:pStyle w:val="Header"/>
    </w:pPr>
  </w:p>
  <w:p w14:paraId="3E85926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7B1A"/>
    <w:multiLevelType w:val="hybridMultilevel"/>
    <w:tmpl w:val="B9A0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890300">
    <w:abstractNumId w:val="1"/>
  </w:num>
  <w:num w:numId="2" w16cid:durableId="55616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12B9E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919B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3208"/>
    <w:rsid w:val="0082411A"/>
    <w:rsid w:val="00841628"/>
    <w:rsid w:val="00846C91"/>
    <w:rsid w:val="008660E7"/>
    <w:rsid w:val="00877BD2"/>
    <w:rsid w:val="008C65BF"/>
    <w:rsid w:val="008D17A1"/>
    <w:rsid w:val="008D1E0B"/>
    <w:rsid w:val="008F25C3"/>
    <w:rsid w:val="008F789E"/>
    <w:rsid w:val="009077F8"/>
    <w:rsid w:val="00953A46"/>
    <w:rsid w:val="00967473"/>
    <w:rsid w:val="00970E8E"/>
    <w:rsid w:val="009B2B86"/>
    <w:rsid w:val="009C7A61"/>
    <w:rsid w:val="009E4974"/>
    <w:rsid w:val="009F06C3"/>
    <w:rsid w:val="00A174B9"/>
    <w:rsid w:val="00A23742"/>
    <w:rsid w:val="00A3247B"/>
    <w:rsid w:val="00A50298"/>
    <w:rsid w:val="00A7179E"/>
    <w:rsid w:val="00A72862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1E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56DCAB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ynllun-gweithredu-swn-seinwedd-2018-i-202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lyw.cymru/ymgyngoriad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yw.cymru/arolwg-cenedlaethol-cym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lyw.cymru/canllawiau-cynllunio-diwygiedig-mewn-perthynas-ag-ansawdd-aer-swn-seinwedd?_ga=2.137132469.467288808.1687164131-13681919.1686748602&amp;_gl=1%2Adm3xa4%2A_ga%2AMTM2ODE5MTkuMTY4Njc0ODYwMg..%2A_ga_L1471V4N02%2AMTY4NzE3ODE1NS4xNjMuMS4xNjg3MTgwOTcyLjAuMC4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nes.senedd.cymru/mgIssueHistoryHome.aspx?IId=4098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A45454409</value>
    </field>
    <field name="Objective-Title">
      <value order="0">Written Statement (Welsh)</value>
    </field>
    <field name="Objective-Description">
      <value order="0"/>
    </field>
    <field name="Objective-CreationStamp">
      <value order="0">2023-03-02T09:18:08Z</value>
    </field>
    <field name="Objective-IsApproved">
      <value order="0">false</value>
    </field>
    <field name="Objective-IsPublished">
      <value order="0">true</value>
    </field>
    <field name="Objective-DatePublished">
      <value order="0">2023-06-19T15:03:06Z</value>
    </field>
    <field name="Objective-ModificationStamp">
      <value order="0">2023-06-19T15:03:06Z</value>
    </field>
    <field name="Objective-Owner">
      <value order="0">McVay, Martin (CCRA - ERA - Environmental Protection)</value>
    </field>
    <field name="Objective-Path">
      <value order="0">Objective Global Folder:#Business File Plan:WG Organisational Groups:NEW - Post April 2022 - Climate Change &amp; Rural Affairs:Climate Change &amp; Rural Affairs (CCRA) - Environment &amp; Communities:1 - Save:Noise and Soundscape:Noise and Soundscape - Policy and Guidance Development - 2020-2025:Noise and soundscape plan 2023-2028 - consultation documents</value>
    </field>
    <field name="Objective-Parent">
      <value order="0">Noise and soundscape plan 2023-2028 - consultation documents</value>
    </field>
    <field name="Objective-State">
      <value order="0">Published</value>
    </field>
    <field name="Objective-VersionId">
      <value order="0">vA86694126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qA1437845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2023-03-01T23:00:00Z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2023-06-26T11:44:00Z</dcterms:created>
  <dcterms:modified xsi:type="dcterms:W3CDTF">2023-06-26T11:44:00Z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A45454409</vt:lpwstr>
  </property>
  <property fmtid="{D5CDD505-2E9C-101B-9397-08002B2CF9AE}" pid="4" name="Objective-Title">
    <vt:lpwstr>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2023-06-05T13:49:12Z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2023-06-19T15:03:06Z</vt:filetime>
  </property>
  <property fmtid="{D5CDD505-2E9C-101B-9397-08002B2CF9AE}" pid="10" name="Objective-ModificationStamp">
    <vt:filetime>2023-06-19T15:03:06Z</vt:filetime>
  </property>
  <property fmtid="{D5CDD505-2E9C-101B-9397-08002B2CF9AE}" pid="11" name="Objective-Owner">
    <vt:lpwstr>McVay, Martin (CCRA - ERA - Environmental Protection)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Environment &amp; Communities:1 - Save:Noise and Soundscape:Noise and Soundscape - Policy and Guidance Development - 2020-2025:Noise and soundscape plan 2023-2028 - consultation documents:</vt:lpwstr>
  </property>
  <property fmtid="{D5CDD505-2E9C-101B-9397-08002B2CF9AE}" pid="13" name="Objective-Parent">
    <vt:lpwstr>Noise and soundscape plan 2023-2028 - consultation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qA1437845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vA86694126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2023-03-01T23:00:00Z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