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6411"/>
      </w:tblGrid>
      <w:tr w:rsidR="00473C34" w:rsidRPr="00546819" w14:paraId="0BD4D7BC" w14:textId="77777777" w:rsidTr="005110C6">
        <w:tc>
          <w:tcPr>
            <w:tcW w:w="92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C64A1B" w14:textId="77777777" w:rsidR="00C92C64" w:rsidRPr="00546819" w:rsidRDefault="00D74995" w:rsidP="005110C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 w:val="28"/>
                <w:szCs w:val="24"/>
                <w:lang w:val="en-GB"/>
              </w:rPr>
            </w:pPr>
            <w:r w:rsidRPr="00546819">
              <w:rPr>
                <w:rFonts w:ascii="Segoe UI" w:eastAsia="Lucida Sans" w:hAnsi="Segoe UI" w:cs="Segoe UI"/>
                <w:b/>
                <w:bCs/>
                <w:sz w:val="28"/>
                <w:szCs w:val="28"/>
                <w:lang w:val="cy-GB"/>
              </w:rPr>
              <w:t>Manyleb y Swydd a’r Person</w:t>
            </w:r>
          </w:p>
          <w:p w14:paraId="3215DD3A" w14:textId="77777777" w:rsidR="00C92C64" w:rsidRPr="00546819" w:rsidRDefault="00C92C64" w:rsidP="005110C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473C34" w:rsidRPr="00546819" w14:paraId="1422617F" w14:textId="77777777" w:rsidTr="005110C6">
        <w:trPr>
          <w:trHeight w:val="6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F64FCB8" w14:textId="77777777" w:rsidR="00C92C64" w:rsidRPr="00546819" w:rsidRDefault="00D74995" w:rsidP="005110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546819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Teitl y swydd:</w:t>
            </w:r>
          </w:p>
        </w:tc>
        <w:tc>
          <w:tcPr>
            <w:tcW w:w="6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00C3D" w14:textId="77777777" w:rsidR="00C92C64" w:rsidRPr="00546819" w:rsidRDefault="00D74995" w:rsidP="005110C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546819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Uwch-swyddog Cyfathrebu</w:t>
            </w:r>
          </w:p>
        </w:tc>
      </w:tr>
      <w:tr w:rsidR="00473C34" w:rsidRPr="00546819" w14:paraId="08F851E1" w14:textId="77777777" w:rsidTr="005110C6">
        <w:trPr>
          <w:trHeight w:val="414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F222819" w14:textId="77777777" w:rsidR="00C92C64" w:rsidRDefault="00D74995" w:rsidP="005110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</w:pPr>
            <w:r w:rsidRPr="00546819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Aelod o'r Senedd:</w:t>
            </w:r>
          </w:p>
          <w:p w14:paraId="3D061718" w14:textId="77777777" w:rsidR="00065284" w:rsidRDefault="00065284" w:rsidP="005110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</w:pPr>
          </w:p>
          <w:p w14:paraId="26AB71AE" w14:textId="77777777" w:rsidR="00065284" w:rsidRDefault="00065284" w:rsidP="005110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</w:pPr>
            <w:r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Cyfeiriad:</w:t>
            </w:r>
          </w:p>
          <w:p w14:paraId="0602F6BE" w14:textId="6656B004" w:rsidR="00065284" w:rsidRPr="00546819" w:rsidRDefault="00065284" w:rsidP="005110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84CC4" w14:textId="36B512C7" w:rsidR="00C92C64" w:rsidRDefault="00D74995" w:rsidP="005110C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</w:pPr>
            <w:r w:rsidRPr="00546819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 xml:space="preserve">Grŵp Llafur </w:t>
            </w:r>
            <w:r w:rsidR="00065284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Cymru</w:t>
            </w:r>
          </w:p>
          <w:p w14:paraId="5CC3C839" w14:textId="77777777" w:rsidR="00065284" w:rsidRDefault="00065284" w:rsidP="005110C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</w:p>
          <w:p w14:paraId="3AC093F1" w14:textId="04612825" w:rsidR="00065284" w:rsidRPr="00546819" w:rsidRDefault="00065284" w:rsidP="005110C6">
            <w:pPr>
              <w:tabs>
                <w:tab w:val="left" w:pos="0"/>
                <w:tab w:val="left" w:pos="28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>
              <w:rPr>
                <w:rFonts w:ascii="Segoe UI" w:hAnsi="Segoe UI" w:cs="Segoe UI"/>
                <w:b/>
                <w:szCs w:val="24"/>
                <w:lang w:val="en-GB"/>
              </w:rPr>
              <w:t>MBS-080-22</w:t>
            </w:r>
          </w:p>
        </w:tc>
      </w:tr>
      <w:tr w:rsidR="00473C34" w:rsidRPr="00546819" w14:paraId="6268E1B1" w14:textId="77777777" w:rsidTr="005110C6">
        <w:trPr>
          <w:trHeight w:val="38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969E999" w14:textId="77777777" w:rsidR="00C92C64" w:rsidRPr="00546819" w:rsidRDefault="00D74995" w:rsidP="005110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szCs w:val="24"/>
                <w:lang w:val="en-GB"/>
              </w:rPr>
            </w:pPr>
            <w:r w:rsidRPr="00546819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Band cyflog: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3369A6" w14:textId="77777777" w:rsidR="00C92C64" w:rsidRPr="00546819" w:rsidRDefault="00D74995" w:rsidP="005110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546819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Band 1</w:t>
            </w:r>
          </w:p>
        </w:tc>
      </w:tr>
      <w:tr w:rsidR="00473C34" w:rsidRPr="00546819" w14:paraId="4830264B" w14:textId="77777777" w:rsidTr="005110C6"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6CA71BB7" w14:textId="77777777" w:rsidR="00C92C64" w:rsidRPr="00546819" w:rsidRDefault="00D74995" w:rsidP="005110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546819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Ystod cyflog: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21C50E" w14:textId="77777777" w:rsidR="00C92C64" w:rsidRPr="00546819" w:rsidRDefault="00D74995" w:rsidP="005110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546819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£27,450 – £38,740</w:t>
            </w:r>
          </w:p>
          <w:p w14:paraId="61DF2235" w14:textId="749A9D83" w:rsidR="00FB33F1" w:rsidRPr="00BE040E" w:rsidRDefault="00BE040E" w:rsidP="005110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i/>
                <w:iCs/>
                <w:szCs w:val="24"/>
                <w:lang w:val="en-GB"/>
              </w:rPr>
            </w:pPr>
            <w:r w:rsidRPr="00BE040E">
              <w:rPr>
                <w:rFonts w:ascii="Segoe UI" w:eastAsia="Lucida Sans" w:hAnsi="Segoe UI" w:cs="Segoe UI"/>
                <w:i/>
                <w:iCs/>
                <w:sz w:val="22"/>
                <w:szCs w:val="22"/>
                <w:lang w:val="cy-GB"/>
              </w:rPr>
              <w:t>Disgwylir i'r holl staff newydd ymuno ar isafswm graddfa'r band cyflog priodol. Bydd staff unigol, yn amodol ar berfformiad boddhaol, yn symud i fyny'r raddfa gynyddrannol un pwynt ar y tro bob blwyddyn, ar y dyddiad dechrau eu cyflogaeth, nes iddynt gyrraedd uchafswm y raddfa ar gyfer eu band cyflog.</w:t>
            </w:r>
          </w:p>
        </w:tc>
      </w:tr>
      <w:tr w:rsidR="00473C34" w:rsidRPr="00546819" w14:paraId="43A5B863" w14:textId="77777777" w:rsidTr="005110C6">
        <w:trPr>
          <w:trHeight w:val="383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A39D951" w14:textId="77777777" w:rsidR="00C92C64" w:rsidRPr="00546819" w:rsidRDefault="00D74995" w:rsidP="005110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546819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Oriau gwaith: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302F9" w14:textId="4685D385" w:rsidR="00C92C64" w:rsidRPr="00546819" w:rsidRDefault="00D74995" w:rsidP="005110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546819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Amser llawn – 37 awr</w:t>
            </w:r>
          </w:p>
        </w:tc>
      </w:tr>
      <w:tr w:rsidR="00473C34" w:rsidRPr="00546819" w14:paraId="70BA7A43" w14:textId="77777777" w:rsidTr="005110C6">
        <w:trPr>
          <w:trHeight w:val="401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79F9511" w14:textId="77777777" w:rsidR="00C92C64" w:rsidRPr="00546819" w:rsidRDefault="00D74995" w:rsidP="005110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546819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Natur y penodiad: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026849E" w14:textId="77777777" w:rsidR="00C92C64" w:rsidRPr="00546819" w:rsidRDefault="00D74995" w:rsidP="005110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546819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Parhaol</w:t>
            </w:r>
          </w:p>
        </w:tc>
      </w:tr>
      <w:tr w:rsidR="00473C34" w:rsidRPr="00546819" w14:paraId="7E831906" w14:textId="77777777" w:rsidTr="005110C6">
        <w:trPr>
          <w:trHeight w:val="40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F14684" w14:textId="77777777" w:rsidR="00C92C64" w:rsidRPr="00546819" w:rsidRDefault="00D74995" w:rsidP="005110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</w:rPr>
            </w:pPr>
            <w:r w:rsidRPr="00546819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Lleoliad:</w:t>
            </w:r>
          </w:p>
        </w:tc>
        <w:tc>
          <w:tcPr>
            <w:tcW w:w="6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F845" w14:textId="75D1EAE9" w:rsidR="00C92C64" w:rsidRPr="00546819" w:rsidRDefault="00D74995" w:rsidP="005110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546819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Senedd Cymru / Welsh Parliament, Bae Caerdydd, a rhywfaint o weithio gartref, o bosibl</w:t>
            </w:r>
          </w:p>
        </w:tc>
      </w:tr>
      <w:tr w:rsidR="00473C34" w:rsidRPr="00546819" w14:paraId="4311C2F9" w14:textId="77777777" w:rsidTr="005110C6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63F099" w14:textId="77777777" w:rsidR="00C92C64" w:rsidRPr="00546819" w:rsidRDefault="00D74995" w:rsidP="005110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546819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Diben y swydd</w:t>
            </w:r>
          </w:p>
        </w:tc>
      </w:tr>
      <w:tr w:rsidR="00473C34" w:rsidRPr="00546819" w14:paraId="4A6D279F" w14:textId="77777777" w:rsidTr="005110C6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9670" w14:textId="62BEED16" w:rsidR="00C92C64" w:rsidRPr="00546819" w:rsidRDefault="00D74995" w:rsidP="0051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 xml:space="preserve">Diben y rôl hon yw hyrwyddo gwaith Grŵp Llafur Cymru yn y Senedd. </w:t>
            </w:r>
          </w:p>
          <w:p w14:paraId="6FA50134" w14:textId="77777777" w:rsidR="00C92C64" w:rsidRPr="00546819" w:rsidRDefault="00C92C64" w:rsidP="0051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hAnsi="Segoe UI" w:cs="Segoe UI"/>
                <w:lang w:val="en-GB"/>
              </w:rPr>
            </w:pPr>
          </w:p>
          <w:p w14:paraId="282C22C6" w14:textId="77777777" w:rsidR="00C92C64" w:rsidRPr="00546819" w:rsidRDefault="00D74995" w:rsidP="0051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>Bydd deiliad y swydd:</w:t>
            </w:r>
          </w:p>
          <w:p w14:paraId="403EDB93" w14:textId="2832724C" w:rsidR="00C92C64" w:rsidRPr="00546819" w:rsidRDefault="00D74995" w:rsidP="00C92C6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 xml:space="preserve">Yn arwain y broses o ddatblygu a chyflawni gwaith cyfathrebu strategol a digidol y Grŵp. </w:t>
            </w:r>
          </w:p>
          <w:p w14:paraId="467A617B" w14:textId="77777777" w:rsidR="00C92C64" w:rsidRPr="00546819" w:rsidRDefault="00D74995" w:rsidP="00C92C6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 xml:space="preserve">Yn meithrin ac yn cynnal perthynas waith dda gyda'r cyfryngau a dylanwadwyr cymdeithasol ar ran y Grŵp. </w:t>
            </w:r>
          </w:p>
          <w:p w14:paraId="5FFA85AC" w14:textId="77777777" w:rsidR="00C92C64" w:rsidRPr="00546819" w:rsidRDefault="00D74995" w:rsidP="00C92C6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 xml:space="preserve">Yn rhoi cyngor a chymorth i Aelodau'r Grŵp er mwyn gwneud y gorau o'u gallu i gyfathrebu mewn perthynas â’u gwaith.  </w:t>
            </w:r>
          </w:p>
          <w:p w14:paraId="28E6F718" w14:textId="77777777" w:rsidR="00C92C64" w:rsidRPr="00546819" w:rsidRDefault="00D74995" w:rsidP="00C92C6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 xml:space="preserve">Yn mireinio sgiliau’r Aelodau a'u staff o ran cynhyrchu cynnwys digidol a defnyddio ystod o adnoddau cyfathrebu. </w:t>
            </w:r>
          </w:p>
          <w:p w14:paraId="3FA224DE" w14:textId="77777777" w:rsidR="00C92C64" w:rsidRPr="00546819" w:rsidRDefault="00C92C64" w:rsidP="005110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473C34" w:rsidRPr="00546819" w14:paraId="0A387FE0" w14:textId="77777777" w:rsidTr="005110C6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95E9D5" w14:textId="77777777" w:rsidR="00C92C64" w:rsidRPr="00546819" w:rsidRDefault="00D74995" w:rsidP="005110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546819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Prif ddyletswyddau</w:t>
            </w:r>
          </w:p>
        </w:tc>
      </w:tr>
      <w:tr w:rsidR="00473C34" w:rsidRPr="00546819" w14:paraId="575648B6" w14:textId="77777777" w:rsidTr="005110C6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72A4" w14:textId="52691530" w:rsidR="00C92C64" w:rsidRPr="00546819" w:rsidRDefault="00D74995" w:rsidP="00C92C6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>Arwain y broses o ddylunio a gweithredu gwaith cyfathrebu strategol y Grŵp, ar y cyd ag Aelodau, eu staff a swyddogion y Grŵp.</w:t>
            </w:r>
            <w:r w:rsidRPr="00546819">
              <w:rPr>
                <w:rFonts w:ascii="Segoe UI" w:hAnsi="Segoe UI" w:cs="Segoe UI"/>
                <w:szCs w:val="24"/>
                <w:lang w:val="cy-GB"/>
              </w:rPr>
              <w:t xml:space="preserve"> </w:t>
            </w:r>
          </w:p>
          <w:p w14:paraId="57D0D53E" w14:textId="0F639C56" w:rsidR="00C92C64" w:rsidRPr="00546819" w:rsidRDefault="00D74995" w:rsidP="00C92C6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>Datblygu cynnwys digidol diddorol i hyrwyddo gwaith Aelodau o’r Senedd sy’n rhan o Grŵp Llafur Cymru.</w:t>
            </w:r>
          </w:p>
          <w:p w14:paraId="0191994C" w14:textId="5E143901" w:rsidR="00C92C64" w:rsidRPr="00546819" w:rsidRDefault="00D74995" w:rsidP="00C92C6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hAnsi="Segoe UI" w:cs="Segoe UI"/>
                <w:szCs w:val="24"/>
              </w:rPr>
            </w:pPr>
            <w:r w:rsidRPr="00546819">
              <w:rPr>
                <w:rFonts w:ascii="Segoe UI" w:eastAsiaTheme="minorHAnsi" w:hAnsi="Segoe UI" w:cs="Segoe UI"/>
                <w:szCs w:val="24"/>
                <w:lang w:val="cy-GB" w:eastAsia="en-US"/>
              </w:rPr>
              <w:t>Bod yn brif bwynt cyswllt yn y swyddfa ar gyfer holl ymholiadau'r cyfryngau, gyda chyfrifoldeb am feithrin a chynnal perthynas dda gyda chysylltiadau allweddol.</w:t>
            </w:r>
          </w:p>
          <w:p w14:paraId="49B2B00E" w14:textId="77777777" w:rsidR="00C92C64" w:rsidRPr="00546819" w:rsidRDefault="00D74995" w:rsidP="00C92C6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hAnsi="Segoe UI" w:cs="Segoe UI"/>
                <w:szCs w:val="24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 xml:space="preserve">Monitro holl sianeli’r cyfryngau a rhoi cyngor rhagweithiol ac adweithiol i Aelodau, eu staff a swyddogion y Grŵp. </w:t>
            </w:r>
          </w:p>
          <w:p w14:paraId="6718F2CF" w14:textId="13C3A1BD" w:rsidR="00C92C64" w:rsidRPr="00546819" w:rsidRDefault="00D74995" w:rsidP="00C92C6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hAnsi="Segoe UI" w:cs="Segoe UI"/>
                <w:szCs w:val="24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lastRenderedPageBreak/>
              <w:t xml:space="preserve">Mynd ati’n rheolaidd i baratoi amrediad llawn o ddeunyddiau ysgrifenedig ac electronig y gellir eu haddasu sy'n hyrwyddo gwaith Aelodau o’r Senedd sy’n rhan o Grŵp Llafur Cymru ymhlith etholwyr, cymunedau a'r cyfryngau lleol a rhanbarthol. </w:t>
            </w:r>
          </w:p>
          <w:p w14:paraId="4327DFD1" w14:textId="011448BC" w:rsidR="00C92C64" w:rsidRPr="00546819" w:rsidRDefault="00D74995" w:rsidP="00C92C6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hAnsi="Segoe UI" w:cs="Segoe UI"/>
                <w:szCs w:val="24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 xml:space="preserve">Rhoi cyngor a hyfforddiant er mwyn mireinio sgiliau staff cymorth yr Aelodau o ran defnyddio adnoddau cyfathrebu digidol. </w:t>
            </w:r>
          </w:p>
          <w:p w14:paraId="6BC22EFD" w14:textId="0D1FA3CC" w:rsidR="00C92C64" w:rsidRPr="00546819" w:rsidRDefault="00D74995" w:rsidP="00C92C64">
            <w:pPr>
              <w:numPr>
                <w:ilvl w:val="0"/>
                <w:numId w:val="3"/>
              </w:numPr>
              <w:rPr>
                <w:rFonts w:ascii="Segoe UI" w:hAnsi="Segoe UI" w:cs="Segoe UI"/>
                <w:szCs w:val="24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>Cydgysylltu â Phennaeth Cyfathrebu Llafur Cymru a Chynghorwyr Arbennig er mwyn hyrwyddo gwaith yr Arweinydd a Grŵp Llafur Cymru.</w:t>
            </w:r>
          </w:p>
          <w:p w14:paraId="1391867D" w14:textId="3347B28B" w:rsidR="00C92C64" w:rsidRPr="00546819" w:rsidRDefault="00D74995" w:rsidP="00C92C64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" w:hAnsi="Segoe UI" w:cs="Segoe UI"/>
                <w:szCs w:val="24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 xml:space="preserve">Cydgysylltu â swyddogion eraill y Grŵp a phobl eraill er mwyn sicrhau bod gwybodaeth yn cael ei darparu’n rheolaidd i Aelodau'r Grŵp, a hynny fel y gallant chwarae rhan lawn ym musnes y Senedd. </w:t>
            </w:r>
          </w:p>
          <w:p w14:paraId="50E13683" w14:textId="77777777" w:rsidR="00C92C64" w:rsidRPr="00546819" w:rsidRDefault="00D74995" w:rsidP="00C92C64">
            <w:pPr>
              <w:pStyle w:val="BodyText2"/>
              <w:numPr>
                <w:ilvl w:val="0"/>
                <w:numId w:val="3"/>
              </w:numPr>
              <w:rPr>
                <w:rFonts w:ascii="Segoe UI" w:hAnsi="Segoe UI" w:cs="Segoe UI"/>
                <w:szCs w:val="24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>Ymgymryd â dyletswyddau rhesymol eraill ar gais Pennaeth y Swyddfa, y Prif Chwip, swyddogion y Grŵp a’r Arweinydd.</w:t>
            </w:r>
          </w:p>
          <w:p w14:paraId="6AF515E8" w14:textId="77777777" w:rsidR="00C92C64" w:rsidRPr="00546819" w:rsidRDefault="00C92C64" w:rsidP="005110C6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Segoe UI" w:hAnsi="Segoe UI" w:cs="Segoe UI"/>
                <w:b/>
                <w:szCs w:val="24"/>
                <w:lang w:val="en-GB"/>
              </w:rPr>
            </w:pPr>
          </w:p>
        </w:tc>
      </w:tr>
      <w:tr w:rsidR="00473C34" w:rsidRPr="00546819" w14:paraId="6B7ED116" w14:textId="77777777" w:rsidTr="005110C6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304975" w14:textId="77777777" w:rsidR="00C92C64" w:rsidRPr="00546819" w:rsidRDefault="00D74995" w:rsidP="005110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546819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lastRenderedPageBreak/>
              <w:t>Manyleb y Person</w:t>
            </w:r>
          </w:p>
        </w:tc>
      </w:tr>
      <w:tr w:rsidR="00473C34" w:rsidRPr="00546819" w14:paraId="7F4C6FD6" w14:textId="77777777" w:rsidTr="005110C6">
        <w:trPr>
          <w:trHeight w:val="41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330C" w14:textId="77777777" w:rsidR="00C92C64" w:rsidRPr="00546819" w:rsidRDefault="00D74995" w:rsidP="005110C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Segoe UI" w:hAnsi="Segoe UI" w:cs="Segoe UI"/>
                <w:b/>
                <w:szCs w:val="24"/>
                <w:lang w:val="en-GB"/>
              </w:rPr>
            </w:pPr>
            <w:r w:rsidRPr="00546819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Gwybodaeth a Phrofiad Hanfodol</w:t>
            </w:r>
          </w:p>
          <w:p w14:paraId="503B4F84" w14:textId="324FEDEF" w:rsidR="00C92C64" w:rsidRPr="00546819" w:rsidRDefault="00D74995" w:rsidP="00C92C64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>Dealltwriaeth ardderchog o rôl y Senedd, materion cyfoes, gwleidyddiaeth Cymru a'r amgylchedd gwleidyddol ehangach.</w:t>
            </w:r>
          </w:p>
          <w:p w14:paraId="0E66540C" w14:textId="241AF70C" w:rsidR="00C92C64" w:rsidRPr="00546819" w:rsidRDefault="00D74995" w:rsidP="00C92C64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>Profiad o weithio ym maes cyfathrebu digidol a’r cyfryngau, fel swyddog y wasg / cyfathrebu, neu o fewn y sector cysylltiadau cyhoeddus.</w:t>
            </w:r>
          </w:p>
          <w:p w14:paraId="06B302B7" w14:textId="4E94E3FE" w:rsidR="00C92C64" w:rsidRPr="00546819" w:rsidRDefault="00D74995" w:rsidP="00C92C64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>Gwybodaeth a dealltwriaeth dda o dechnegau ar gyfer ymdrin â'r cyfryngau, yn ogystal â llunio a gweithredu cynllun cyfathrebu.</w:t>
            </w:r>
          </w:p>
          <w:p w14:paraId="1C7BDC5B" w14:textId="77777777" w:rsidR="00C92C64" w:rsidRPr="00546819" w:rsidRDefault="00D74995" w:rsidP="00C92C64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 xml:space="preserve">Profiad amlwg o ddefnyddio meddalwedd dylunio a golygu i greu cynnwys ar gyfer sianeli cyfryngau digidol, a phrofiad o ymdrin â chyfryngau cymdeithasol. </w:t>
            </w:r>
          </w:p>
          <w:p w14:paraId="56C15989" w14:textId="77777777" w:rsidR="00C92C64" w:rsidRPr="00546819" w:rsidRDefault="00D74995" w:rsidP="00C92C64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 xml:space="preserve">Dealltwriaeth dda o agenda polisi Llafur Cymru. </w:t>
            </w:r>
          </w:p>
          <w:p w14:paraId="5294CBBD" w14:textId="77777777" w:rsidR="00C92C64" w:rsidRPr="00546819" w:rsidRDefault="00D74995" w:rsidP="00C92C64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color w:val="000000"/>
                <w:szCs w:val="24"/>
                <w:lang w:val="cy-GB"/>
              </w:rPr>
              <w:t>Profiad o weithio mewn amgylchedd lle’r ydych o dan bwysau.</w:t>
            </w:r>
          </w:p>
          <w:p w14:paraId="3158EBE0" w14:textId="77777777" w:rsidR="00C92C64" w:rsidRPr="00546819" w:rsidRDefault="00D74995" w:rsidP="00C92C64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>Profiad o waith gweinyddol a gwybodaeth dda am systemau swyddfa.</w:t>
            </w:r>
          </w:p>
          <w:p w14:paraId="3B5DBE87" w14:textId="77777777" w:rsidR="00C92C64" w:rsidRPr="00546819" w:rsidRDefault="00D74995" w:rsidP="00C92C64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>Dealltwriaeth o Egwyddorion Bywyd Cyhoeddus Nolan ac ymrwymiad iddynt.</w:t>
            </w:r>
          </w:p>
          <w:p w14:paraId="166305D4" w14:textId="77777777" w:rsidR="00C92C64" w:rsidRPr="00546819" w:rsidRDefault="00C92C64" w:rsidP="005110C6">
            <w:pPr>
              <w:pStyle w:val="NoSpacing"/>
              <w:rPr>
                <w:rFonts w:ascii="Segoe UI" w:hAnsi="Segoe UI" w:cs="Segoe UI"/>
              </w:rPr>
            </w:pPr>
          </w:p>
          <w:p w14:paraId="6FE3661D" w14:textId="77777777" w:rsidR="00C92C64" w:rsidRPr="00546819" w:rsidRDefault="00D74995" w:rsidP="005110C6">
            <w:pPr>
              <w:pStyle w:val="NoSpacing"/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Cymwysterau Hanfodol</w:t>
            </w:r>
          </w:p>
          <w:p w14:paraId="01D1470C" w14:textId="77777777" w:rsidR="00C92C64" w:rsidRPr="00546819" w:rsidRDefault="00D74995" w:rsidP="00C92C64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>Gradd, Cymhwyster NVQ lefel 3/4 neu brofiad cyfatebol perthnasol.</w:t>
            </w:r>
          </w:p>
          <w:p w14:paraId="549F4909" w14:textId="77777777" w:rsidR="00C92C64" w:rsidRPr="00546819" w:rsidRDefault="00C92C64" w:rsidP="005110C6">
            <w:pPr>
              <w:pStyle w:val="NoSpacing"/>
              <w:ind w:left="720"/>
              <w:rPr>
                <w:rFonts w:ascii="Segoe UI" w:hAnsi="Segoe UI" w:cs="Segoe UI"/>
                <w:szCs w:val="24"/>
                <w:lang w:val="en-GB"/>
              </w:rPr>
            </w:pPr>
          </w:p>
          <w:p w14:paraId="7DC1C884" w14:textId="77777777" w:rsidR="00C92C64" w:rsidRPr="00546819" w:rsidRDefault="00D74995" w:rsidP="005110C6">
            <w:pPr>
              <w:pStyle w:val="NoSpacing"/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Sgiliau ac Ymddygiadau Hanfodol</w:t>
            </w:r>
          </w:p>
          <w:p w14:paraId="0E367687" w14:textId="3D54E26C" w:rsidR="00C92C64" w:rsidRPr="00546819" w:rsidRDefault="00D74995" w:rsidP="00C92C64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>Y gallu i gyfathrebu'n glir ac yn effeithiol ag Aelodau etholedig a chydweithwyr ar bob lefel, o Weinidogion y Cabinet ac Aelodau meinciau cefn y Senedd i’w staff cymorth a swyddogion, staff Comisiwn y Senedd, ac aelodau o'r cyhoedd.</w:t>
            </w:r>
          </w:p>
          <w:p w14:paraId="5A6DD536" w14:textId="77777777" w:rsidR="00C92C64" w:rsidRPr="00546819" w:rsidRDefault="00D74995" w:rsidP="00C92C64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 xml:space="preserve">Y gallu i siarad yn glir, yn gryno ac yn hyderus gyda newyddiadurwyr.  </w:t>
            </w:r>
          </w:p>
          <w:p w14:paraId="42994CFD" w14:textId="77777777" w:rsidR="00C92C64" w:rsidRPr="00546819" w:rsidRDefault="00D74995" w:rsidP="00C92C64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 xml:space="preserve">Sgiliau cyfathrebu ysgrifenedig o’r radd flaenaf. </w:t>
            </w:r>
          </w:p>
          <w:p w14:paraId="0E2B4D9F" w14:textId="77777777" w:rsidR="00C92C64" w:rsidRPr="00546819" w:rsidRDefault="00D74995" w:rsidP="00C92C64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 xml:space="preserve">Sgiliau rhyngbersonol ardderchog. </w:t>
            </w:r>
          </w:p>
          <w:p w14:paraId="2E4D79B8" w14:textId="77777777" w:rsidR="00C92C64" w:rsidRPr="00546819" w:rsidRDefault="00D74995" w:rsidP="00C92C64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 xml:space="preserve">Tystiolaeth o’r gallu i weithio'n llwyddiannus fel rhan o dîm. </w:t>
            </w:r>
          </w:p>
          <w:p w14:paraId="6D436115" w14:textId="77777777" w:rsidR="00C92C64" w:rsidRPr="00546819" w:rsidRDefault="00D74995" w:rsidP="00C92C64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>Y gallu i weithio i derfynau amser tynn, yn aml ar eich liwt ei hun, ynghyd â'r gallu i weithio'n hyblyg ac i ymdopi ag amrywiaeth o dasgau ar yr un pryd.</w:t>
            </w:r>
          </w:p>
          <w:p w14:paraId="4CF04948" w14:textId="3D810848" w:rsidR="00C92C64" w:rsidRPr="00546819" w:rsidRDefault="00D74995" w:rsidP="00C92C64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>Sgiliau TGCh / digidol effeithiol, yn enwedig o ran defnyddio offer i greu cynnwys fideo neu ddelweddau at ddibenion ymgysylltu, gan ddefnyddio pecynnau Microsoft, a / neu'r gallu i ddysgu’r sgiliau hyn yn gyflym.</w:t>
            </w:r>
          </w:p>
          <w:p w14:paraId="3938234D" w14:textId="77777777" w:rsidR="00C92C64" w:rsidRPr="00546819" w:rsidRDefault="00D74995" w:rsidP="00C92C64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>Y gallu i ddangos sensitifrwydd a sicrhau bod y safonau cyfrinachedd uchaf yn cael eu cynnal</w:t>
            </w:r>
          </w:p>
          <w:p w14:paraId="39AF1A23" w14:textId="77777777" w:rsidR="00C92C64" w:rsidRPr="00546819" w:rsidRDefault="00C92C64" w:rsidP="005110C6">
            <w:pPr>
              <w:pStyle w:val="NoSpacing"/>
              <w:rPr>
                <w:rFonts w:ascii="Segoe UI" w:hAnsi="Segoe UI" w:cs="Segoe UI"/>
              </w:rPr>
            </w:pPr>
          </w:p>
          <w:p w14:paraId="0D8A9067" w14:textId="77777777" w:rsidR="00C92C64" w:rsidRPr="00546819" w:rsidRDefault="00D74995" w:rsidP="005110C6">
            <w:pPr>
              <w:pStyle w:val="NoSpacing"/>
              <w:rPr>
                <w:rFonts w:ascii="Segoe UI" w:hAnsi="Segoe UI" w:cs="Segoe UI"/>
                <w:lang w:val="en-GB"/>
              </w:rPr>
            </w:pPr>
            <w:r w:rsidRPr="00546819">
              <w:rPr>
                <w:rFonts w:ascii="Segoe UI" w:eastAsia="Lucida Sans" w:hAnsi="Segoe UI" w:cs="Segoe UI"/>
                <w:b/>
                <w:bCs/>
                <w:szCs w:val="24"/>
                <w:lang w:val="cy-GB"/>
              </w:rPr>
              <w:t>Sgiliau Dymunol</w:t>
            </w:r>
          </w:p>
          <w:p w14:paraId="17D2712C" w14:textId="77777777" w:rsidR="00C92C64" w:rsidRPr="00546819" w:rsidRDefault="00D74995" w:rsidP="00C92C64">
            <w:pPr>
              <w:pStyle w:val="NoSpacing"/>
              <w:numPr>
                <w:ilvl w:val="0"/>
                <w:numId w:val="1"/>
              </w:numPr>
              <w:rPr>
                <w:rFonts w:ascii="Segoe UI" w:hAnsi="Segoe UI" w:cs="Segoe UI"/>
                <w:szCs w:val="24"/>
                <w:lang w:val="en-GB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 xml:space="preserve">Y gallu i gyfathrebu drwy gyfrwng y Gymraeg. </w:t>
            </w:r>
          </w:p>
        </w:tc>
      </w:tr>
    </w:tbl>
    <w:p w14:paraId="326B5031" w14:textId="77777777" w:rsidR="00C92C64" w:rsidRPr="00546819" w:rsidRDefault="00C92C64" w:rsidP="00C92C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Segoe UI" w:hAnsi="Segoe UI" w:cs="Segoe UI"/>
          <w:b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73C34" w:rsidRPr="00546819" w14:paraId="4E4BBC0F" w14:textId="77777777" w:rsidTr="005110C6">
        <w:trPr>
          <w:trHeight w:val="412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D34005" w14:textId="77777777" w:rsidR="00FB33F1" w:rsidRPr="00546819" w:rsidRDefault="00D74995" w:rsidP="00FB33F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59" w:lineRule="auto"/>
              <w:jc w:val="both"/>
              <w:rPr>
                <w:rFonts w:ascii="Segoe UI" w:eastAsiaTheme="minorHAnsi" w:hAnsi="Segoe UI" w:cs="Segoe UI"/>
                <w:b/>
                <w:sz w:val="22"/>
                <w:szCs w:val="24"/>
                <w:lang w:val="en-GB" w:eastAsia="en-US"/>
              </w:rPr>
            </w:pPr>
            <w:r w:rsidRPr="00546819">
              <w:rPr>
                <w:rFonts w:ascii="Segoe UI" w:eastAsia="Lucida Sans" w:hAnsi="Segoe UI" w:cs="Segoe UI"/>
                <w:b/>
                <w:bCs/>
                <w:sz w:val="22"/>
                <w:szCs w:val="22"/>
                <w:lang w:val="cy-GB" w:eastAsia="en-US"/>
              </w:rPr>
              <w:t>Gwybodaeth ychwanegol</w:t>
            </w:r>
          </w:p>
        </w:tc>
      </w:tr>
      <w:tr w:rsidR="00473C34" w:rsidRPr="00546819" w14:paraId="4E6BFBCA" w14:textId="77777777" w:rsidTr="005110C6">
        <w:trPr>
          <w:trHeight w:val="412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66C9" w14:textId="77777777" w:rsidR="00FB33F1" w:rsidRPr="00546819" w:rsidRDefault="00D74995" w:rsidP="00FB33F1">
            <w:pPr>
              <w:autoSpaceDE w:val="0"/>
              <w:autoSpaceDN w:val="0"/>
              <w:adjustRightInd w:val="0"/>
              <w:spacing w:before="100" w:after="100" w:line="259" w:lineRule="auto"/>
              <w:rPr>
                <w:rFonts w:ascii="Segoe UI" w:eastAsiaTheme="minorHAnsi" w:hAnsi="Segoe UI" w:cs="Segoe UI"/>
                <w:szCs w:val="24"/>
                <w:lang w:val="en-GB" w:eastAsia="en-US"/>
              </w:rPr>
            </w:pPr>
            <w:r w:rsidRPr="00546819">
              <w:rPr>
                <w:rFonts w:ascii="Segoe UI" w:eastAsia="Lucida Sans" w:hAnsi="Segoe UI" w:cs="Segoe UI"/>
                <w:szCs w:val="24"/>
                <w:lang w:val="cy-GB" w:eastAsia="en-US"/>
              </w:rPr>
              <w:t>Er gwybodaeth, bydd y penodiad yn amodol ar eirdaon a gwiriad diogelwch.</w:t>
            </w:r>
          </w:p>
          <w:p w14:paraId="54C616F8" w14:textId="61CF7187" w:rsidR="00FB33F1" w:rsidRPr="00546819" w:rsidRDefault="00D74995" w:rsidP="00FB33F1">
            <w:pPr>
              <w:textAlignment w:val="baseline"/>
              <w:rPr>
                <w:rFonts w:ascii="Segoe UI" w:hAnsi="Segoe UI" w:cs="Segoe UI"/>
                <w:szCs w:val="24"/>
              </w:rPr>
            </w:pPr>
            <w:r w:rsidRPr="00546819">
              <w:rPr>
                <w:rFonts w:ascii="Segoe UI" w:eastAsia="Lucida Sans" w:hAnsi="Segoe UI" w:cs="Segoe UI"/>
                <w:i/>
                <w:iCs/>
                <w:color w:val="000000"/>
                <w:szCs w:val="24"/>
                <w:lang w:val="cy-GB"/>
              </w:rPr>
              <w:t>Gan fod hon yn swydd o fewn Grŵp y Blaid, os bydd Arweinydd y Blaid yn newid, neu os bydd nifer Aelodau'r Grŵp yn newid, mae’n bosibl y daw’r swydd hon i ben.</w:t>
            </w:r>
            <w:r w:rsidRPr="00546819">
              <w:rPr>
                <w:rFonts w:ascii="Segoe UI" w:eastAsia="Arial" w:hAnsi="Segoe UI" w:cs="Segoe UI"/>
                <w:i/>
                <w:iCs/>
                <w:color w:val="000000"/>
                <w:szCs w:val="24"/>
                <w:lang w:val="cy-GB"/>
              </w:rPr>
              <w:t> </w:t>
            </w:r>
            <w:r w:rsidRPr="00546819">
              <w:rPr>
                <w:rFonts w:ascii="Segoe UI" w:eastAsia="Lucida Sans" w:hAnsi="Segoe UI" w:cs="Segoe UI"/>
                <w:szCs w:val="24"/>
                <w:lang w:val="cy-GB"/>
              </w:rPr>
              <w:t> </w:t>
            </w:r>
          </w:p>
        </w:tc>
      </w:tr>
    </w:tbl>
    <w:p w14:paraId="1FA74A1A" w14:textId="77777777" w:rsidR="00FB33F1" w:rsidRPr="00546819" w:rsidRDefault="00FB33F1" w:rsidP="00FB33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b/>
          <w:szCs w:val="24"/>
          <w:lang w:val="en-GB"/>
        </w:rPr>
      </w:pPr>
    </w:p>
    <w:p w14:paraId="6FD2997D" w14:textId="68C342A4" w:rsidR="00FB33F1" w:rsidRPr="00546819" w:rsidRDefault="00D74995" w:rsidP="00FB33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szCs w:val="24"/>
          <w:lang w:val="en-GB"/>
        </w:rPr>
      </w:pPr>
      <w:r w:rsidRPr="00546819">
        <w:rPr>
          <w:rFonts w:ascii="Segoe UI" w:eastAsia="Lucida Sans" w:hAnsi="Segoe UI" w:cs="Segoe UI"/>
          <w:szCs w:val="24"/>
          <w:lang w:val="cy-GB"/>
        </w:rPr>
        <w:t>Mae Grŵp Llafur Cymru yn gyflogwr cyfle cyfartal ac yn croesawu ceisiadau gan unrhyw ymgeisydd addas, gan gynnwys pobl â’r nodweddion gwarchodedig a ganlyn: hil; rhywedd; anabledd; crefydd / cred; cyfeiriadedd rhywiol; hunaniaeth o ran rhywedd; priodas / partneriaeth sifil; beichiogrwydd / mamolaeth; neu oedran.</w:t>
      </w:r>
    </w:p>
    <w:p w14:paraId="7D574CA3" w14:textId="77777777" w:rsidR="00FB33F1" w:rsidRPr="00546819" w:rsidRDefault="00FB33F1" w:rsidP="00FB33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egoe UI" w:hAnsi="Segoe UI" w:cs="Segoe UI"/>
          <w:i/>
          <w:szCs w:val="24"/>
          <w:lang w:val="en-GB"/>
        </w:rPr>
      </w:pPr>
    </w:p>
    <w:p w14:paraId="19240FB7" w14:textId="77777777" w:rsidR="00FB33F1" w:rsidRPr="00546819" w:rsidRDefault="00FB33F1" w:rsidP="00FB33F1">
      <w:pPr>
        <w:rPr>
          <w:rFonts w:ascii="Segoe UI" w:hAnsi="Segoe UI" w:cs="Segoe UI"/>
          <w:szCs w:val="24"/>
          <w:lang w:val="en-GB"/>
        </w:rPr>
      </w:pPr>
    </w:p>
    <w:p w14:paraId="080CDC83" w14:textId="77777777" w:rsidR="00915954" w:rsidRPr="00546819" w:rsidRDefault="00915954">
      <w:pPr>
        <w:rPr>
          <w:rFonts w:ascii="Segoe UI" w:hAnsi="Segoe UI" w:cs="Segoe UI"/>
        </w:rPr>
      </w:pPr>
      <w:bookmarkStart w:id="0" w:name="cysill"/>
      <w:bookmarkEnd w:id="0"/>
    </w:p>
    <w:sectPr w:rsidR="00915954" w:rsidRPr="00546819" w:rsidSect="00501E0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F323" w14:textId="77777777" w:rsidR="00CA1084" w:rsidRDefault="00D74995">
      <w:r>
        <w:separator/>
      </w:r>
    </w:p>
  </w:endnote>
  <w:endnote w:type="continuationSeparator" w:id="0">
    <w:p w14:paraId="75494198" w14:textId="77777777" w:rsidR="00CA1084" w:rsidRDefault="00D7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D88CB" w14:textId="77777777" w:rsidR="00756C72" w:rsidRPr="00AA12E1" w:rsidRDefault="00D74995">
    <w:pPr>
      <w:pStyle w:val="Footer"/>
      <w:jc w:val="right"/>
      <w:rPr>
        <w:rFonts w:ascii="Lucida Sans" w:hAnsi="Lucida Sans" w:cs="Open Sans"/>
        <w:sz w:val="22"/>
      </w:rPr>
    </w:pPr>
    <w:r w:rsidRPr="00AA12E1">
      <w:rPr>
        <w:rFonts w:ascii="Lucida Sans" w:hAnsi="Lucida Sans" w:cs="Open Sans"/>
        <w:sz w:val="22"/>
      </w:rPr>
      <w:fldChar w:fldCharType="begin"/>
    </w:r>
    <w:r w:rsidRPr="00AA12E1">
      <w:rPr>
        <w:rFonts w:ascii="Lucida Sans" w:hAnsi="Lucida Sans" w:cs="Open Sans"/>
        <w:sz w:val="22"/>
      </w:rPr>
      <w:instrText xml:space="preserve"> PAGE   \* MERGEFORMAT </w:instrText>
    </w:r>
    <w:r w:rsidRPr="00AA12E1">
      <w:rPr>
        <w:rFonts w:ascii="Lucida Sans" w:hAnsi="Lucida Sans" w:cs="Open Sans"/>
        <w:sz w:val="22"/>
      </w:rPr>
      <w:fldChar w:fldCharType="separate"/>
    </w:r>
    <w:r>
      <w:rPr>
        <w:rFonts w:ascii="Lucida Sans" w:hAnsi="Lucida Sans" w:cs="Open Sans"/>
        <w:noProof/>
        <w:sz w:val="22"/>
      </w:rPr>
      <w:t>3</w:t>
    </w:r>
    <w:r w:rsidRPr="00AA12E1">
      <w:rPr>
        <w:rFonts w:ascii="Lucida Sans" w:hAnsi="Lucida Sans" w:cs="Open Sans"/>
        <w:noProof/>
        <w:sz w:val="22"/>
      </w:rPr>
      <w:fldChar w:fldCharType="end"/>
    </w:r>
  </w:p>
  <w:p w14:paraId="1D65D812" w14:textId="02C930A3" w:rsidR="00B22E88" w:rsidRDefault="00B22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11C0F" w14:textId="77777777" w:rsidR="00CA1084" w:rsidRDefault="00D74995">
      <w:r>
        <w:separator/>
      </w:r>
    </w:p>
  </w:footnote>
  <w:footnote w:type="continuationSeparator" w:id="0">
    <w:p w14:paraId="026AC18B" w14:textId="77777777" w:rsidR="00CA1084" w:rsidRDefault="00D74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4FF2" w14:textId="77777777" w:rsidR="00B22E88" w:rsidRPr="00CB545E" w:rsidRDefault="00B22E88" w:rsidP="00AA12E1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Lucida Sans" w:hAnsi="Lucida Sans"/>
        <w:sz w:val="20"/>
        <w:lang w:val="en-GB"/>
      </w:rPr>
    </w:pPr>
  </w:p>
  <w:p w14:paraId="216EAD8A" w14:textId="77777777" w:rsidR="00B22E88" w:rsidRDefault="00B22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308F"/>
    <w:multiLevelType w:val="hybridMultilevel"/>
    <w:tmpl w:val="296EC5B8"/>
    <w:lvl w:ilvl="0" w:tplc="DEBEB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70F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805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86F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4DA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62BC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64D2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07C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30EC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4570C"/>
    <w:multiLevelType w:val="hybridMultilevel"/>
    <w:tmpl w:val="712C06AE"/>
    <w:lvl w:ilvl="0" w:tplc="29A89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01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48D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BC3B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803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708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E1D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C0F7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B66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97AF6"/>
    <w:multiLevelType w:val="hybridMultilevel"/>
    <w:tmpl w:val="A0E62594"/>
    <w:lvl w:ilvl="0" w:tplc="6D5A8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4A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BA66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AF7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563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9E4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AAC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63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D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194568">
    <w:abstractNumId w:val="2"/>
  </w:num>
  <w:num w:numId="2" w16cid:durableId="2049530088">
    <w:abstractNumId w:val="1"/>
  </w:num>
  <w:num w:numId="3" w16cid:durableId="78584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C64"/>
    <w:rsid w:val="00044EE5"/>
    <w:rsid w:val="00065284"/>
    <w:rsid w:val="000B1D01"/>
    <w:rsid w:val="001303B2"/>
    <w:rsid w:val="00141E0E"/>
    <w:rsid w:val="001606FE"/>
    <w:rsid w:val="001B0977"/>
    <w:rsid w:val="001F5C1F"/>
    <w:rsid w:val="00213E1B"/>
    <w:rsid w:val="0028577F"/>
    <w:rsid w:val="003501FC"/>
    <w:rsid w:val="004178E8"/>
    <w:rsid w:val="00473C34"/>
    <w:rsid w:val="00496DB9"/>
    <w:rsid w:val="004E6FC2"/>
    <w:rsid w:val="005110C6"/>
    <w:rsid w:val="0052057F"/>
    <w:rsid w:val="00526F78"/>
    <w:rsid w:val="00530088"/>
    <w:rsid w:val="00540CA0"/>
    <w:rsid w:val="00546819"/>
    <w:rsid w:val="005C1BBC"/>
    <w:rsid w:val="00622D72"/>
    <w:rsid w:val="00752A05"/>
    <w:rsid w:val="00756C72"/>
    <w:rsid w:val="007A67C8"/>
    <w:rsid w:val="007E0754"/>
    <w:rsid w:val="00893A96"/>
    <w:rsid w:val="008A0FEB"/>
    <w:rsid w:val="008A733A"/>
    <w:rsid w:val="008F0D64"/>
    <w:rsid w:val="00915954"/>
    <w:rsid w:val="00931856"/>
    <w:rsid w:val="00A267E3"/>
    <w:rsid w:val="00A64403"/>
    <w:rsid w:val="00AA12E1"/>
    <w:rsid w:val="00B22E88"/>
    <w:rsid w:val="00B73FE8"/>
    <w:rsid w:val="00BC0020"/>
    <w:rsid w:val="00BE040E"/>
    <w:rsid w:val="00C87264"/>
    <w:rsid w:val="00C92C64"/>
    <w:rsid w:val="00CA1084"/>
    <w:rsid w:val="00CB4B6F"/>
    <w:rsid w:val="00CB545E"/>
    <w:rsid w:val="00D0412E"/>
    <w:rsid w:val="00D21561"/>
    <w:rsid w:val="00D74995"/>
    <w:rsid w:val="00DC06F5"/>
    <w:rsid w:val="00E00E62"/>
    <w:rsid w:val="00EA60BA"/>
    <w:rsid w:val="00EB3AF7"/>
    <w:rsid w:val="00EE147D"/>
    <w:rsid w:val="00F04342"/>
    <w:rsid w:val="00F16285"/>
    <w:rsid w:val="00F56D80"/>
    <w:rsid w:val="00FB33F1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7DE6"/>
  <w15:chartTrackingRefBased/>
  <w15:docId w15:val="{6866BD90-04CA-442C-B6EE-A7322A31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C6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92C64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C92C6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92C64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NoSpacing">
    <w:name w:val="No Spacing"/>
    <w:uiPriority w:val="1"/>
    <w:qFormat/>
    <w:rsid w:val="00C92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C92C64"/>
    <w:pPr>
      <w:overflowPunct w:val="0"/>
      <w:autoSpaceDE w:val="0"/>
      <w:autoSpaceDN w:val="0"/>
      <w:adjustRightInd w:val="0"/>
      <w:ind w:left="709" w:hanging="709"/>
      <w:textAlignment w:val="baseline"/>
    </w:pPr>
    <w:rPr>
      <w:rFonts w:ascii="Arial" w:hAnsi="Arial"/>
      <w:lang w:val="en-GB"/>
    </w:rPr>
  </w:style>
  <w:style w:type="character" w:customStyle="1" w:styleId="BodyText2Char">
    <w:name w:val="Body Text 2 Char"/>
    <w:basedOn w:val="DefaultParagraphFont"/>
    <w:link w:val="BodyText2"/>
    <w:rsid w:val="00C92C64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111EF94F3A447A9695EA0927CC68D" ma:contentTypeVersion="13" ma:contentTypeDescription="Create a new document." ma:contentTypeScope="" ma:versionID="cb2814c808fecc36ea8ecb2b3034004e">
  <xsd:schema xmlns:xsd="http://www.w3.org/2001/XMLSchema" xmlns:xs="http://www.w3.org/2001/XMLSchema" xmlns:p="http://schemas.microsoft.com/office/2006/metadata/properties" xmlns:ns2="f7846bc1-3fde-4ef1-8f11-bfd4e03d3380" xmlns:ns3="9dae8b52-183e-494f-9036-8562d23600cf" targetNamespace="http://schemas.microsoft.com/office/2006/metadata/properties" ma:root="true" ma:fieldsID="a3c251a15b9a80fa91ffeaddbeaf973b" ns2:_="" ns3:_="">
    <xsd:import namespace="f7846bc1-3fde-4ef1-8f11-bfd4e03d3380"/>
    <xsd:import namespace="9dae8b52-183e-494f-9036-8562d2360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46bc1-3fde-4ef1-8f11-bfd4e03d33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8b52-183e-494f-9036-8562d2360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1e0ffbc-7c63-414f-b668-27cfd0859126}" ma:internalName="TaxCatchAll" ma:showField="CatchAllData" ma:web="9dae8b52-183e-494f-9036-8562d23600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ae8b52-183e-494f-9036-8562d23600cf" xsi:nil="true"/>
    <lcf76f155ced4ddcb4097134ff3c332f xmlns="f7846bc1-3fde-4ef1-8f11-bfd4e03d33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5434C0-F85C-41AF-B197-5820446CAD3A}"/>
</file>

<file path=customXml/itemProps2.xml><?xml version="1.0" encoding="utf-8"?>
<ds:datastoreItem xmlns:ds="http://schemas.openxmlformats.org/officeDocument/2006/customXml" ds:itemID="{1D0ECA4C-7ACC-480A-9B99-DC5AF0648808}"/>
</file>

<file path=customXml/itemProps3.xml><?xml version="1.0" encoding="utf-8"?>
<ds:datastoreItem xmlns:ds="http://schemas.openxmlformats.org/officeDocument/2006/customXml" ds:itemID="{2313AF22-912A-457A-B13E-E6A04E0236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Senedd Cymru - Welsh Parliament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Anthony (Staff Cymorth yr Aelod  | Member Support Staff)</dc:creator>
  <cp:lastModifiedBy>George, Nia (Staff Comisiwn y Senedd | Senedd Commission Staff)</cp:lastModifiedBy>
  <cp:revision>3</cp:revision>
  <dcterms:created xsi:type="dcterms:W3CDTF">2023-01-10T09:17:00Z</dcterms:created>
  <dcterms:modified xsi:type="dcterms:W3CDTF">2023-01-10T09:19:00Z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0x010100B1C111EF94F3A447A9695EA0927CC68D</vt:lpwstr>
  </property>
</Properties>
</file>