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AD" w:rsidRPr="00B82595" w:rsidRDefault="00B163AD" w:rsidP="0090127A">
      <w:pPr>
        <w:jc w:val="both"/>
        <w:rPr>
          <w:b/>
          <w:lang w:val="cy-GB"/>
        </w:rPr>
      </w:pPr>
      <w:bookmarkStart w:id="0" w:name="_GoBack"/>
      <w:bookmarkEnd w:id="0"/>
    </w:p>
    <w:p w:rsidR="00B163AD" w:rsidRPr="00B82595" w:rsidRDefault="00E21868" w:rsidP="0090127A">
      <w:pPr>
        <w:pStyle w:val="Heading1"/>
        <w:jc w:val="both"/>
        <w:rPr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C510C5" w:rsidRPr="001810C2" w:rsidRDefault="006748CF" w:rsidP="0090127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810C2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:rsidR="00C510C5" w:rsidRPr="001810C2" w:rsidRDefault="006748CF" w:rsidP="0090127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810C2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:rsidR="00B163AD" w:rsidRPr="001810C2" w:rsidRDefault="006748CF" w:rsidP="0090127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810C2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:rsidR="00B163AD" w:rsidRPr="00B82595" w:rsidRDefault="00E21868" w:rsidP="0090127A">
      <w:pPr>
        <w:jc w:val="both"/>
        <w:rPr>
          <w:b/>
          <w:lang w:val="cy-GB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B163AD" w:rsidRPr="00B82595" w:rsidRDefault="00B163AD" w:rsidP="0090127A">
      <w:pPr>
        <w:jc w:val="both"/>
        <w:rPr>
          <w:lang w:val="cy-GB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B163AD" w:rsidRPr="00B82595" w:rsidTr="00B65B2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AD" w:rsidRPr="00B82595" w:rsidRDefault="00B163AD" w:rsidP="006748CF">
            <w:pPr>
              <w:spacing w:before="120" w:after="120"/>
              <w:jc w:val="both"/>
              <w:rPr>
                <w:rFonts w:cs="Arial"/>
                <w:b/>
                <w:bCs/>
                <w:lang w:val="cy-GB"/>
              </w:rPr>
            </w:pPr>
            <w:r w:rsidRPr="00B82595">
              <w:rPr>
                <w:rFonts w:cs="Arial"/>
                <w:b/>
                <w:bCs/>
                <w:lang w:val="cy-GB"/>
              </w:rPr>
              <w:t>T</w:t>
            </w:r>
            <w:r w:rsidR="006748CF" w:rsidRPr="00B82595">
              <w:rPr>
                <w:rFonts w:cs="Arial"/>
                <w:b/>
                <w:bCs/>
                <w:lang w:val="cy-GB"/>
              </w:rPr>
              <w:t>EI</w:t>
            </w:r>
            <w:r w:rsidRPr="00B82595">
              <w:rPr>
                <w:rFonts w:cs="Arial"/>
                <w:b/>
                <w:bCs/>
                <w:lang w:val="cy-GB"/>
              </w:rPr>
              <w:t xml:space="preserve">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AD" w:rsidRPr="00B82595" w:rsidRDefault="00154126" w:rsidP="006748CF">
            <w:pPr>
              <w:spacing w:before="120"/>
              <w:jc w:val="both"/>
              <w:rPr>
                <w:rFonts w:cs="Arial"/>
                <w:b/>
                <w:bCs/>
                <w:lang w:val="cy-GB"/>
              </w:rPr>
            </w:pPr>
            <w:r w:rsidRPr="00B82595">
              <w:rPr>
                <w:b/>
                <w:lang w:val="cy-GB"/>
              </w:rPr>
              <w:t>Mesura</w:t>
            </w:r>
            <w:r w:rsidR="006748CF" w:rsidRPr="00B82595">
              <w:rPr>
                <w:b/>
                <w:lang w:val="cy-GB"/>
              </w:rPr>
              <w:t>u perfformiad newydd ar gyfer dysgu ôl</w:t>
            </w:r>
            <w:r w:rsidR="00AE2FB8" w:rsidRPr="00B82595">
              <w:rPr>
                <w:b/>
                <w:lang w:val="cy-GB"/>
              </w:rPr>
              <w:t>-16</w:t>
            </w:r>
          </w:p>
        </w:tc>
      </w:tr>
      <w:tr w:rsidR="00B163AD" w:rsidRPr="00B82595" w:rsidTr="00B65B2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AD" w:rsidRPr="00B82595" w:rsidRDefault="006748CF" w:rsidP="0090127A">
            <w:pPr>
              <w:spacing w:before="120" w:after="120"/>
              <w:jc w:val="both"/>
              <w:rPr>
                <w:rFonts w:cs="Arial"/>
                <w:b/>
                <w:bCs/>
                <w:lang w:val="cy-GB"/>
              </w:rPr>
            </w:pPr>
            <w:r w:rsidRPr="00B82595">
              <w:rPr>
                <w:rFonts w:cs="Arial"/>
                <w:b/>
                <w:bCs/>
                <w:lang w:val="cy-GB"/>
              </w:rPr>
              <w:t>DYDDIAD</w:t>
            </w:r>
            <w:r w:rsidR="00B163AD" w:rsidRPr="00B82595">
              <w:rPr>
                <w:rFonts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AD" w:rsidRPr="00B82595" w:rsidRDefault="00631305" w:rsidP="0090127A">
            <w:pPr>
              <w:spacing w:before="120" w:after="120"/>
              <w:jc w:val="both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10</w:t>
            </w:r>
            <w:r w:rsidR="006748CF" w:rsidRPr="00B82595">
              <w:rPr>
                <w:rFonts w:cs="Arial"/>
                <w:b/>
                <w:bCs/>
                <w:lang w:val="cy-GB"/>
              </w:rPr>
              <w:t xml:space="preserve"> Gorffennaf</w:t>
            </w:r>
            <w:r w:rsidR="003D2691" w:rsidRPr="00B82595">
              <w:rPr>
                <w:rFonts w:cs="Arial"/>
                <w:b/>
                <w:bCs/>
                <w:lang w:val="cy-GB"/>
              </w:rPr>
              <w:t xml:space="preserve"> 2017</w:t>
            </w:r>
          </w:p>
        </w:tc>
      </w:tr>
      <w:tr w:rsidR="00B163AD" w:rsidRPr="00B82595" w:rsidTr="00B65B2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AD" w:rsidRPr="00B82595" w:rsidRDefault="006748CF" w:rsidP="0090127A">
            <w:pPr>
              <w:spacing w:before="120" w:after="120"/>
              <w:jc w:val="both"/>
              <w:rPr>
                <w:rFonts w:cs="Arial"/>
                <w:b/>
                <w:bCs/>
                <w:lang w:val="cy-GB"/>
              </w:rPr>
            </w:pPr>
            <w:r w:rsidRPr="00B82595">
              <w:rPr>
                <w:rFonts w:cs="Arial"/>
                <w:b/>
                <w:bCs/>
                <w:lang w:val="cy-GB"/>
              </w:rPr>
              <w:t>GAN</w:t>
            </w:r>
            <w:r w:rsidR="00B163AD" w:rsidRPr="00B82595">
              <w:rPr>
                <w:rFonts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AD" w:rsidRPr="00B82595" w:rsidRDefault="00B163AD" w:rsidP="0090127A">
            <w:pPr>
              <w:spacing w:before="120" w:after="120"/>
              <w:jc w:val="both"/>
              <w:rPr>
                <w:rFonts w:cs="Arial"/>
                <w:b/>
                <w:bCs/>
                <w:lang w:val="cy-GB"/>
              </w:rPr>
            </w:pPr>
            <w:r w:rsidRPr="00B82595">
              <w:rPr>
                <w:rFonts w:cs="Arial"/>
                <w:b/>
                <w:bCs/>
                <w:lang w:val="cy-GB"/>
              </w:rPr>
              <w:t>Kirsty Williams A</w:t>
            </w:r>
            <w:r w:rsidR="006748CF" w:rsidRPr="00B82595">
              <w:rPr>
                <w:rFonts w:cs="Arial"/>
                <w:b/>
                <w:bCs/>
                <w:lang w:val="cy-GB"/>
              </w:rPr>
              <w:t>C</w:t>
            </w:r>
            <w:r w:rsidRPr="00B82595">
              <w:rPr>
                <w:rFonts w:cs="Arial"/>
                <w:b/>
                <w:bCs/>
                <w:lang w:val="cy-GB"/>
              </w:rPr>
              <w:t xml:space="preserve">, </w:t>
            </w:r>
            <w:r w:rsidR="006748CF" w:rsidRPr="00B82595">
              <w:rPr>
                <w:rFonts w:cs="Arial"/>
                <w:b/>
                <w:bCs/>
                <w:lang w:val="cy-GB"/>
              </w:rPr>
              <w:t xml:space="preserve">Ysgrifennydd y </w:t>
            </w:r>
            <w:r w:rsidRPr="00B82595">
              <w:rPr>
                <w:rFonts w:cs="Arial"/>
                <w:b/>
                <w:bCs/>
                <w:lang w:val="cy-GB"/>
              </w:rPr>
              <w:t xml:space="preserve">Cabinet </w:t>
            </w:r>
            <w:r w:rsidR="006748CF" w:rsidRPr="00B82595">
              <w:rPr>
                <w:rFonts w:cs="Arial"/>
                <w:b/>
                <w:bCs/>
                <w:lang w:val="cy-GB"/>
              </w:rPr>
              <w:t xml:space="preserve">dros Addysg a Sgiliau </w:t>
            </w:r>
          </w:p>
          <w:p w:rsidR="001B6A7D" w:rsidRPr="00B82595" w:rsidRDefault="006748CF" w:rsidP="006748CF">
            <w:pPr>
              <w:spacing w:before="120" w:after="120"/>
              <w:jc w:val="both"/>
              <w:rPr>
                <w:rFonts w:cs="Arial"/>
                <w:b/>
                <w:bCs/>
                <w:lang w:val="cy-GB"/>
              </w:rPr>
            </w:pPr>
            <w:r w:rsidRPr="00B82595">
              <w:rPr>
                <w:rFonts w:cs="Arial"/>
                <w:b/>
                <w:bCs/>
                <w:lang w:val="cy-GB"/>
              </w:rPr>
              <w:t>Alun Davies AC</w:t>
            </w:r>
            <w:r w:rsidR="001B6A7D" w:rsidRPr="00B82595">
              <w:rPr>
                <w:rFonts w:cs="Arial"/>
                <w:b/>
                <w:bCs/>
                <w:lang w:val="cy-GB"/>
              </w:rPr>
              <w:t xml:space="preserve">, </w:t>
            </w:r>
            <w:r w:rsidRPr="00B82595">
              <w:rPr>
                <w:rFonts w:cs="Arial"/>
                <w:b/>
                <w:bCs/>
                <w:lang w:val="cy-GB"/>
              </w:rPr>
              <w:t xml:space="preserve">Gweinidog y Gymraeg a Dysgu Gydol Oes </w:t>
            </w:r>
          </w:p>
        </w:tc>
      </w:tr>
    </w:tbl>
    <w:p w:rsidR="00B163AD" w:rsidRPr="00B82595" w:rsidRDefault="00B163AD" w:rsidP="0090127A">
      <w:pPr>
        <w:pStyle w:val="Heading3"/>
        <w:spacing w:before="0" w:after="0"/>
        <w:jc w:val="both"/>
        <w:rPr>
          <w:b w:val="0"/>
          <w:bCs w:val="0"/>
          <w:sz w:val="24"/>
          <w:szCs w:val="24"/>
          <w:lang w:val="cy-GB"/>
        </w:rPr>
      </w:pPr>
    </w:p>
    <w:p w:rsidR="00FC6052" w:rsidRPr="00B82595" w:rsidRDefault="00154126" w:rsidP="0090127A">
      <w:pPr>
        <w:jc w:val="both"/>
        <w:rPr>
          <w:rFonts w:eastAsiaTheme="minorHAnsi" w:cs="Arial"/>
          <w:lang w:val="cy-GB"/>
        </w:rPr>
      </w:pPr>
      <w:r w:rsidRPr="00B82595">
        <w:rPr>
          <w:rFonts w:eastAsiaTheme="minorHAnsi" w:cs="Arial"/>
          <w:lang w:val="cy-GB" w:eastAsia="en-US"/>
        </w:rPr>
        <w:t>Diwygio Addysg yw ein cenhadaeth genedlaethol</w:t>
      </w:r>
      <w:r w:rsidR="00D76899" w:rsidRPr="00B82595">
        <w:rPr>
          <w:rFonts w:eastAsiaTheme="minorHAnsi" w:cs="Arial"/>
          <w:lang w:val="cy-GB" w:eastAsia="en-US"/>
        </w:rPr>
        <w:t>.</w:t>
      </w:r>
      <w:r w:rsidRPr="00B82595">
        <w:rPr>
          <w:rFonts w:eastAsiaTheme="minorHAnsi" w:cs="Arial"/>
          <w:lang w:val="cy-GB" w:eastAsia="en-US"/>
        </w:rPr>
        <w:t xml:space="preserve"> Drwy gydweithio byddwn yn sicrhau bod</w:t>
      </w:r>
      <w:r w:rsidR="00C510C5">
        <w:rPr>
          <w:rFonts w:eastAsiaTheme="minorHAnsi" w:cs="Arial"/>
          <w:lang w:val="cy-GB" w:eastAsia="en-US"/>
        </w:rPr>
        <w:t xml:space="preserve"> </w:t>
      </w:r>
      <w:r w:rsidRPr="00B82595">
        <w:rPr>
          <w:rFonts w:eastAsiaTheme="minorHAnsi" w:cs="Arial"/>
          <w:lang w:val="cy-GB" w:eastAsia="en-US"/>
        </w:rPr>
        <w:t xml:space="preserve">ein pobl ifanc yn cael cyfle cyfartal </w:t>
      </w:r>
      <w:r w:rsidR="00C510C5">
        <w:rPr>
          <w:rFonts w:eastAsiaTheme="minorHAnsi" w:cs="Arial"/>
          <w:lang w:val="cy-GB" w:eastAsia="en-US"/>
        </w:rPr>
        <w:t>i</w:t>
      </w:r>
      <w:r w:rsidRPr="00B82595">
        <w:rPr>
          <w:rFonts w:eastAsiaTheme="minorHAnsi" w:cs="Arial"/>
          <w:lang w:val="cy-GB" w:eastAsia="en-US"/>
        </w:rPr>
        <w:t xml:space="preserve"> gyrraedd y safonau uchaf</w:t>
      </w:r>
      <w:r w:rsidR="00D76899" w:rsidRPr="00B82595">
        <w:rPr>
          <w:rFonts w:eastAsiaTheme="minorHAnsi" w:cs="Arial"/>
          <w:lang w:val="cy-GB" w:eastAsia="en-US"/>
        </w:rPr>
        <w:t xml:space="preserve">, </w:t>
      </w:r>
      <w:r w:rsidRPr="00B82595">
        <w:rPr>
          <w:rFonts w:eastAsiaTheme="minorHAnsi" w:cs="Arial"/>
          <w:lang w:val="cy-GB" w:eastAsia="en-US"/>
        </w:rPr>
        <w:t>boed drwy lwybr academaidd neu alwedigaethol. Mae’n hanfodol bod y gwaith hwn yn seiliedig ar ddata cadarn, a’n bod</w:t>
      </w:r>
      <w:r w:rsidR="00CD1148" w:rsidRPr="00B82595">
        <w:rPr>
          <w:rFonts w:eastAsiaTheme="minorHAnsi" w:cs="Arial"/>
          <w:lang w:val="cy-GB" w:eastAsia="en-US"/>
        </w:rPr>
        <w:t xml:space="preserve"> </w:t>
      </w:r>
      <w:r w:rsidRPr="00B82595">
        <w:rPr>
          <w:rFonts w:eastAsiaTheme="minorHAnsi" w:cs="Arial"/>
          <w:lang w:val="cy-GB" w:eastAsia="en-US"/>
        </w:rPr>
        <w:t>yn mesur y dei</w:t>
      </w:r>
      <w:r w:rsidR="009452D1">
        <w:rPr>
          <w:rFonts w:eastAsiaTheme="minorHAnsi" w:cs="Arial"/>
          <w:lang w:val="cy-GB" w:eastAsia="en-US"/>
        </w:rPr>
        <w:t>l</w:t>
      </w:r>
      <w:r w:rsidRPr="00B82595">
        <w:rPr>
          <w:rFonts w:eastAsiaTheme="minorHAnsi" w:cs="Arial"/>
          <w:lang w:val="cy-GB" w:eastAsia="en-US"/>
        </w:rPr>
        <w:t xml:space="preserve">liannau cywir ar gyfer ein dysgwyr. </w:t>
      </w:r>
    </w:p>
    <w:p w:rsidR="00D76899" w:rsidRPr="00B82595" w:rsidRDefault="00D76899" w:rsidP="0090127A">
      <w:pPr>
        <w:jc w:val="both"/>
        <w:rPr>
          <w:rFonts w:eastAsiaTheme="minorHAnsi" w:cs="Arial"/>
          <w:lang w:val="cy-GB" w:eastAsia="en-US"/>
        </w:rPr>
      </w:pPr>
    </w:p>
    <w:p w:rsidR="00387B26" w:rsidRPr="009452D1" w:rsidRDefault="00C510C5" w:rsidP="001103DB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Rydym eisoes yn gwybod bod yna le i wella safonau dysgu ôl-16. Yn di</w:t>
      </w:r>
      <w:r w:rsidR="009452D1">
        <w:rPr>
          <w:rFonts w:cs="Arial"/>
          <w:lang w:val="cy-GB"/>
        </w:rPr>
        <w:t xml:space="preserve">lyn y canlyniadau Safon Uwch haf diwethaf, fe wnaethom ni ddweud </w:t>
      </w:r>
      <w:r w:rsidRPr="009452D1">
        <w:rPr>
          <w:rFonts w:cs="Arial"/>
          <w:lang w:val="cy-GB"/>
        </w:rPr>
        <w:t xml:space="preserve">y byddem yn edrych yn ofalus ar holl fanylion y canlyniadau, er mwyn gweld pa wersi y gallwn eu dysgu a beth allwn ei wneud yn wahanol.  </w:t>
      </w:r>
    </w:p>
    <w:p w:rsidR="00387B26" w:rsidRPr="009452D1" w:rsidRDefault="00387B26" w:rsidP="001103DB">
      <w:pPr>
        <w:jc w:val="both"/>
        <w:rPr>
          <w:rFonts w:cs="Arial"/>
          <w:lang w:val="cy-GB"/>
        </w:rPr>
      </w:pPr>
    </w:p>
    <w:p w:rsidR="00326CB2" w:rsidRPr="00B82595" w:rsidRDefault="00C510C5" w:rsidP="001103DB">
      <w:pPr>
        <w:jc w:val="both"/>
        <w:rPr>
          <w:rFonts w:cs="Arial"/>
          <w:lang w:val="cy-GB"/>
        </w:rPr>
      </w:pPr>
      <w:r w:rsidRPr="009452D1">
        <w:rPr>
          <w:rFonts w:cs="Arial"/>
          <w:lang w:val="cy-GB"/>
        </w:rPr>
        <w:t>Rydym eisoes wedi gofyn i</w:t>
      </w:r>
      <w:r w:rsidR="009452D1">
        <w:rPr>
          <w:rFonts w:cs="Arial"/>
          <w:lang w:val="cy-GB"/>
        </w:rPr>
        <w:t>’r c</w:t>
      </w:r>
      <w:r w:rsidRPr="009452D1">
        <w:rPr>
          <w:rFonts w:cs="Arial"/>
          <w:lang w:val="cy-GB"/>
        </w:rPr>
        <w:t>onsortia addysg rhanbarthol i roi mwy o bwyslais ar berfformiad y chweched dosbarth yn eu rôl ‘cefnogi a herio’ ar gyfer ysgolion ac i ddefnyddio dul</w:t>
      </w:r>
      <w:r w:rsidR="009452D1">
        <w:rPr>
          <w:rFonts w:cs="Arial"/>
          <w:lang w:val="cy-GB"/>
        </w:rPr>
        <w:t xml:space="preserve">l ar draws y consortia i </w:t>
      </w:r>
      <w:r w:rsidRPr="009452D1">
        <w:rPr>
          <w:rFonts w:cs="Arial"/>
          <w:lang w:val="cy-GB"/>
        </w:rPr>
        <w:t>lywio gwelliannau er mwyn sicrhau cysondeb yn Genedlaethol. Yn ychwanegol, yr wythnos nesaf cynhelir uwch-gynhadledd ar wella Safon Uwch lle byddwn yn dwyn ynghyd ein</w:t>
      </w:r>
      <w:r>
        <w:rPr>
          <w:rFonts w:cs="Arial"/>
          <w:lang w:val="cy-GB"/>
        </w:rPr>
        <w:t xml:space="preserve"> partneriaid allweddol er mwyn cytuno ar rolau a chyfrifoldebau </w:t>
      </w:r>
      <w:r w:rsidR="00726C66">
        <w:rPr>
          <w:rFonts w:cs="Arial"/>
          <w:lang w:val="cy-GB"/>
        </w:rPr>
        <w:t>pawb</w:t>
      </w:r>
      <w:r>
        <w:rPr>
          <w:rFonts w:cs="Arial"/>
          <w:lang w:val="cy-GB"/>
        </w:rPr>
        <w:t>, a phennu’r trywydd ar gyfer gwneud gwelliannau i ddarpariaeth ôl-16 yn gyffredinol.</w:t>
      </w:r>
    </w:p>
    <w:p w:rsidR="00787E8E" w:rsidRPr="00B82595" w:rsidRDefault="00787E8E" w:rsidP="0090127A">
      <w:pPr>
        <w:jc w:val="both"/>
        <w:rPr>
          <w:rFonts w:cs="Arial"/>
          <w:lang w:val="cy-GB"/>
        </w:rPr>
      </w:pPr>
    </w:p>
    <w:p w:rsidR="00A33D42" w:rsidRPr="00B82595" w:rsidRDefault="00C510C5" w:rsidP="0090127A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Darperir Safon Uwch gan ysgolion a cholegau Addysg Bellach. Ar hyn o bryd, mae ein mesur</w:t>
      </w:r>
      <w:r w:rsidR="00726C66">
        <w:rPr>
          <w:rFonts w:cs="Arial"/>
          <w:lang w:val="cy-GB"/>
        </w:rPr>
        <w:t xml:space="preserve">au perfformiad unigol yn ei gwneud </w:t>
      </w:r>
      <w:proofErr w:type="spellStart"/>
      <w:r w:rsidR="00726C66">
        <w:rPr>
          <w:rFonts w:cs="Arial"/>
          <w:lang w:val="cy-GB"/>
        </w:rPr>
        <w:t>hi’</w:t>
      </w:r>
      <w:r>
        <w:rPr>
          <w:rFonts w:cs="Arial"/>
          <w:lang w:val="cy-GB"/>
        </w:rPr>
        <w:t>n</w:t>
      </w:r>
      <w:proofErr w:type="spellEnd"/>
      <w:r>
        <w:rPr>
          <w:rFonts w:cs="Arial"/>
          <w:lang w:val="cy-GB"/>
        </w:rPr>
        <w:t xml:space="preserve"> anodd i </w:t>
      </w:r>
      <w:r w:rsidR="00726C66">
        <w:rPr>
          <w:rFonts w:cs="Arial"/>
          <w:lang w:val="cy-GB"/>
        </w:rPr>
        <w:t xml:space="preserve">ni </w:t>
      </w:r>
      <w:r>
        <w:rPr>
          <w:rFonts w:cs="Arial"/>
          <w:lang w:val="cy-GB"/>
        </w:rPr>
        <w:t xml:space="preserve">gael darlun llawn o’r deilliannau a gyflawnwyd gan ddysgwyr ledled Cymru, felly rydym wedi ymrwymo i gyflwyno cyfres newydd o fesurau perfformiad cyson </w:t>
      </w:r>
      <w:r w:rsidR="00B50B03">
        <w:rPr>
          <w:rFonts w:cs="Arial"/>
          <w:lang w:val="cy-GB"/>
        </w:rPr>
        <w:t xml:space="preserve">a fydd yn </w:t>
      </w:r>
      <w:r>
        <w:rPr>
          <w:rFonts w:cs="Arial"/>
          <w:lang w:val="cy-GB"/>
        </w:rPr>
        <w:t xml:space="preserve">helpu i gefnogi ymdrechion i godi safonau dysgu ôl-16.  </w:t>
      </w:r>
    </w:p>
    <w:p w:rsidR="00A33D42" w:rsidRPr="00B82595" w:rsidRDefault="00A33D42" w:rsidP="0090127A">
      <w:pPr>
        <w:jc w:val="both"/>
        <w:rPr>
          <w:rFonts w:cs="Arial"/>
          <w:lang w:val="cy-GB"/>
        </w:rPr>
      </w:pPr>
    </w:p>
    <w:p w:rsidR="00A33D42" w:rsidRPr="00B82595" w:rsidRDefault="00C510C5" w:rsidP="003D3BE2">
      <w:pPr>
        <w:shd w:val="clear" w:color="auto" w:fill="FFFFFF"/>
        <w:rPr>
          <w:rFonts w:cs="Arial"/>
          <w:b/>
          <w:lang w:val="cy-GB"/>
        </w:rPr>
      </w:pPr>
      <w:r>
        <w:rPr>
          <w:rFonts w:cs="Arial"/>
          <w:lang w:val="cy-GB"/>
        </w:rPr>
        <w:t xml:space="preserve">Yn ddiweddar, cwblhawyd ymgynghoriad ar y mesurau perfformiad newydd ar </w:t>
      </w:r>
      <w:r w:rsidR="00B50B03">
        <w:rPr>
          <w:rFonts w:cs="Arial"/>
          <w:lang w:val="cy-GB"/>
        </w:rPr>
        <w:t xml:space="preserve">gyfer </w:t>
      </w:r>
      <w:r>
        <w:rPr>
          <w:rFonts w:cs="Arial"/>
          <w:lang w:val="cy-GB"/>
        </w:rPr>
        <w:t xml:space="preserve">y chweched dosbarth a cholegau Addysg Bellach. Heddiw rydym yn cyhoeddi crynodeb o’r ymatebion i’n </w:t>
      </w:r>
      <w:hyperlink r:id="rId9" w:history="1">
        <w:r w:rsidRPr="001810C2">
          <w:rPr>
            <w:rStyle w:val="Hyperlink"/>
            <w:rFonts w:cs="Arial"/>
            <w:b w:val="0"/>
            <w:color w:val="0000FF"/>
            <w:lang w:val="cy-GB"/>
          </w:rPr>
          <w:t>hymgynghoriad</w:t>
        </w:r>
      </w:hyperlink>
      <w:r w:rsidR="00726C66">
        <w:rPr>
          <w:rFonts w:cs="Arial"/>
          <w:lang w:val="cy-GB"/>
        </w:rPr>
        <w:t>.</w:t>
      </w:r>
      <w:r>
        <w:rPr>
          <w:rFonts w:cs="Arial"/>
          <w:lang w:val="cy-GB"/>
        </w:rPr>
        <w:t xml:space="preserve"> </w:t>
      </w:r>
    </w:p>
    <w:p w:rsidR="00B65B2D" w:rsidRPr="00B82595" w:rsidRDefault="00B65B2D" w:rsidP="0090127A">
      <w:pPr>
        <w:shd w:val="clear" w:color="auto" w:fill="FFFFFF"/>
        <w:jc w:val="both"/>
        <w:rPr>
          <w:rFonts w:cs="Arial"/>
          <w:lang w:val="cy-GB"/>
        </w:rPr>
      </w:pPr>
    </w:p>
    <w:p w:rsidR="00B65B2D" w:rsidRPr="00B82595" w:rsidRDefault="00C510C5">
      <w:pPr>
        <w:shd w:val="clear" w:color="auto" w:fill="FFFFFF"/>
        <w:jc w:val="both"/>
        <w:rPr>
          <w:rFonts w:cs="Arial"/>
          <w:lang w:val="cy-GB"/>
        </w:rPr>
      </w:pPr>
      <w:r>
        <w:rPr>
          <w:rFonts w:cs="Arial"/>
          <w:lang w:val="cy-GB"/>
        </w:rPr>
        <w:t>Mae’r ymatebion i’r ymg</w:t>
      </w:r>
      <w:r w:rsidR="00B50B03">
        <w:rPr>
          <w:rFonts w:cs="Arial"/>
          <w:lang w:val="cy-GB"/>
        </w:rPr>
        <w:t>ynghoriad wedi cadarnhau'r dyhead</w:t>
      </w:r>
      <w:r>
        <w:rPr>
          <w:rFonts w:cs="Arial"/>
          <w:lang w:val="cy-GB"/>
        </w:rPr>
        <w:t xml:space="preserve"> am newid ac i sicrhau </w:t>
      </w:r>
      <w:r w:rsidR="00726C66">
        <w:rPr>
          <w:rFonts w:cs="Arial"/>
          <w:lang w:val="cy-GB"/>
        </w:rPr>
        <w:t>chwarae teg</w:t>
      </w:r>
      <w:r>
        <w:rPr>
          <w:rFonts w:cs="Arial"/>
          <w:lang w:val="cy-GB"/>
        </w:rPr>
        <w:t xml:space="preserve"> yn y ffordd rydym yn mesur deilliannau dysgwyr ôl-16. </w:t>
      </w:r>
      <w:r w:rsidR="00B50B03">
        <w:rPr>
          <w:rFonts w:cs="Arial"/>
          <w:lang w:val="cy-GB"/>
        </w:rPr>
        <w:t>R</w:t>
      </w:r>
      <w:r>
        <w:rPr>
          <w:rFonts w:cs="Arial"/>
          <w:lang w:val="cy-GB"/>
        </w:rPr>
        <w:t xml:space="preserve">ydym </w:t>
      </w:r>
      <w:r w:rsidR="00B50B03">
        <w:rPr>
          <w:rFonts w:cs="Arial"/>
          <w:lang w:val="cy-GB"/>
        </w:rPr>
        <w:t xml:space="preserve">nawr </w:t>
      </w:r>
      <w:r>
        <w:rPr>
          <w:rFonts w:cs="Arial"/>
          <w:lang w:val="cy-GB"/>
        </w:rPr>
        <w:t>yn cadarn</w:t>
      </w:r>
      <w:r w:rsidR="00B50B03">
        <w:rPr>
          <w:rFonts w:cs="Arial"/>
          <w:lang w:val="cy-GB"/>
        </w:rPr>
        <w:t>hau ein bwriad</w:t>
      </w:r>
      <w:r>
        <w:rPr>
          <w:rFonts w:cs="Arial"/>
          <w:lang w:val="cy-GB"/>
        </w:rPr>
        <w:t xml:space="preserve"> </w:t>
      </w:r>
      <w:r w:rsidR="00B50B03">
        <w:rPr>
          <w:rFonts w:cs="Arial"/>
          <w:lang w:val="cy-GB"/>
        </w:rPr>
        <w:t xml:space="preserve">felly </w:t>
      </w:r>
      <w:r>
        <w:rPr>
          <w:rFonts w:cs="Arial"/>
          <w:lang w:val="cy-GB"/>
        </w:rPr>
        <w:t xml:space="preserve">i fabwysiadu tri o fesurau newydd: cyflawniad dysgwyr, gwerth ychwanegol ôl-16, a chyrchfannau. Mae’r ymgynghoriad wedi rhoi adborth </w:t>
      </w:r>
      <w:r>
        <w:rPr>
          <w:rFonts w:cs="Arial"/>
          <w:lang w:val="cy-GB"/>
        </w:rPr>
        <w:lastRenderedPageBreak/>
        <w:t xml:space="preserve">gwerthfawr iawn i ni hefyd ar y ffordd y </w:t>
      </w:r>
      <w:proofErr w:type="spellStart"/>
      <w:r>
        <w:rPr>
          <w:rFonts w:cs="Arial"/>
          <w:lang w:val="cy-GB"/>
        </w:rPr>
        <w:t>gellir</w:t>
      </w:r>
      <w:proofErr w:type="spellEnd"/>
      <w:r>
        <w:rPr>
          <w:rFonts w:cs="Arial"/>
          <w:lang w:val="cy-GB"/>
        </w:rPr>
        <w:t xml:space="preserve"> datblygu a defnyddio’r mesurau ymhellach er mwyn helpu i wneud gwelliannau dros y blynyddoedd nesaf.   </w:t>
      </w:r>
    </w:p>
    <w:p w:rsidR="00B736B7" w:rsidRPr="00B82595" w:rsidRDefault="00B736B7" w:rsidP="0090127A">
      <w:pPr>
        <w:jc w:val="both"/>
        <w:rPr>
          <w:lang w:val="cy-GB"/>
        </w:rPr>
      </w:pPr>
    </w:p>
    <w:p w:rsidR="007B2357" w:rsidRPr="00B82595" w:rsidRDefault="00D01B69" w:rsidP="0090127A">
      <w:pPr>
        <w:jc w:val="both"/>
        <w:rPr>
          <w:rFonts w:cs="Arial"/>
          <w:lang w:val="cy-GB"/>
        </w:rPr>
      </w:pPr>
      <w:r w:rsidRPr="00B82595">
        <w:rPr>
          <w:rFonts w:cs="Arial"/>
          <w:lang w:val="cy-GB"/>
        </w:rPr>
        <w:t xml:space="preserve">Cyn bo hir byddwn yn cyflwyno data </w:t>
      </w:r>
      <w:r w:rsidR="00C6786C">
        <w:rPr>
          <w:rFonts w:cs="Arial"/>
          <w:lang w:val="cy-GB"/>
        </w:rPr>
        <w:t>llinell sylfaen</w:t>
      </w:r>
      <w:r w:rsidRPr="00B82595">
        <w:rPr>
          <w:rFonts w:cs="Arial"/>
          <w:lang w:val="cy-GB"/>
        </w:rPr>
        <w:t xml:space="preserve"> </w:t>
      </w:r>
      <w:r w:rsidR="00C510C5">
        <w:rPr>
          <w:rFonts w:cs="Arial"/>
          <w:lang w:val="cy-GB"/>
        </w:rPr>
        <w:t>i</w:t>
      </w:r>
      <w:r w:rsidRPr="00B82595">
        <w:rPr>
          <w:rFonts w:cs="Arial"/>
          <w:lang w:val="cy-GB"/>
        </w:rPr>
        <w:t xml:space="preserve"> ysgolion a cholegau ar y mesur cyflawniad newydd</w:t>
      </w:r>
      <w:r w:rsidR="00E001B7" w:rsidRPr="00B82595">
        <w:rPr>
          <w:rFonts w:cs="Arial"/>
          <w:lang w:val="cy-GB"/>
        </w:rPr>
        <w:t>,</w:t>
      </w:r>
      <w:r w:rsidRPr="00B82595">
        <w:rPr>
          <w:rFonts w:cs="Arial"/>
          <w:lang w:val="cy-GB"/>
        </w:rPr>
        <w:t xml:space="preserve"> gan ddefnyddio data </w:t>
      </w:r>
      <w:r w:rsidR="007B2357" w:rsidRPr="00B82595">
        <w:rPr>
          <w:rFonts w:cs="Arial"/>
          <w:lang w:val="cy-GB"/>
        </w:rPr>
        <w:t>2014/15 a</w:t>
      </w:r>
      <w:r w:rsidRPr="00B82595">
        <w:rPr>
          <w:rFonts w:cs="Arial"/>
          <w:lang w:val="cy-GB"/>
        </w:rPr>
        <w:t xml:space="preserve"> 2015/16</w:t>
      </w:r>
      <w:r w:rsidR="007B2357" w:rsidRPr="00B82595">
        <w:rPr>
          <w:rFonts w:cs="Arial"/>
          <w:lang w:val="cy-GB"/>
        </w:rPr>
        <w:t>.</w:t>
      </w:r>
      <w:r w:rsidRPr="00B82595">
        <w:rPr>
          <w:rFonts w:cs="Arial"/>
          <w:lang w:val="cy-GB"/>
        </w:rPr>
        <w:t xml:space="preserve"> Mae hwn yn gam sylweddol ymlaen yn y ffordd rydym yn mesur deilliannau dysgu ôl-16</w:t>
      </w:r>
      <w:r w:rsidR="00E001B7" w:rsidRPr="00B82595">
        <w:rPr>
          <w:rFonts w:cs="Arial"/>
          <w:lang w:val="cy-GB"/>
        </w:rPr>
        <w:t>,</w:t>
      </w:r>
      <w:r w:rsidRPr="00B82595">
        <w:rPr>
          <w:rFonts w:cs="Arial"/>
          <w:lang w:val="cy-GB"/>
        </w:rPr>
        <w:t xml:space="preserve"> gan ystyried y darlun </w:t>
      </w:r>
      <w:r w:rsidR="00EC4248" w:rsidRPr="00B82595">
        <w:rPr>
          <w:rFonts w:cs="Arial"/>
          <w:lang w:val="cy-GB"/>
        </w:rPr>
        <w:t xml:space="preserve">ehangach </w:t>
      </w:r>
      <w:r w:rsidR="008F41F2" w:rsidRPr="00B82595">
        <w:rPr>
          <w:rFonts w:cs="Arial"/>
          <w:lang w:val="cy-GB"/>
        </w:rPr>
        <w:t xml:space="preserve">mewn perthynas â chadw dysgwyr a’r graddau y maen </w:t>
      </w:r>
      <w:proofErr w:type="spellStart"/>
      <w:r w:rsidR="008F41F2" w:rsidRPr="00B82595">
        <w:rPr>
          <w:rFonts w:cs="Arial"/>
          <w:lang w:val="cy-GB"/>
        </w:rPr>
        <w:t>nhw’n</w:t>
      </w:r>
      <w:proofErr w:type="spellEnd"/>
      <w:r w:rsidR="008F41F2" w:rsidRPr="00B82595">
        <w:rPr>
          <w:rFonts w:cs="Arial"/>
          <w:lang w:val="cy-GB"/>
        </w:rPr>
        <w:t xml:space="preserve"> eu cyflawni, yn hytrach na mesurau syml </w:t>
      </w:r>
      <w:r w:rsidR="00B50B03">
        <w:rPr>
          <w:rFonts w:cs="Arial"/>
          <w:lang w:val="cy-GB"/>
        </w:rPr>
        <w:t>s</w:t>
      </w:r>
      <w:r w:rsidR="008F41F2" w:rsidRPr="00B82595">
        <w:rPr>
          <w:rFonts w:cs="Arial"/>
          <w:lang w:val="cy-GB"/>
        </w:rPr>
        <w:t>y</w:t>
      </w:r>
      <w:r w:rsidR="00B50B03">
        <w:rPr>
          <w:rFonts w:cs="Arial"/>
          <w:lang w:val="cy-GB"/>
        </w:rPr>
        <w:t>’</w:t>
      </w:r>
      <w:r w:rsidR="008F41F2" w:rsidRPr="00B82595">
        <w:rPr>
          <w:rFonts w:cs="Arial"/>
          <w:lang w:val="cy-GB"/>
        </w:rPr>
        <w:t>n seiliedig</w:t>
      </w:r>
      <w:r w:rsidR="00B50B03">
        <w:rPr>
          <w:rFonts w:cs="Arial"/>
          <w:lang w:val="cy-GB"/>
        </w:rPr>
        <w:t xml:space="preserve"> yn unig</w:t>
      </w:r>
      <w:r w:rsidR="00C6786C">
        <w:rPr>
          <w:rFonts w:cs="Arial"/>
          <w:lang w:val="cy-GB"/>
        </w:rPr>
        <w:t xml:space="preserve"> ar y rhai sy’n sefyll </w:t>
      </w:r>
      <w:r w:rsidR="008F41F2" w:rsidRPr="00B82595">
        <w:rPr>
          <w:rFonts w:cs="Arial"/>
          <w:lang w:val="cy-GB"/>
        </w:rPr>
        <w:t xml:space="preserve">arholiadau. </w:t>
      </w:r>
      <w:r w:rsidR="00E001B7" w:rsidRPr="00B82595">
        <w:rPr>
          <w:rFonts w:cs="Arial"/>
          <w:lang w:val="cy-GB"/>
        </w:rPr>
        <w:t xml:space="preserve"> </w:t>
      </w:r>
    </w:p>
    <w:p w:rsidR="007B2357" w:rsidRPr="00B82595" w:rsidRDefault="007B2357" w:rsidP="0090127A">
      <w:pPr>
        <w:jc w:val="both"/>
        <w:rPr>
          <w:rFonts w:cs="Arial"/>
          <w:lang w:val="cy-GB"/>
        </w:rPr>
      </w:pPr>
    </w:p>
    <w:p w:rsidR="00850C63" w:rsidRPr="00B82595" w:rsidRDefault="00C510C5" w:rsidP="00850C63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Gwyddom fod gennym rywfaint o waith i’w wneud gydag ysgolion a cholegau er mwyn sefydlu’r dull newydd, nid yn unig er mwyn sicrhau bod y</w:t>
      </w:r>
      <w:r w:rsidR="00B50B03">
        <w:rPr>
          <w:rFonts w:cs="Arial"/>
          <w:lang w:val="cy-GB"/>
        </w:rPr>
        <w:t xml:space="preserve"> data yr ydym yn ei ddefnyddio’</w:t>
      </w:r>
      <w:r>
        <w:rPr>
          <w:rFonts w:cs="Arial"/>
          <w:lang w:val="cy-GB"/>
        </w:rPr>
        <w:t>n gywir. Byddwn yn cyflwyno’r mesurau newydd cam wrth gam gan fod y gwaith o’u datblygu ar wahanol gamau. Fodd bynnag, byd</w:t>
      </w:r>
      <w:r w:rsidR="00C6786C">
        <w:rPr>
          <w:rFonts w:cs="Arial"/>
          <w:lang w:val="cy-GB"/>
        </w:rPr>
        <w:t xml:space="preserve">d y tri mesur ar waith yn unol </w:t>
      </w:r>
      <w:proofErr w:type="spellStart"/>
      <w:r w:rsidR="00C6786C">
        <w:rPr>
          <w:rFonts w:cs="Arial"/>
          <w:lang w:val="cy-GB"/>
        </w:rPr>
        <w:t>â’r</w:t>
      </w:r>
      <w:proofErr w:type="spellEnd"/>
      <w:r w:rsidR="00C6786C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amserlen, a hynny erbyn dechrau 2019.</w:t>
      </w:r>
    </w:p>
    <w:p w:rsidR="00850C63" w:rsidRPr="00B82595" w:rsidRDefault="00850C63" w:rsidP="0090127A">
      <w:pPr>
        <w:jc w:val="both"/>
        <w:rPr>
          <w:rFonts w:cs="Arial"/>
          <w:lang w:val="cy-GB"/>
        </w:rPr>
      </w:pPr>
    </w:p>
    <w:p w:rsidR="00714838" w:rsidRPr="00B82595" w:rsidRDefault="001E6602" w:rsidP="0090127A">
      <w:pPr>
        <w:jc w:val="both"/>
        <w:rPr>
          <w:rFonts w:cs="Arial"/>
          <w:lang w:val="cy-GB"/>
        </w:rPr>
      </w:pPr>
      <w:r w:rsidRPr="00B82595">
        <w:rPr>
          <w:lang w:val="cy-GB"/>
        </w:rPr>
        <w:t xml:space="preserve">Byddwn yn parhau </w:t>
      </w:r>
      <w:r w:rsidR="00A06278" w:rsidRPr="00B82595">
        <w:rPr>
          <w:lang w:val="cy-GB"/>
        </w:rPr>
        <w:t>i</w:t>
      </w:r>
      <w:r w:rsidRPr="00B82595">
        <w:rPr>
          <w:lang w:val="cy-GB"/>
        </w:rPr>
        <w:t xml:space="preserve"> </w:t>
      </w:r>
      <w:r w:rsidR="00A06278" w:rsidRPr="00B82595">
        <w:rPr>
          <w:lang w:val="cy-GB"/>
        </w:rPr>
        <w:t>gyhoeddi’r</w:t>
      </w:r>
      <w:r w:rsidRPr="00B82595">
        <w:rPr>
          <w:lang w:val="cy-GB"/>
        </w:rPr>
        <w:t xml:space="preserve"> mesurau presennol ar gyfer ysgolion a cholegau Addysg Bellach </w:t>
      </w:r>
      <w:r w:rsidR="00A06278" w:rsidRPr="00B82595">
        <w:rPr>
          <w:lang w:val="cy-GB"/>
        </w:rPr>
        <w:t xml:space="preserve">ochr yn ochr </w:t>
      </w:r>
      <w:proofErr w:type="spellStart"/>
      <w:r w:rsidR="00A06278" w:rsidRPr="00B82595">
        <w:rPr>
          <w:lang w:val="cy-GB"/>
        </w:rPr>
        <w:t>â’r</w:t>
      </w:r>
      <w:proofErr w:type="spellEnd"/>
      <w:r w:rsidR="00A06278" w:rsidRPr="00B82595">
        <w:rPr>
          <w:lang w:val="cy-GB"/>
        </w:rPr>
        <w:t xml:space="preserve"> datblygiadau newydd, tan 2019 o leiaf </w:t>
      </w:r>
      <w:r w:rsidR="00714838" w:rsidRPr="00B82595">
        <w:rPr>
          <w:rFonts w:cs="Arial"/>
          <w:lang w:val="cy-GB"/>
        </w:rPr>
        <w:t>(</w:t>
      </w:r>
      <w:r w:rsidR="00A06278" w:rsidRPr="00B82595">
        <w:rPr>
          <w:rFonts w:cs="Arial"/>
          <w:lang w:val="cy-GB"/>
        </w:rPr>
        <w:t>gan g</w:t>
      </w:r>
      <w:r w:rsidR="00B50B03">
        <w:rPr>
          <w:rFonts w:cs="Arial"/>
          <w:lang w:val="cy-GB"/>
        </w:rPr>
        <w:t>ynnwys</w:t>
      </w:r>
      <w:r w:rsidR="00230511">
        <w:rPr>
          <w:rFonts w:cs="Arial"/>
          <w:lang w:val="cy-GB"/>
        </w:rPr>
        <w:t xml:space="preserve"> </w:t>
      </w:r>
      <w:r w:rsidR="00A06278" w:rsidRPr="00B82595">
        <w:rPr>
          <w:rFonts w:cs="Arial"/>
          <w:lang w:val="cy-GB"/>
        </w:rPr>
        <w:t>deilliannau blwyddyn academaidd 2017/18</w:t>
      </w:r>
      <w:r w:rsidR="00714838" w:rsidRPr="00B82595">
        <w:rPr>
          <w:rFonts w:cs="Arial"/>
          <w:lang w:val="cy-GB"/>
        </w:rPr>
        <w:t xml:space="preserve">).  </w:t>
      </w:r>
    </w:p>
    <w:p w:rsidR="00D76899" w:rsidRPr="00B82595" w:rsidRDefault="00D76899" w:rsidP="0090127A">
      <w:pPr>
        <w:jc w:val="both"/>
        <w:rPr>
          <w:lang w:val="cy-GB"/>
        </w:rPr>
      </w:pPr>
    </w:p>
    <w:p w:rsidR="00D76899" w:rsidRPr="00C6786C" w:rsidRDefault="00A06278" w:rsidP="0090127A">
      <w:pPr>
        <w:jc w:val="both"/>
        <w:rPr>
          <w:rFonts w:cs="Arial"/>
          <w:lang w:val="cy-GB" w:eastAsia="en-US"/>
        </w:rPr>
      </w:pPr>
      <w:r w:rsidRPr="00B82595">
        <w:rPr>
          <w:rFonts w:cs="Arial"/>
          <w:lang w:val="cy-GB" w:eastAsia="en-US"/>
        </w:rPr>
        <w:t xml:space="preserve">Mae’r gwaith hwn yn rhan o’r </w:t>
      </w:r>
      <w:r w:rsidR="00105ADE" w:rsidRPr="00B82595">
        <w:rPr>
          <w:rFonts w:cs="Arial"/>
          <w:lang w:val="cy-GB" w:eastAsia="en-US"/>
        </w:rPr>
        <w:t>broses ehangach o d</w:t>
      </w:r>
      <w:r w:rsidRPr="00B82595">
        <w:rPr>
          <w:rFonts w:cs="Arial"/>
          <w:lang w:val="cy-GB" w:eastAsia="en-US"/>
        </w:rPr>
        <w:t xml:space="preserve">diwygio addysg </w:t>
      </w:r>
      <w:r w:rsidR="00105ADE" w:rsidRPr="00B82595">
        <w:rPr>
          <w:rFonts w:cs="Arial"/>
          <w:lang w:val="cy-GB" w:eastAsia="en-US"/>
        </w:rPr>
        <w:t xml:space="preserve">yr ydym wedi cychwyn </w:t>
      </w:r>
      <w:r w:rsidR="00B50B03">
        <w:rPr>
          <w:rFonts w:cs="Arial"/>
          <w:lang w:val="cy-GB" w:eastAsia="en-US"/>
        </w:rPr>
        <w:t>arn</w:t>
      </w:r>
      <w:r w:rsidR="00C6786C">
        <w:rPr>
          <w:rFonts w:cs="Arial"/>
          <w:lang w:val="cy-GB" w:eastAsia="en-US"/>
        </w:rPr>
        <w:t>o</w:t>
      </w:r>
      <w:r w:rsidR="00B50B03">
        <w:rPr>
          <w:rFonts w:cs="Arial"/>
          <w:lang w:val="cy-GB" w:eastAsia="en-US"/>
        </w:rPr>
        <w:t xml:space="preserve"> </w:t>
      </w:r>
      <w:r w:rsidR="00105ADE" w:rsidRPr="00B82595">
        <w:rPr>
          <w:rFonts w:cs="Arial"/>
          <w:lang w:val="cy-GB" w:eastAsia="en-US"/>
        </w:rPr>
        <w:t xml:space="preserve">a byddwn yn adeiladu ar </w:t>
      </w:r>
      <w:r w:rsidR="00105ADE" w:rsidRPr="00C6786C">
        <w:rPr>
          <w:rFonts w:cs="Arial"/>
          <w:lang w:val="cy-GB" w:eastAsia="en-US"/>
        </w:rPr>
        <w:t>y gwaith sydd eisoes yn mynd rhagddo er mwyn datblygu cwric</w:t>
      </w:r>
      <w:r w:rsidR="00C510C5" w:rsidRPr="00C6786C">
        <w:rPr>
          <w:rFonts w:cs="Arial"/>
          <w:lang w:val="cy-GB" w:eastAsia="en-US"/>
        </w:rPr>
        <w:t>w</w:t>
      </w:r>
      <w:r w:rsidR="00105ADE" w:rsidRPr="00C6786C">
        <w:rPr>
          <w:rFonts w:cs="Arial"/>
          <w:lang w:val="cy-GB" w:eastAsia="en-US"/>
        </w:rPr>
        <w:t>lwm newydd ac uchelgeisiol. Bydd yn</w:t>
      </w:r>
      <w:r w:rsidR="00C01008" w:rsidRPr="00C6786C">
        <w:rPr>
          <w:rFonts w:cs="Arial"/>
          <w:lang w:val="cy-GB" w:eastAsia="en-US"/>
        </w:rPr>
        <w:t xml:space="preserve"> </w:t>
      </w:r>
      <w:r w:rsidR="00105ADE" w:rsidRPr="00C6786C">
        <w:rPr>
          <w:rFonts w:cs="Arial"/>
          <w:lang w:val="cy-GB" w:eastAsia="en-US"/>
        </w:rPr>
        <w:t>llywio rhan o’n hadolygiad sylfaenol o systemau atebolrwydd cyn-16 ac ôl-16 ac yn cael ei ystyried yn rhan ohono</w:t>
      </w:r>
      <w:r w:rsidR="00087EDF" w:rsidRPr="00C6786C">
        <w:rPr>
          <w:rFonts w:cs="Arial"/>
          <w:lang w:val="cy-GB" w:eastAsia="en-US"/>
        </w:rPr>
        <w:t>;</w:t>
      </w:r>
      <w:r w:rsidR="00105ADE" w:rsidRPr="00C6786C">
        <w:rPr>
          <w:rFonts w:cs="Arial"/>
          <w:lang w:val="cy-GB" w:eastAsia="en-US"/>
        </w:rPr>
        <w:t xml:space="preserve"> a bydd yn gweithio tuag at ein </w:t>
      </w:r>
      <w:r w:rsidR="00C01008" w:rsidRPr="00C6786C">
        <w:rPr>
          <w:rFonts w:cs="Arial"/>
          <w:lang w:val="cy-GB" w:eastAsia="en-US"/>
        </w:rPr>
        <w:t xml:space="preserve">hymgynghoriad cyfredol ar </w:t>
      </w:r>
      <w:r w:rsidR="00105ADE" w:rsidRPr="00C6786C">
        <w:rPr>
          <w:rFonts w:cs="Arial"/>
          <w:lang w:val="cy-GB" w:eastAsia="en-US"/>
        </w:rPr>
        <w:t>addysg</w:t>
      </w:r>
      <w:r w:rsidR="00C01008" w:rsidRPr="00C6786C">
        <w:rPr>
          <w:rFonts w:cs="Arial"/>
          <w:lang w:val="cy-GB" w:eastAsia="en-US"/>
        </w:rPr>
        <w:t xml:space="preserve"> a hyfforddiant ôl-orfodol</w:t>
      </w:r>
      <w:r w:rsidR="00D76899" w:rsidRPr="00C6786C">
        <w:rPr>
          <w:rFonts w:cs="Arial"/>
          <w:lang w:val="cy-GB" w:eastAsia="en-US"/>
        </w:rPr>
        <w:t xml:space="preserve">: </w:t>
      </w:r>
      <w:r w:rsidR="00D76899" w:rsidRPr="00C6786C">
        <w:rPr>
          <w:rFonts w:cs="Arial"/>
          <w:i/>
          <w:lang w:val="cy-GB" w:eastAsia="en-US"/>
        </w:rPr>
        <w:t>“</w:t>
      </w:r>
      <w:r w:rsidR="00105ADE" w:rsidRPr="00C6786C">
        <w:rPr>
          <w:rFonts w:cs="Arial"/>
          <w:i/>
          <w:lang w:val="cy-GB"/>
        </w:rPr>
        <w:t xml:space="preserve">Budd y Cyhoedd a </w:t>
      </w:r>
      <w:proofErr w:type="spellStart"/>
      <w:r w:rsidR="00105ADE" w:rsidRPr="00C6786C">
        <w:rPr>
          <w:rFonts w:cs="Arial"/>
          <w:i/>
          <w:lang w:val="cy-GB"/>
        </w:rPr>
        <w:t>Chymru</w:t>
      </w:r>
      <w:proofErr w:type="spellEnd"/>
      <w:r w:rsidR="00105ADE" w:rsidRPr="00C6786C">
        <w:rPr>
          <w:rFonts w:cs="Arial"/>
          <w:i/>
          <w:lang w:val="cy-GB"/>
        </w:rPr>
        <w:t xml:space="preserve"> Ffyniannus – Datblygu system addysg a hyfforddiant ôl-orfodol ddiwygiedig</w:t>
      </w:r>
      <w:r w:rsidR="00D76899" w:rsidRPr="00C6786C">
        <w:rPr>
          <w:rFonts w:cs="Arial"/>
          <w:i/>
          <w:lang w:val="cy-GB" w:eastAsia="en-US"/>
        </w:rPr>
        <w:t>”.</w:t>
      </w:r>
    </w:p>
    <w:p w:rsidR="001B6A7D" w:rsidRPr="00C6786C" w:rsidRDefault="001B6A7D" w:rsidP="00850C63">
      <w:pPr>
        <w:jc w:val="both"/>
        <w:rPr>
          <w:color w:val="17365D" w:themeColor="text2" w:themeShade="BF"/>
          <w:lang w:val="cy-GB"/>
        </w:rPr>
      </w:pPr>
    </w:p>
    <w:p w:rsidR="00714838" w:rsidRPr="00B82595" w:rsidRDefault="00714838" w:rsidP="0090127A">
      <w:pPr>
        <w:jc w:val="both"/>
        <w:rPr>
          <w:color w:val="17365D" w:themeColor="text2" w:themeShade="BF"/>
          <w:lang w:val="cy-GB"/>
        </w:rPr>
      </w:pPr>
    </w:p>
    <w:sectPr w:rsidR="00714838" w:rsidRPr="00B82595" w:rsidSect="005B4A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66" w:rsidRDefault="00726C66" w:rsidP="00AE2FB8">
      <w:r>
        <w:separator/>
      </w:r>
    </w:p>
  </w:endnote>
  <w:endnote w:type="continuationSeparator" w:id="0">
    <w:p w:rsidR="00726C66" w:rsidRDefault="00726C66" w:rsidP="00AE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66" w:rsidRDefault="00726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66" w:rsidRDefault="00726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66" w:rsidRDefault="00726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66" w:rsidRDefault="00726C66" w:rsidP="00AE2FB8">
      <w:r>
        <w:separator/>
      </w:r>
    </w:p>
  </w:footnote>
  <w:footnote w:type="continuationSeparator" w:id="0">
    <w:p w:rsidR="00726C66" w:rsidRDefault="00726C66" w:rsidP="00AE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66" w:rsidRDefault="00726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66" w:rsidRDefault="00726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66" w:rsidRDefault="00726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C94"/>
    <w:multiLevelType w:val="multilevel"/>
    <w:tmpl w:val="6BA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127E"/>
    <w:multiLevelType w:val="hybridMultilevel"/>
    <w:tmpl w:val="1A48B548"/>
    <w:lvl w:ilvl="0" w:tplc="117AD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07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6B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C4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9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49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3F2697"/>
    <w:multiLevelType w:val="hybridMultilevel"/>
    <w:tmpl w:val="2C10C432"/>
    <w:lvl w:ilvl="0" w:tplc="35267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E7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6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A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8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0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2B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103AC3"/>
    <w:multiLevelType w:val="hybridMultilevel"/>
    <w:tmpl w:val="5C4C4322"/>
    <w:lvl w:ilvl="0" w:tplc="21F634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47DC0"/>
    <w:multiLevelType w:val="hybridMultilevel"/>
    <w:tmpl w:val="0420B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6D502A"/>
    <w:multiLevelType w:val="hybridMultilevel"/>
    <w:tmpl w:val="5712AF6E"/>
    <w:lvl w:ilvl="0" w:tplc="A2505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B6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25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6A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28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C4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C9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08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C4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942C7"/>
    <w:multiLevelType w:val="multilevel"/>
    <w:tmpl w:val="04B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12FDA"/>
    <w:multiLevelType w:val="hybridMultilevel"/>
    <w:tmpl w:val="1DE8A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34153"/>
    <w:multiLevelType w:val="multilevel"/>
    <w:tmpl w:val="B2A6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A1"/>
    <w:rsid w:val="000643F3"/>
    <w:rsid w:val="000769DF"/>
    <w:rsid w:val="00087EDF"/>
    <w:rsid w:val="000A79B8"/>
    <w:rsid w:val="000B3BD4"/>
    <w:rsid w:val="00105ADE"/>
    <w:rsid w:val="001103DB"/>
    <w:rsid w:val="00154126"/>
    <w:rsid w:val="001810C2"/>
    <w:rsid w:val="001B6A7D"/>
    <w:rsid w:val="001C3109"/>
    <w:rsid w:val="001E6602"/>
    <w:rsid w:val="001F6C7D"/>
    <w:rsid w:val="00230511"/>
    <w:rsid w:val="00277B64"/>
    <w:rsid w:val="00326CB2"/>
    <w:rsid w:val="00387B26"/>
    <w:rsid w:val="00397D56"/>
    <w:rsid w:val="003D2691"/>
    <w:rsid w:val="003D3BE2"/>
    <w:rsid w:val="004C1450"/>
    <w:rsid w:val="004D03F4"/>
    <w:rsid w:val="004D5F92"/>
    <w:rsid w:val="00596B87"/>
    <w:rsid w:val="005B4AA1"/>
    <w:rsid w:val="00614F1C"/>
    <w:rsid w:val="0061733F"/>
    <w:rsid w:val="006208A0"/>
    <w:rsid w:val="00631305"/>
    <w:rsid w:val="00674211"/>
    <w:rsid w:val="006748CF"/>
    <w:rsid w:val="006E11D2"/>
    <w:rsid w:val="006F6070"/>
    <w:rsid w:val="00712EDE"/>
    <w:rsid w:val="00714838"/>
    <w:rsid w:val="00726C66"/>
    <w:rsid w:val="00745753"/>
    <w:rsid w:val="007509FB"/>
    <w:rsid w:val="00787E8E"/>
    <w:rsid w:val="007B2357"/>
    <w:rsid w:val="008178B4"/>
    <w:rsid w:val="0082026D"/>
    <w:rsid w:val="00823DA3"/>
    <w:rsid w:val="008312E3"/>
    <w:rsid w:val="00850C63"/>
    <w:rsid w:val="008C28FD"/>
    <w:rsid w:val="008F41F2"/>
    <w:rsid w:val="0090127A"/>
    <w:rsid w:val="009452D1"/>
    <w:rsid w:val="009460D2"/>
    <w:rsid w:val="00A06278"/>
    <w:rsid w:val="00A159DE"/>
    <w:rsid w:val="00A33D42"/>
    <w:rsid w:val="00A360BA"/>
    <w:rsid w:val="00A4562D"/>
    <w:rsid w:val="00A67FEE"/>
    <w:rsid w:val="00A81B08"/>
    <w:rsid w:val="00AE2FB8"/>
    <w:rsid w:val="00B13084"/>
    <w:rsid w:val="00B163AD"/>
    <w:rsid w:val="00B50B03"/>
    <w:rsid w:val="00B65B2D"/>
    <w:rsid w:val="00B736B7"/>
    <w:rsid w:val="00B82595"/>
    <w:rsid w:val="00BF705D"/>
    <w:rsid w:val="00C01008"/>
    <w:rsid w:val="00C510C5"/>
    <w:rsid w:val="00C6786C"/>
    <w:rsid w:val="00CD1148"/>
    <w:rsid w:val="00D01B69"/>
    <w:rsid w:val="00D14D0F"/>
    <w:rsid w:val="00D23778"/>
    <w:rsid w:val="00D57B6F"/>
    <w:rsid w:val="00D61CA6"/>
    <w:rsid w:val="00D76899"/>
    <w:rsid w:val="00DF5B4D"/>
    <w:rsid w:val="00E001B7"/>
    <w:rsid w:val="00E21868"/>
    <w:rsid w:val="00EC4248"/>
    <w:rsid w:val="00F02988"/>
    <w:rsid w:val="00F4087C"/>
    <w:rsid w:val="00FC6052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3AD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163AD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A1"/>
    <w:rPr>
      <w:b/>
      <w:bCs/>
      <w:strike w:val="0"/>
      <w:dstrike w:val="0"/>
      <w:color w:val="0E6B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4AA1"/>
    <w:pPr>
      <w:spacing w:after="225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B163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B163AD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"/>
    <w:basedOn w:val="Normal"/>
    <w:link w:val="ListParagraphChar"/>
    <w:uiPriority w:val="34"/>
    <w:qFormat/>
    <w:rsid w:val="004D03F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4D03F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596B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B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9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B8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9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2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2FB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E2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2FB8"/>
    <w:rPr>
      <w:rFonts w:ascii="Arial" w:hAnsi="Arial"/>
      <w:sz w:val="24"/>
      <w:szCs w:val="24"/>
    </w:rPr>
  </w:style>
  <w:style w:type="paragraph" w:customStyle="1" w:styleId="Default">
    <w:name w:val="Default"/>
    <w:rsid w:val="009012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103D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3AD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163AD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A1"/>
    <w:rPr>
      <w:b/>
      <w:bCs/>
      <w:strike w:val="0"/>
      <w:dstrike w:val="0"/>
      <w:color w:val="0E6B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4AA1"/>
    <w:pPr>
      <w:spacing w:after="225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B163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B163AD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"/>
    <w:basedOn w:val="Normal"/>
    <w:link w:val="ListParagraphChar"/>
    <w:uiPriority w:val="34"/>
    <w:qFormat/>
    <w:rsid w:val="004D03F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4D03F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596B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B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9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B8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9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2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2FB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E2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2FB8"/>
    <w:rPr>
      <w:rFonts w:ascii="Arial" w:hAnsi="Arial"/>
      <w:sz w:val="24"/>
      <w:szCs w:val="24"/>
    </w:rPr>
  </w:style>
  <w:style w:type="paragraph" w:customStyle="1" w:styleId="Default">
    <w:name w:val="Default"/>
    <w:rsid w:val="009012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103D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04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5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4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7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68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65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file:///C:/Users/miltonb/AppData/Local/Microsoft/Windows/Temporary%20Internet%20Files/Content.Outlook/SY7NUDV4/%3chttps:/consultations.gov.wales/consultations/consistent-measures-post-16-learning-wales%3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2017-07-09T23:00:00+00:00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05576BE8-4BCE-4FF8-AABE-375E96E08CD4}"/>
</file>

<file path=customXml/itemProps2.xml><?xml version="1.0" encoding="utf-8"?>
<ds:datastoreItem xmlns:ds="http://schemas.openxmlformats.org/officeDocument/2006/customXml" ds:itemID="{3E368FA9-2919-409A-B6AF-3BF6F8854595}"/>
</file>

<file path=customXml/itemProps3.xml><?xml version="1.0" encoding="utf-8"?>
<ds:datastoreItem xmlns:ds="http://schemas.openxmlformats.org/officeDocument/2006/customXml" ds:itemID="{A0AF5731-5D8C-49F5-B5F9-FB1CF5F03A1C}"/>
</file>

<file path=customXml/itemProps4.xml><?xml version="1.0" encoding="utf-8"?>
<ds:datastoreItem xmlns:ds="http://schemas.openxmlformats.org/officeDocument/2006/customXml" ds:itemID="{44E7A7ED-8AA1-4A1A-8ABA-EBE056CD25B9}"/>
</file>

<file path=docProps/app.xml><?xml version="1.0" encoding="utf-8"?>
<Properties xmlns="http://schemas.openxmlformats.org/officeDocument/2006/extended-properties" xmlns:vt="http://schemas.openxmlformats.org/officeDocument/2006/docPropsVTypes">
  <Template>B002277F</Template>
  <TotalTime>1</TotalTime>
  <Pages>2</Pages>
  <Words>634</Words>
  <Characters>3505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Mesurau perfformiad newydd ar gyfer dysgu ôl-16</dc:title>
  <dc:creator>Milton, Bethan (DfES - FED)</dc:creator>
  <cp:lastModifiedBy>Oxenham, James (OFMCO - Cabinet Division)</cp:lastModifiedBy>
  <cp:revision>2</cp:revision>
  <cp:lastPrinted>2017-07-06T10:32:00Z</cp:lastPrinted>
  <dcterms:created xsi:type="dcterms:W3CDTF">2017-07-10T13:12:00Z</dcterms:created>
  <dcterms:modified xsi:type="dcterms:W3CDTF">2017-07-10T13:12:00Z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A18585609</vt:lpwstr>
  </property>
  <property fmtid="{D5CDD505-2E9C-101B-9397-08002B2CF9AE}" pid="4" name="Objective-Title">
    <vt:lpwstr>Doc 1 - Final wirtten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2017-07-07T06:18:48Z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2017-07-10T13:04:08Z</vt:filetime>
  </property>
  <property fmtid="{D5CDD505-2E9C-101B-9397-08002B2CF9AE}" pid="10" name="Objective-ModificationStamp">
    <vt:filetime>2017-07-10T13:04:08Z</vt:filetime>
  </property>
  <property fmtid="{D5CDD505-2E9C-101B-9397-08002B2CF9AE}" pid="11" name="Objective-Owner">
    <vt:lpwstr>Milton, Bethan (ESNR-SHELL -Further Education &amp; Apprenticeships)</vt:lpwstr>
  </property>
  <property fmtid="{D5CDD505-2E9C-101B-9397-08002B2CF9AE}" pid="12" name="Objective-Path">
    <vt:lpwstr>Objective Global Folder:Business File Plan:Economy, Skills &amp; Natural Resources (ESNR) - Further Education &amp; Apprenticeships:1 - Save:Post-16 Quality &amp; Data Management Branch:Consistent Measures:Stakeholder Engagement:Internal Stakeholders:Quality &amp; Effect</vt:lpwstr>
  </property>
  <property fmtid="{D5CDD505-2E9C-101B-9397-08002B2CF9AE}" pid="13" name="Objective-Parent">
    <vt:lpwstr>.MA(P)/KW/2423/17 - Written Statement (Jul-17)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