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7ECBC" w14:textId="167F6210" w:rsidR="00774CF0" w:rsidRPr="00774CF0" w:rsidRDefault="00B01C9B" w:rsidP="00774CF0">
      <w:r w:rsidRPr="00B01C9B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t>Swydd-ddisgrifiad Staff Cymorth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5C14C7" w:rsidRPr="00FF6DF3" w14:paraId="740313F7" w14:textId="77777777" w:rsidTr="00940B62">
        <w:tc>
          <w:tcPr>
            <w:tcW w:w="1696" w:type="dxa"/>
            <w:shd w:val="clear" w:color="auto" w:fill="D9F2D0" w:themeFill="accent6" w:themeFillTint="33"/>
          </w:tcPr>
          <w:p w14:paraId="7DB1C6C5" w14:textId="550F5D77" w:rsidR="005C14C7" w:rsidRPr="00FF6DF3" w:rsidRDefault="00B32759" w:rsidP="005C14C7">
            <w:pPr>
              <w:spacing w:before="120" w:after="120"/>
              <w:rPr>
                <w:rFonts w:cs="Segoe UI"/>
                <w:b/>
                <w:bCs/>
              </w:rPr>
            </w:pPr>
            <w:r w:rsidRPr="00B01C9B">
              <w:rPr>
                <w:rFonts w:cs="Segoe UI"/>
                <w:b/>
                <w:bCs/>
              </w:rPr>
              <w:t>Teulu swyddi</w:t>
            </w:r>
            <w:r w:rsidR="00012A32" w:rsidRPr="00B01C9B">
              <w:rPr>
                <w:rFonts w:cs="Segoe UI"/>
                <w:b/>
                <w:bCs/>
              </w:rPr>
              <w:t>:</w:t>
            </w:r>
          </w:p>
        </w:tc>
        <w:tc>
          <w:tcPr>
            <w:tcW w:w="7320" w:type="dxa"/>
            <w:shd w:val="clear" w:color="auto" w:fill="D9F2D0" w:themeFill="accent6" w:themeFillTint="33"/>
          </w:tcPr>
          <w:p w14:paraId="282379C4" w14:textId="1D5667E2" w:rsidR="005C14C7" w:rsidRPr="00FF6DF3" w:rsidRDefault="00940B62" w:rsidP="005C14C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Cyfa</w:t>
            </w:r>
            <w:r w:rsidR="00FA5295">
              <w:rPr>
                <w:rFonts w:cs="Segoe UI"/>
                <w:b/>
                <w:bCs/>
              </w:rPr>
              <w:t>threbu</w:t>
            </w:r>
          </w:p>
        </w:tc>
      </w:tr>
      <w:tr w:rsidR="00012A32" w:rsidRPr="00FF6DF3" w14:paraId="10637BF3" w14:textId="77777777" w:rsidTr="00940B62">
        <w:tc>
          <w:tcPr>
            <w:tcW w:w="1696" w:type="dxa"/>
            <w:shd w:val="clear" w:color="auto" w:fill="D9F2D0" w:themeFill="accent6" w:themeFillTint="33"/>
          </w:tcPr>
          <w:p w14:paraId="2DFF93EA" w14:textId="4F4E9658" w:rsidR="00012A32" w:rsidRPr="00FF6DF3" w:rsidRDefault="002E4915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Band cyflog</w:t>
            </w:r>
            <w:r w:rsidR="00012A32" w:rsidRPr="00FF6DF3">
              <w:rPr>
                <w:rFonts w:cs="Segoe UI"/>
                <w:b/>
                <w:bCs/>
              </w:rPr>
              <w:t>:</w:t>
            </w:r>
          </w:p>
        </w:tc>
        <w:tc>
          <w:tcPr>
            <w:tcW w:w="7320" w:type="dxa"/>
            <w:shd w:val="clear" w:color="auto" w:fill="D9F2D0" w:themeFill="accent6" w:themeFillTint="33"/>
          </w:tcPr>
          <w:p w14:paraId="40DA43B0" w14:textId="7D9A9188" w:rsidR="00012A32" w:rsidRPr="00FF6DF3" w:rsidRDefault="00CD648B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 xml:space="preserve">Band </w:t>
            </w:r>
            <w:r w:rsidR="00A44DE9">
              <w:rPr>
                <w:rFonts w:cs="Segoe UI"/>
                <w:b/>
                <w:bCs/>
              </w:rPr>
              <w:t>3</w:t>
            </w:r>
          </w:p>
        </w:tc>
      </w:tr>
      <w:tr w:rsidR="00012A32" w:rsidRPr="00FF6DF3" w14:paraId="46CEB632" w14:textId="77777777" w:rsidTr="00940B62">
        <w:tc>
          <w:tcPr>
            <w:tcW w:w="1696" w:type="dxa"/>
            <w:shd w:val="clear" w:color="auto" w:fill="D9F2D0" w:themeFill="accent6" w:themeFillTint="33"/>
          </w:tcPr>
          <w:p w14:paraId="1A24FF5C" w14:textId="77777777" w:rsidR="00DC28F7" w:rsidRDefault="00DC28F7" w:rsidP="00012A32">
            <w:pPr>
              <w:spacing w:before="120" w:after="120"/>
              <w:rPr>
                <w:rFonts w:cs="Segoe UI"/>
                <w:b/>
                <w:bCs/>
              </w:rPr>
            </w:pPr>
            <w:r w:rsidRPr="00DC28F7">
              <w:rPr>
                <w:rFonts w:cs="Segoe UI"/>
                <w:b/>
                <w:bCs/>
              </w:rPr>
              <w:t>Ystod cyflog:</w:t>
            </w:r>
          </w:p>
          <w:p w14:paraId="3D7E92BF" w14:textId="6EF723CA" w:rsidR="00012A32" w:rsidRPr="00FF6DF3" w:rsidRDefault="00012A32" w:rsidP="00012A32">
            <w:pPr>
              <w:spacing w:before="120" w:after="120"/>
              <w:rPr>
                <w:rFonts w:cs="Segoe UI"/>
                <w:b/>
                <w:bCs/>
              </w:rPr>
            </w:pPr>
            <w:r w:rsidRPr="00FF6DF3">
              <w:rPr>
                <w:rFonts w:cs="Segoe UI"/>
                <w:b/>
                <w:bCs/>
              </w:rPr>
              <w:t>(pro-rata)</w:t>
            </w:r>
          </w:p>
        </w:tc>
        <w:tc>
          <w:tcPr>
            <w:tcW w:w="7320" w:type="dxa"/>
            <w:shd w:val="clear" w:color="auto" w:fill="D9F2D0" w:themeFill="accent6" w:themeFillTint="33"/>
          </w:tcPr>
          <w:p w14:paraId="2C9717FB" w14:textId="47FB3479" w:rsidR="00617186" w:rsidRDefault="00617186" w:rsidP="0061718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 w:line="259" w:lineRule="auto"/>
              <w:rPr>
                <w:rFonts w:cs="Segoe UI"/>
                <w:b/>
              </w:rPr>
            </w:pPr>
            <w:r>
              <w:rPr>
                <w:rFonts w:cs="Segoe UI"/>
                <w:b/>
              </w:rPr>
              <w:t>£</w:t>
            </w:r>
            <w:r w:rsidR="00F4616B" w:rsidRPr="00365338">
              <w:rPr>
                <w:rFonts w:eastAsia="Segoe UI" w:cs="Segoe UI"/>
                <w:b/>
                <w:bCs/>
                <w:lang w:bidi="cy-GB"/>
              </w:rPr>
              <w:t>26,345</w:t>
            </w:r>
            <w:r w:rsidR="00F4616B">
              <w:rPr>
                <w:rFonts w:eastAsia="Segoe UI" w:cs="Segoe UI"/>
                <w:b/>
                <w:bCs/>
                <w:lang w:bidi="cy-GB"/>
              </w:rPr>
              <w:t xml:space="preserve"> - </w:t>
            </w:r>
            <w:r w:rsidR="00F4616B" w:rsidRPr="00D76124">
              <w:rPr>
                <w:rFonts w:eastAsia="Segoe UI" w:cs="Segoe UI"/>
                <w:b/>
                <w:bCs/>
                <w:lang w:bidi="cy-GB"/>
              </w:rPr>
              <w:t>£33,873</w:t>
            </w:r>
          </w:p>
          <w:p w14:paraId="3BD072BE" w14:textId="2A9D3ABF" w:rsidR="00012A32" w:rsidRPr="00FF6DF3" w:rsidRDefault="00626293" w:rsidP="00012A32">
            <w:pPr>
              <w:spacing w:before="120" w:after="120"/>
              <w:rPr>
                <w:rFonts w:cs="Segoe UI"/>
                <w:b/>
                <w:bCs/>
              </w:rPr>
            </w:pPr>
            <w:r w:rsidRPr="00626293">
              <w:rPr>
                <w:rFonts w:cs="Segoe UI"/>
              </w:rPr>
              <w:t>Disgwylir i bob aelod newydd o staff ddechrau ar raddfa isaf y band priodol.  Bydd staff unigol, yn amodol ar berfformiad boddhaol, yn symud i fyny'r raddfa bob blwyddyn ar y dyddiad y gwnaethant ddechrau yn eu swydd nes eu bod yn cyrraedd yr uchafswm graddfa ar gyfer eu band.</w:t>
            </w:r>
          </w:p>
        </w:tc>
      </w:tr>
    </w:tbl>
    <w:p w14:paraId="750C49B6" w14:textId="77777777" w:rsidR="00012A32" w:rsidRPr="00FF6DF3" w:rsidRDefault="00012A32">
      <w:pPr>
        <w:rPr>
          <w:rFonts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5C14C7" w:rsidRPr="00FF6DF3" w14:paraId="118F72FF" w14:textId="77777777" w:rsidTr="00617186">
        <w:tc>
          <w:tcPr>
            <w:tcW w:w="1696" w:type="dxa"/>
            <w:shd w:val="clear" w:color="auto" w:fill="D9F2D0" w:themeFill="accent6" w:themeFillTint="33"/>
          </w:tcPr>
          <w:p w14:paraId="3521DAAD" w14:textId="440C5826" w:rsidR="005C14C7" w:rsidRPr="00FF6DF3" w:rsidRDefault="002F30AC" w:rsidP="005C14C7">
            <w:pPr>
              <w:spacing w:before="120" w:after="120"/>
              <w:rPr>
                <w:rFonts w:cs="Segoe UI"/>
                <w:b/>
                <w:bCs/>
              </w:rPr>
            </w:pPr>
            <w:permStart w:id="1191327295" w:edGrp="everyone" w:colFirst="1" w:colLast="1"/>
            <w:r w:rsidRPr="002F30AC">
              <w:rPr>
                <w:rFonts w:cs="Segoe UI"/>
                <w:b/>
                <w:bCs/>
              </w:rPr>
              <w:t>Teitl y swydd:</w:t>
            </w:r>
          </w:p>
        </w:tc>
        <w:tc>
          <w:tcPr>
            <w:tcW w:w="7320" w:type="dxa"/>
          </w:tcPr>
          <w:p w14:paraId="6ECEE0B5" w14:textId="686EF893" w:rsidR="005C14C7" w:rsidRPr="00A72AF6" w:rsidRDefault="002C12FE" w:rsidP="005C14C7">
            <w:pPr>
              <w:spacing w:before="120" w:after="120"/>
              <w:rPr>
                <w:rFonts w:cs="Segoe UI"/>
                <w:highlight w:val="yellow"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 xml:space="preserve">Cynorthwyydd Cyfathrebu </w:t>
            </w:r>
          </w:p>
        </w:tc>
      </w:tr>
      <w:tr w:rsidR="005C14C7" w:rsidRPr="00FF6DF3" w14:paraId="5EDBC416" w14:textId="77777777" w:rsidTr="00617186">
        <w:tc>
          <w:tcPr>
            <w:tcW w:w="1696" w:type="dxa"/>
            <w:shd w:val="clear" w:color="auto" w:fill="D9F2D0" w:themeFill="accent6" w:themeFillTint="33"/>
          </w:tcPr>
          <w:p w14:paraId="473B6233" w14:textId="49B1E879" w:rsidR="005C14C7" w:rsidRPr="00FF6DF3" w:rsidRDefault="00A23545" w:rsidP="005C14C7">
            <w:pPr>
              <w:spacing w:before="120" w:after="120"/>
              <w:rPr>
                <w:rFonts w:cs="Segoe UI"/>
                <w:b/>
                <w:bCs/>
              </w:rPr>
            </w:pPr>
            <w:permStart w:id="487934244" w:edGrp="everyone" w:colFirst="1" w:colLast="1"/>
            <w:permEnd w:id="1191327295"/>
            <w:r w:rsidRPr="00A23545">
              <w:rPr>
                <w:rFonts w:cs="Segoe UI"/>
                <w:b/>
                <w:bCs/>
              </w:rPr>
              <w:t>Cyfeirnod:</w:t>
            </w:r>
          </w:p>
        </w:tc>
        <w:tc>
          <w:tcPr>
            <w:tcW w:w="7320" w:type="dxa"/>
          </w:tcPr>
          <w:p w14:paraId="4C3315E5" w14:textId="49014EEF" w:rsidR="005C14C7" w:rsidRPr="00504BA0" w:rsidRDefault="00591BDB" w:rsidP="005C14C7">
            <w:pPr>
              <w:spacing w:before="120" w:after="120"/>
              <w:rPr>
                <w:rFonts w:cs="Segoe UI"/>
                <w:i/>
                <w:iCs/>
                <w:color w:val="EE0000"/>
              </w:rPr>
            </w:pPr>
            <w:r>
              <w:rPr>
                <w:rFonts w:cs="Segoe UI"/>
                <w:i/>
                <w:iCs/>
                <w:color w:val="EE0000"/>
              </w:rPr>
              <w:t>MBS-117-26</w:t>
            </w:r>
          </w:p>
        </w:tc>
      </w:tr>
      <w:tr w:rsidR="005C14C7" w:rsidRPr="00FF6DF3" w14:paraId="14DD4244" w14:textId="77777777" w:rsidTr="00617186">
        <w:tc>
          <w:tcPr>
            <w:tcW w:w="1696" w:type="dxa"/>
            <w:shd w:val="clear" w:color="auto" w:fill="D9F2D0" w:themeFill="accent6" w:themeFillTint="33"/>
          </w:tcPr>
          <w:p w14:paraId="2FFE6E4A" w14:textId="0002DC3C" w:rsidR="005C14C7" w:rsidRPr="00FF6DF3" w:rsidRDefault="00FF2994" w:rsidP="005C14C7">
            <w:pPr>
              <w:spacing w:before="120" w:after="120"/>
              <w:rPr>
                <w:rFonts w:cs="Segoe UI"/>
                <w:b/>
                <w:bCs/>
              </w:rPr>
            </w:pPr>
            <w:permStart w:id="836007978" w:edGrp="everyone" w:colFirst="1" w:colLast="1"/>
            <w:permEnd w:id="487934244"/>
            <w:r w:rsidRPr="00FF2994">
              <w:rPr>
                <w:rFonts w:cs="Segoe UI"/>
                <w:b/>
                <w:bCs/>
              </w:rPr>
              <w:t>Swyddfa:</w:t>
            </w:r>
          </w:p>
        </w:tc>
        <w:tc>
          <w:tcPr>
            <w:tcW w:w="7320" w:type="dxa"/>
          </w:tcPr>
          <w:p w14:paraId="4ED9CEBF" w14:textId="180AFEC8" w:rsidR="00012A32" w:rsidRPr="00C04486" w:rsidRDefault="002F700F" w:rsidP="005C14C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 xml:space="preserve">Elyn Stephens </w:t>
            </w:r>
          </w:p>
        </w:tc>
      </w:tr>
      <w:tr w:rsidR="00012A32" w:rsidRPr="00FF6DF3" w14:paraId="4AF47B82" w14:textId="77777777" w:rsidTr="00617186">
        <w:tc>
          <w:tcPr>
            <w:tcW w:w="1696" w:type="dxa"/>
            <w:shd w:val="clear" w:color="auto" w:fill="D9F2D0" w:themeFill="accent6" w:themeFillTint="33"/>
          </w:tcPr>
          <w:p w14:paraId="3496F1C5" w14:textId="45A6F55F" w:rsidR="00012A32" w:rsidRPr="00FF6DF3" w:rsidRDefault="005334CD" w:rsidP="00012A32">
            <w:pPr>
              <w:spacing w:before="120" w:after="120"/>
              <w:rPr>
                <w:rFonts w:cs="Segoe UI"/>
                <w:b/>
                <w:bCs/>
              </w:rPr>
            </w:pPr>
            <w:permStart w:id="463554545" w:edGrp="everyone" w:colFirst="1" w:colLast="1"/>
            <w:permEnd w:id="836007978"/>
            <w:r w:rsidRPr="005334CD">
              <w:rPr>
                <w:rFonts w:cs="Segoe UI"/>
                <w:b/>
                <w:bCs/>
              </w:rPr>
              <w:t>Oriau gwaith:</w:t>
            </w:r>
          </w:p>
        </w:tc>
        <w:tc>
          <w:tcPr>
            <w:tcW w:w="7320" w:type="dxa"/>
          </w:tcPr>
          <w:p w14:paraId="37F9EA21" w14:textId="05E2C5A3" w:rsidR="00CA069F" w:rsidRPr="00C04486" w:rsidRDefault="001C5814" w:rsidP="00012A32">
            <w:pPr>
              <w:spacing w:before="120" w:after="120"/>
              <w:rPr>
                <w:rFonts w:eastAsia="Segoe UI" w:cs="Segoe UI"/>
                <w:b/>
                <w:bCs/>
                <w:i/>
                <w:iCs/>
                <w:lang w:val="cy-GB"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 xml:space="preserve">37 </w:t>
            </w:r>
            <w:r w:rsidR="00CA069F" w:rsidRPr="00C04486">
              <w:rPr>
                <w:rFonts w:eastAsia="Segoe UI" w:cs="Segoe UI"/>
                <w:b/>
                <w:bCs/>
                <w:lang w:val="cy-GB"/>
              </w:rPr>
              <w:t>awr yr wythnos</w:t>
            </w:r>
            <w:r w:rsidR="00CA069F" w:rsidRPr="00C04486">
              <w:rPr>
                <w:rFonts w:eastAsia="Segoe UI" w:cs="Segoe UI"/>
                <w:b/>
                <w:bCs/>
                <w:i/>
                <w:iCs/>
                <w:lang w:val="cy-GB"/>
              </w:rPr>
              <w:t xml:space="preserve"> </w:t>
            </w:r>
          </w:p>
          <w:p w14:paraId="41DED138" w14:textId="77777777" w:rsidR="00347488" w:rsidRPr="00C04486" w:rsidRDefault="00347488" w:rsidP="00012A32">
            <w:pPr>
              <w:spacing w:before="120" w:after="120"/>
              <w:rPr>
                <w:rFonts w:eastAsia="Segoe UI" w:cs="Segoe UI"/>
                <w:color w:val="000000"/>
                <w:lang w:val="cy-GB"/>
              </w:rPr>
            </w:pPr>
            <w:r w:rsidRPr="00C04486">
              <w:rPr>
                <w:rFonts w:eastAsia="Segoe UI" w:cs="Segoe UI"/>
                <w:color w:val="000000"/>
                <w:lang w:val="cy-GB"/>
              </w:rPr>
              <w:t>Bydd angen gweithio rhywfaint gyda'r nos ac ar benwythnosau.</w:t>
            </w:r>
          </w:p>
          <w:p w14:paraId="1DC5DE79" w14:textId="012BF4F4" w:rsidR="00012A32" w:rsidRPr="00C04486" w:rsidRDefault="0023279D" w:rsidP="00012A32">
            <w:pPr>
              <w:spacing w:before="120" w:after="120"/>
              <w:rPr>
                <w:rFonts w:cs="Segoe UI"/>
                <w:b/>
                <w:bCs/>
              </w:rPr>
            </w:pPr>
            <w:r w:rsidRPr="00C04486">
              <w:rPr>
                <w:rFonts w:eastAsia="Segoe UI" w:cs="Segoe UI"/>
                <w:color w:val="000000"/>
                <w:lang w:val="cy-GB"/>
              </w:rPr>
              <w:t>Efallai y bydd gofyn i ddeiliad y rôl weithio y tu allan i’w oriau gwaith arferol.</w:t>
            </w:r>
          </w:p>
        </w:tc>
      </w:tr>
      <w:tr w:rsidR="00012A32" w:rsidRPr="00FF6DF3" w14:paraId="084F2250" w14:textId="77777777" w:rsidTr="00617186">
        <w:tc>
          <w:tcPr>
            <w:tcW w:w="1696" w:type="dxa"/>
            <w:shd w:val="clear" w:color="auto" w:fill="D9F2D0" w:themeFill="accent6" w:themeFillTint="33"/>
          </w:tcPr>
          <w:p w14:paraId="72158A37" w14:textId="3A998EC3" w:rsidR="00012A32" w:rsidRPr="00FF6DF3" w:rsidRDefault="00037B0D" w:rsidP="00012A32">
            <w:pPr>
              <w:spacing w:before="120" w:after="120"/>
              <w:rPr>
                <w:rFonts w:cs="Segoe UI"/>
                <w:b/>
                <w:bCs/>
              </w:rPr>
            </w:pPr>
            <w:permStart w:id="1355298804" w:edGrp="everyone" w:colFirst="1" w:colLast="1"/>
            <w:permEnd w:id="463554545"/>
            <w:r w:rsidRPr="00037B0D">
              <w:rPr>
                <w:rFonts w:cs="Segoe UI"/>
                <w:b/>
                <w:bCs/>
              </w:rPr>
              <w:t>Natur y penodiad:</w:t>
            </w:r>
          </w:p>
        </w:tc>
        <w:tc>
          <w:tcPr>
            <w:tcW w:w="7320" w:type="dxa"/>
          </w:tcPr>
          <w:p w14:paraId="103650B0" w14:textId="38A8B9C3" w:rsidR="00F01F33" w:rsidRPr="00C04486" w:rsidRDefault="0035091C" w:rsidP="00CC51AD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Parhaol</w:t>
            </w:r>
          </w:p>
          <w:p w14:paraId="1BACB9EC" w14:textId="553F7189" w:rsidR="00664931" w:rsidRPr="00C04486" w:rsidRDefault="00664931" w:rsidP="00664931">
            <w:pPr>
              <w:spacing w:before="120" w:after="120" w:line="259" w:lineRule="auto"/>
              <w:rPr>
                <w:rFonts w:eastAsia="Segoe UI" w:cs="Segoe UI"/>
                <w:color w:val="000000" w:themeColor="text1"/>
              </w:rPr>
            </w:pPr>
            <w:r w:rsidRPr="00C04486">
              <w:rPr>
                <w:rFonts w:eastAsia="Segoe UI" w:cs="Segoe UI"/>
                <w:color w:val="000000"/>
                <w:lang w:val="cy-GB"/>
              </w:rPr>
              <w:t>Fel Aelod o'r Senedd, rwyf yn dal swydd fel cynrychiolydd etholedig. Pan fydd fy nghyfnod fel Aelod o'r Senedd yn dod i ben, bydd y swydd hon yn dod i ben.</w:t>
            </w:r>
          </w:p>
          <w:p w14:paraId="3F645CF6" w14:textId="4F041947" w:rsidR="00CC51AD" w:rsidRPr="00CC51AD" w:rsidRDefault="00CC51AD" w:rsidP="00664931">
            <w:pPr>
              <w:spacing w:before="120" w:after="120" w:line="259" w:lineRule="auto"/>
              <w:rPr>
                <w:rFonts w:eastAsia="Segoe UI" w:cs="Segoe UI"/>
                <w:color w:val="000000" w:themeColor="text1"/>
              </w:rPr>
            </w:pPr>
          </w:p>
        </w:tc>
      </w:tr>
      <w:tr w:rsidR="00012A32" w:rsidRPr="00FF6DF3" w14:paraId="13EEF0E8" w14:textId="77777777" w:rsidTr="00617186">
        <w:tc>
          <w:tcPr>
            <w:tcW w:w="1696" w:type="dxa"/>
            <w:shd w:val="clear" w:color="auto" w:fill="D9F2D0" w:themeFill="accent6" w:themeFillTint="33"/>
          </w:tcPr>
          <w:p w14:paraId="148F4448" w14:textId="57AD6BCD" w:rsidR="00012A32" w:rsidRPr="00FF6DF3" w:rsidRDefault="00F76C82" w:rsidP="00012A32">
            <w:pPr>
              <w:spacing w:before="120" w:after="120"/>
              <w:rPr>
                <w:rFonts w:cs="Segoe UI"/>
                <w:b/>
                <w:bCs/>
              </w:rPr>
            </w:pPr>
            <w:permStart w:id="1492016913" w:edGrp="everyone" w:colFirst="1" w:colLast="1"/>
            <w:permEnd w:id="1355298804"/>
            <w:r w:rsidRPr="00F76C82">
              <w:rPr>
                <w:rFonts w:cs="Segoe UI"/>
                <w:b/>
                <w:bCs/>
              </w:rPr>
              <w:t>Lleoliad:</w:t>
            </w:r>
          </w:p>
        </w:tc>
        <w:tc>
          <w:tcPr>
            <w:tcW w:w="7320" w:type="dxa"/>
          </w:tcPr>
          <w:p w14:paraId="11D2BB6D" w14:textId="1ED0FF89" w:rsidR="00CC32B8" w:rsidRPr="00106441" w:rsidRDefault="00F3101F" w:rsidP="00CC32B8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>
              <w:rPr>
                <w:rFonts w:eastAsia="Segoe UI" w:cs="Segoe UI"/>
                <w:b/>
                <w:bCs/>
                <w:color w:val="000000"/>
                <w:lang w:val="cy-GB"/>
              </w:rPr>
              <w:t>Swyddfa Etholaeth a’r Senedd</w:t>
            </w:r>
          </w:p>
          <w:p w14:paraId="61CA8F93" w14:textId="77777777" w:rsidR="00C970D4" w:rsidRPr="00106441" w:rsidRDefault="00C970D4" w:rsidP="00012A32">
            <w:pPr>
              <w:spacing w:before="120" w:after="120"/>
              <w:rPr>
                <w:rFonts w:eastAsia="Segoe UI" w:cs="Segoe UI"/>
                <w:color w:val="000000"/>
                <w:lang w:val="cy-GB"/>
              </w:rPr>
            </w:pPr>
            <w:r w:rsidRPr="00106441">
              <w:rPr>
                <w:rFonts w:eastAsia="Segoe UI" w:cs="Segoe UI"/>
                <w:color w:val="000000"/>
                <w:lang w:val="cy-GB"/>
              </w:rPr>
              <w:t>Efallai y bydd gofyn i ddeiliad y rôl deithio i wneud gwaith o bryd i'w gilydd.</w:t>
            </w:r>
          </w:p>
          <w:p w14:paraId="573B2B0A" w14:textId="494E7425" w:rsidR="00FF6DF3" w:rsidRPr="00FF6DF3" w:rsidRDefault="00C970D4" w:rsidP="00012A32">
            <w:pPr>
              <w:spacing w:before="120" w:after="120"/>
              <w:rPr>
                <w:rFonts w:cs="Segoe UI"/>
              </w:rPr>
            </w:pPr>
            <w:r w:rsidRPr="00106441">
              <w:rPr>
                <w:rFonts w:eastAsia="Segoe UI" w:cs="Segoe UI"/>
                <w:color w:val="000000"/>
                <w:lang w:val="cy-GB"/>
              </w:rPr>
              <w:t>Efallai y bydd gofyn i ddeiliad y rôl ymweld ag amrywiaeth o leoliadau ar draws fy etholaeth, gan gynnwys lleoliadau gwledig, lle nad yw trafnidiaeth gyhoeddus ar gael, o bosibl.</w:t>
            </w:r>
          </w:p>
        </w:tc>
      </w:tr>
      <w:permEnd w:id="1492016913"/>
    </w:tbl>
    <w:p w14:paraId="43EE8991" w14:textId="77777777" w:rsidR="005C14C7" w:rsidRDefault="005C14C7" w:rsidP="005C14C7">
      <w:pPr>
        <w:rPr>
          <w:rFonts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C51AD" w:rsidRPr="00FF6DF3" w14:paraId="601C4738" w14:textId="77777777" w:rsidTr="00617186">
        <w:tc>
          <w:tcPr>
            <w:tcW w:w="9016" w:type="dxa"/>
            <w:shd w:val="clear" w:color="auto" w:fill="D9F2D0" w:themeFill="accent6" w:themeFillTint="33"/>
          </w:tcPr>
          <w:p w14:paraId="6D43E104" w14:textId="48B363B1" w:rsidR="00CC51AD" w:rsidRPr="00FF6DF3" w:rsidRDefault="00DB3969" w:rsidP="009343B7">
            <w:pPr>
              <w:spacing w:before="120" w:after="120"/>
              <w:rPr>
                <w:rFonts w:cs="Segoe UI"/>
                <w:b/>
                <w:bCs/>
              </w:rPr>
            </w:pPr>
            <w:r w:rsidRPr="00DB3969">
              <w:rPr>
                <w:rFonts w:cs="Segoe UI"/>
                <w:b/>
                <w:bCs/>
              </w:rPr>
              <w:t>Gwybodaeth ychwanegol</w:t>
            </w:r>
            <w:r w:rsidR="00CC51AD">
              <w:rPr>
                <w:rFonts w:cs="Segoe UI"/>
                <w:b/>
                <w:bCs/>
              </w:rPr>
              <w:t>:</w:t>
            </w:r>
          </w:p>
        </w:tc>
      </w:tr>
      <w:tr w:rsidR="009F5B7A" w:rsidRPr="00FF6DF3" w14:paraId="6DC40D00" w14:textId="77777777" w:rsidTr="00CC51AD">
        <w:tc>
          <w:tcPr>
            <w:tcW w:w="9016" w:type="dxa"/>
          </w:tcPr>
          <w:p w14:paraId="6AC0492C" w14:textId="7DF97740" w:rsidR="009F5B7A" w:rsidRPr="002C12FE" w:rsidRDefault="009F5B7A" w:rsidP="009F5B7A">
            <w:pPr>
              <w:spacing w:before="120" w:after="120"/>
              <w:rPr>
                <w:rFonts w:eastAsia="Segoe UI" w:cs="Segoe UI"/>
                <w:color w:val="000000"/>
                <w:lang w:val="cy-GB"/>
              </w:rPr>
            </w:pPr>
            <w:r w:rsidRPr="002C12FE">
              <w:rPr>
                <w:rFonts w:eastAsia="Segoe UI" w:cs="Segoe UI"/>
                <w:color w:val="000000"/>
                <w:lang w:val="cy-GB"/>
              </w:rPr>
              <w:t>Rwy’n gyflogwr cyfle cyfartal ac yn croesawu ceisiadau gan unrhyw ymgeisydd addas, gan gynnwys pobl â’r nodweddion gwarchodedig a ganlyn: hil, rhywedd, anabledd, crefydd/cred, cyfeiriadedd rhywiol, hunaniaeth o ran rhywedd, priodas/partneriaeth sifil, beichiogrwydd/mamolaeth neu oedran.</w:t>
            </w:r>
          </w:p>
        </w:tc>
      </w:tr>
      <w:tr w:rsidR="009F5B7A" w:rsidRPr="00FF6DF3" w14:paraId="20A3D796" w14:textId="77777777" w:rsidTr="00CC51AD">
        <w:tc>
          <w:tcPr>
            <w:tcW w:w="9016" w:type="dxa"/>
          </w:tcPr>
          <w:p w14:paraId="21E671AE" w14:textId="2B260183" w:rsidR="009F5B7A" w:rsidRPr="002C12FE" w:rsidRDefault="009F5B7A" w:rsidP="009F5B7A">
            <w:pPr>
              <w:spacing w:before="120" w:after="120"/>
              <w:rPr>
                <w:rFonts w:eastAsia="Segoe UI" w:cs="Segoe UI"/>
                <w:color w:val="000000"/>
                <w:lang w:val="cy-GB"/>
              </w:rPr>
            </w:pPr>
            <w:r w:rsidRPr="002C12FE">
              <w:rPr>
                <w:rFonts w:eastAsia="Segoe UI" w:cs="Segoe UI"/>
                <w:color w:val="000000"/>
                <w:lang w:val="cy-GB"/>
              </w:rPr>
              <w:lastRenderedPageBreak/>
              <w:t>Sylwer, bydd y penodiad yn amodol ar eirdaon a gwiriad diogelwch.</w:t>
            </w:r>
          </w:p>
        </w:tc>
      </w:tr>
    </w:tbl>
    <w:p w14:paraId="2CDC3474" w14:textId="77777777" w:rsidR="00CC51AD" w:rsidRDefault="00CC51AD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br w:type="page"/>
      </w:r>
    </w:p>
    <w:p w14:paraId="3278BC77" w14:textId="20429003" w:rsidR="00CC51AD" w:rsidRDefault="001F4D51" w:rsidP="005C14C7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 w:rsidRPr="001F4D51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lastRenderedPageBreak/>
        <w:t>Ynglŷn â’r rôl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C51AD" w:rsidRPr="00FF6DF3" w14:paraId="2D7D32AC" w14:textId="77777777" w:rsidTr="00617186">
        <w:tc>
          <w:tcPr>
            <w:tcW w:w="9016" w:type="dxa"/>
            <w:shd w:val="clear" w:color="auto" w:fill="D9F2D0" w:themeFill="accent6" w:themeFillTint="33"/>
          </w:tcPr>
          <w:p w14:paraId="06C422F1" w14:textId="7392270E" w:rsidR="00CC51AD" w:rsidRPr="00FF6DF3" w:rsidRDefault="00617186" w:rsidP="009343B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Cyfathrebu</w:t>
            </w:r>
          </w:p>
        </w:tc>
      </w:tr>
      <w:tr w:rsidR="00CC51AD" w:rsidRPr="00FF6DF3" w14:paraId="2326B138" w14:textId="77777777" w:rsidTr="009343B7">
        <w:tc>
          <w:tcPr>
            <w:tcW w:w="9016" w:type="dxa"/>
          </w:tcPr>
          <w:p w14:paraId="46E06632" w14:textId="77777777" w:rsidR="006F4452" w:rsidRPr="00F94CAA" w:rsidRDefault="006F4452" w:rsidP="006F4452">
            <w:pPr>
              <w:spacing w:before="120" w:after="120" w:line="259" w:lineRule="auto"/>
              <w:rPr>
                <w:rFonts w:eastAsia="Segoe UI" w:cs="Segoe UI"/>
                <w:lang w:val="cy-GB"/>
              </w:rPr>
            </w:pPr>
            <w:r w:rsidRPr="00F94CAA">
              <w:rPr>
                <w:rFonts w:eastAsia="Segoe UI" w:cs="Segoe UI"/>
                <w:lang w:val="cy-GB"/>
              </w:rPr>
              <w:t>Mae deiliaid swyddi cyfathrebu yn gyfrifol am brosesau creadigol, cysylltiadau cyhoeddus, datganiadau i'r cyfryngau, cyfathrebu a chynhyrchu cyfryngau, cyhoeddiadau printiedig ac electronig, dylunio / rheoli cynnwys gwefannau, a’r cyfryngau cymdeithasol. Mae'r swyddogaeth Gyfathrebu hefyd yn cynnwys cefnogi, cydgysylltu, llunio a rheoli cyfathrebiadau ysgrifenedig, gweledol a digidol. Gall y rolau hyn hefyd gynnwys rheoli a chydgysylltu digwyddiadau ymgynghori ac ymgysylltu, yn unol â'r fframweithiau sy'n llywodraethu gweithgarwch yr Aelodau.</w:t>
            </w:r>
          </w:p>
          <w:p w14:paraId="29BD60C3" w14:textId="77777777" w:rsidR="006F4452" w:rsidRPr="007709C2" w:rsidRDefault="006F4452" w:rsidP="006F4452">
            <w:pPr>
              <w:spacing w:before="120" w:after="120" w:line="259" w:lineRule="auto"/>
              <w:rPr>
                <w:rFonts w:eastAsia="Segoe UI" w:cs="Segoe UI"/>
                <w:b/>
                <w:bCs/>
                <w:lang w:val="cy-GB"/>
              </w:rPr>
            </w:pPr>
            <w:r w:rsidRPr="007709C2">
              <w:rPr>
                <w:rFonts w:eastAsia="Segoe UI" w:cs="Segoe UI"/>
                <w:b/>
                <w:bCs/>
                <w:lang w:val="cy-GB"/>
              </w:rPr>
              <w:t>Mae’r prif nodweddion fel a ganlyn:</w:t>
            </w:r>
          </w:p>
          <w:p w14:paraId="6135CF16" w14:textId="7E627FD1" w:rsidR="006F4452" w:rsidRDefault="006F4452" w:rsidP="006F445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lang w:val="cy-GB"/>
              </w:rPr>
            </w:pPr>
            <w:r w:rsidRPr="007709C2">
              <w:rPr>
                <w:rFonts w:eastAsia="Segoe UI" w:cs="Segoe UI"/>
                <w:lang w:val="cy-GB"/>
              </w:rPr>
              <w:t>Cynhyrchu syniadau, ymchwilio, creu, ysgrifennu a chyflwyno amrywiaeth o ddeunyddiau cyfathrebu</w:t>
            </w:r>
            <w:r>
              <w:rPr>
                <w:rFonts w:eastAsia="Segoe UI" w:cs="Segoe UI"/>
                <w:lang w:val="cy-GB"/>
              </w:rPr>
              <w:t>.</w:t>
            </w:r>
          </w:p>
          <w:p w14:paraId="68566C4F" w14:textId="23CE8038" w:rsidR="006F4452" w:rsidRDefault="006F4452" w:rsidP="006F445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lang w:val="cy-GB"/>
              </w:rPr>
            </w:pPr>
            <w:r w:rsidRPr="007709C2">
              <w:rPr>
                <w:rFonts w:eastAsia="Segoe UI" w:cs="Segoe UI"/>
                <w:lang w:val="cy-GB"/>
              </w:rPr>
              <w:t>Creu, cefnogi a rheoli ymgyrchoedd ar gyfer rhanddeiliaid mewnol ac allanol</w:t>
            </w:r>
            <w:r>
              <w:rPr>
                <w:rFonts w:eastAsia="Segoe UI" w:cs="Segoe UI"/>
                <w:lang w:val="cy-GB"/>
              </w:rPr>
              <w:t>.</w:t>
            </w:r>
          </w:p>
          <w:p w14:paraId="5686136D" w14:textId="11EB0875" w:rsidR="006F4452" w:rsidRDefault="006F4452" w:rsidP="006F445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lang w:val="cy-GB"/>
              </w:rPr>
            </w:pPr>
            <w:r w:rsidRPr="007709C2">
              <w:rPr>
                <w:rFonts w:eastAsia="Segoe UI" w:cs="Segoe UI"/>
                <w:lang w:val="cy-GB"/>
              </w:rPr>
              <w:t>Darparu cyngor technegol a chyfeiriad i’r Aelodau a staff eraill mewn perthynas â dewis a defnyddio amrywiol gyfryngau cyfathrebu</w:t>
            </w:r>
            <w:r>
              <w:rPr>
                <w:rFonts w:eastAsia="Segoe UI" w:cs="Segoe UI"/>
                <w:lang w:val="cy-GB"/>
              </w:rPr>
              <w:t>.</w:t>
            </w:r>
          </w:p>
          <w:p w14:paraId="70A418AF" w14:textId="00B02615" w:rsidR="006F4452" w:rsidRDefault="006F4452" w:rsidP="006F445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lang w:val="cy-GB"/>
              </w:rPr>
            </w:pPr>
            <w:r w:rsidRPr="007709C2">
              <w:rPr>
                <w:rFonts w:eastAsia="Segoe UI" w:cs="Segoe UI"/>
                <w:lang w:val="cy-GB"/>
              </w:rPr>
              <w:t>Strategaethau cyfathrebu rhagweithiol ac adweithiol</w:t>
            </w:r>
            <w:r>
              <w:rPr>
                <w:rFonts w:eastAsia="Segoe UI" w:cs="Segoe UI"/>
                <w:lang w:val="cy-GB"/>
              </w:rPr>
              <w:t>.</w:t>
            </w:r>
          </w:p>
          <w:p w14:paraId="6253D47A" w14:textId="00B1A23D" w:rsidR="006F4452" w:rsidRDefault="006F4452" w:rsidP="006F445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lang w:val="cy-GB"/>
              </w:rPr>
            </w:pPr>
            <w:r w:rsidRPr="007709C2">
              <w:rPr>
                <w:rFonts w:eastAsia="Segoe UI" w:cs="Segoe UI"/>
                <w:lang w:val="cy-GB"/>
              </w:rPr>
              <w:t>Datblygu a gweithredu prosiectau gydag asiantaethau amrywiol, gan gynnwys y sector cyhoeddus, y sector preifat a’r sector gwirfoddol</w:t>
            </w:r>
            <w:r>
              <w:rPr>
                <w:rFonts w:eastAsia="Segoe UI" w:cs="Segoe UI"/>
                <w:lang w:val="cy-GB"/>
              </w:rPr>
              <w:t>.</w:t>
            </w:r>
          </w:p>
          <w:p w14:paraId="370DB006" w14:textId="39A9B0E3" w:rsidR="00CC51AD" w:rsidRPr="006F4452" w:rsidRDefault="006F4452" w:rsidP="006F445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lang w:val="cy-GB"/>
              </w:rPr>
            </w:pPr>
            <w:r w:rsidRPr="007709C2">
              <w:rPr>
                <w:rFonts w:eastAsia="Segoe UI" w:cs="Segoe UI"/>
                <w:lang w:val="cy-GB"/>
              </w:rPr>
              <w:t>Meithrin a chynnal perthynas â rhanddeiliaid</w:t>
            </w:r>
            <w:r>
              <w:rPr>
                <w:rFonts w:eastAsia="Segoe UI" w:cs="Segoe UI"/>
                <w:lang w:val="cy-GB"/>
              </w:rPr>
              <w:t>.</w:t>
            </w:r>
          </w:p>
        </w:tc>
      </w:tr>
      <w:tr w:rsidR="00CC51AD" w:rsidRPr="00FF6DF3" w14:paraId="7EFFF564" w14:textId="77777777" w:rsidTr="00617186">
        <w:tc>
          <w:tcPr>
            <w:tcW w:w="9016" w:type="dxa"/>
            <w:shd w:val="clear" w:color="auto" w:fill="D9F2D0" w:themeFill="accent6" w:themeFillTint="33"/>
          </w:tcPr>
          <w:p w14:paraId="2BF55D10" w14:textId="06ED1077" w:rsidR="00CC51AD" w:rsidRPr="008C6A1D" w:rsidRDefault="00CB3A33" w:rsidP="009343B7">
            <w:pPr>
              <w:spacing w:before="120" w:after="120"/>
              <w:rPr>
                <w:rFonts w:cs="Segoe UI"/>
                <w:b/>
                <w:bCs/>
              </w:rPr>
            </w:pPr>
            <w:r w:rsidRPr="008C6A1D">
              <w:rPr>
                <w:rFonts w:cs="Segoe UI"/>
                <w:b/>
                <w:bCs/>
              </w:rPr>
              <w:t>Diben y swydd</w:t>
            </w:r>
          </w:p>
        </w:tc>
      </w:tr>
      <w:tr w:rsidR="00CC51AD" w:rsidRPr="00FF6DF3" w14:paraId="06FF4A1A" w14:textId="77777777" w:rsidTr="009343B7">
        <w:tc>
          <w:tcPr>
            <w:tcW w:w="9016" w:type="dxa"/>
          </w:tcPr>
          <w:p w14:paraId="41CD95F9" w14:textId="6D939FA4" w:rsidR="00CC51AD" w:rsidRDefault="007A5F66" w:rsidP="00B00766">
            <w:p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Byddai </w:t>
            </w:r>
            <w:r>
              <w:rPr>
                <w:rFonts w:eastAsia="Segoe UI" w:cs="Segoe UI"/>
                <w:b/>
                <w:bCs/>
                <w:lang w:val="cy-GB"/>
              </w:rPr>
              <w:t>Swyddog Cyfathrebu Band 3</w:t>
            </w:r>
            <w:r>
              <w:rPr>
                <w:rFonts w:eastAsia="Segoe UI" w:cs="Segoe UI"/>
                <w:lang w:val="cy-GB"/>
              </w:rPr>
              <w:t xml:space="preserve"> sy’n gweithio i </w:t>
            </w:r>
            <w:r w:rsidRPr="007A5F66">
              <w:rPr>
                <w:rFonts w:eastAsia="Segoe UI" w:cs="Segoe UI"/>
                <w:lang w:val="cy-GB"/>
              </w:rPr>
              <w:t xml:space="preserve">Aelod o'r Senedd </w:t>
            </w:r>
            <w:r>
              <w:rPr>
                <w:rFonts w:eastAsia="Segoe UI" w:cs="Segoe UI"/>
                <w:lang w:val="cy-GB"/>
              </w:rPr>
              <w:t>fel arfer yn gyfrifol am gynorthwyo ymdrechion cyfathrebu’r Aelod, yn fewnol ac yn allanol, gan gynorthwyo’r Aelod i ledaenu negeseuon a gwybodaeth allweddol.</w:t>
            </w:r>
          </w:p>
        </w:tc>
      </w:tr>
    </w:tbl>
    <w:p w14:paraId="31DD16C7" w14:textId="09BF911C" w:rsidR="00504BA0" w:rsidRDefault="00504BA0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br w:type="page"/>
      </w:r>
    </w:p>
    <w:p w14:paraId="152E9739" w14:textId="64356284" w:rsidR="00504BA0" w:rsidRDefault="00EA4280" w:rsidP="00CC51AD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 w:rsidRPr="001F4D51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lastRenderedPageBreak/>
        <w:t>Manyleb y person</w:t>
      </w:r>
    </w:p>
    <w:p w14:paraId="1611D87F" w14:textId="5DED1A7A" w:rsidR="003464BE" w:rsidRPr="003464BE" w:rsidRDefault="003464BE" w:rsidP="003464BE">
      <w:pPr>
        <w:spacing w:before="120" w:after="120"/>
        <w:rPr>
          <w:rFonts w:eastAsia="Segoe UI" w:cs="Segoe UI"/>
          <w:i/>
          <w:iCs/>
          <w:color w:val="EE0000"/>
        </w:rPr>
      </w:pPr>
      <w:permStart w:id="873363838" w:edGrp="everyone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04BA0" w:rsidRPr="00FF6DF3" w14:paraId="0966D028" w14:textId="77777777" w:rsidTr="000A4182">
        <w:tc>
          <w:tcPr>
            <w:tcW w:w="9016" w:type="dxa"/>
            <w:shd w:val="clear" w:color="auto" w:fill="D9F2D0" w:themeFill="accent6" w:themeFillTint="33"/>
          </w:tcPr>
          <w:permEnd w:id="873363838"/>
          <w:p w14:paraId="00B06030" w14:textId="1C160C9D" w:rsidR="00504BA0" w:rsidRPr="00CC51AD" w:rsidRDefault="00CB2F1E" w:rsidP="009343B7">
            <w:pPr>
              <w:spacing w:before="120" w:after="120"/>
              <w:rPr>
                <w:rFonts w:cs="Segoe UI"/>
                <w:b/>
                <w:bCs/>
              </w:rPr>
            </w:pPr>
            <w:r w:rsidRPr="00CB2F1E">
              <w:rPr>
                <w:rFonts w:cs="Segoe UI"/>
                <w:b/>
                <w:bCs/>
              </w:rPr>
              <w:t>Sgiliau ac ymddygiadau</w:t>
            </w:r>
          </w:p>
        </w:tc>
      </w:tr>
      <w:tr w:rsidR="00504BA0" w:rsidRPr="00FF6DF3" w14:paraId="30BE01B4" w14:textId="77777777" w:rsidTr="009343B7">
        <w:tc>
          <w:tcPr>
            <w:tcW w:w="9016" w:type="dxa"/>
          </w:tcPr>
          <w:p w14:paraId="09644140" w14:textId="77777777" w:rsidR="008C24A3" w:rsidRPr="002D7131" w:rsidRDefault="008C24A3" w:rsidP="008C24A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permStart w:id="959202716" w:edGrp="everyone"/>
            <w:r>
              <w:rPr>
                <w:rFonts w:eastAsia="Segoe UI" w:cs="Segoe UI"/>
                <w:lang w:val="cy-GB"/>
              </w:rPr>
              <w:t>Disgwylir iddynt fod yn hyddysg gyda'r adnoddau a'r offer arferol ar gyfer y swydd e.e. pecynnau meddalwedd safonol a bod yn gyfarwydd â’r cyfryngau ar-lein.</w:t>
            </w:r>
          </w:p>
          <w:p w14:paraId="6627D7C4" w14:textId="77777777" w:rsidR="008C24A3" w:rsidRPr="002D7131" w:rsidRDefault="008C24A3" w:rsidP="008C24A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Sgiliau da ar lafar ac yn ysgrifenedig.</w:t>
            </w:r>
          </w:p>
          <w:p w14:paraId="218D57CA" w14:textId="77777777" w:rsidR="008C24A3" w:rsidRPr="002D7131" w:rsidRDefault="008C24A3" w:rsidP="008C24A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Style w:val="Strong"/>
                <w:rFonts w:cs="Segoe UI"/>
              </w:rPr>
            </w:pPr>
            <w:r>
              <w:rPr>
                <w:rStyle w:val="Strong"/>
                <w:rFonts w:eastAsia="Segoe UI" w:cs="Segoe UI"/>
                <w:b w:val="0"/>
                <w:bCs w:val="0"/>
                <w:lang w:val="cy-GB"/>
              </w:rPr>
              <w:t>Dealltwriaeth o’r angen i frwydro yn erbyn gwahaniaethu ac i hyrwyddo cyfle cyfartal ac egwyddorion Nolan ar gyfer bywyd cyhoeddus, ac ymrwymiad i’r materion hyn.</w:t>
            </w:r>
          </w:p>
          <w:p w14:paraId="466DB534" w14:textId="77777777" w:rsidR="008C24A3" w:rsidRPr="002D7131" w:rsidRDefault="008C24A3" w:rsidP="008C24A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Bydd disgwyl iddynt gynllunio a rheoli’r llwyth gwaith eu hunain o fewn cyfyngiadau arferion a gweithdrefnau sefydledig.</w:t>
            </w:r>
          </w:p>
          <w:p w14:paraId="79CD570A" w14:textId="77777777" w:rsidR="008C24A3" w:rsidRPr="002D7131" w:rsidRDefault="008C24A3" w:rsidP="008C24A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Gwneud penderfyniadau o fewn canllawiau neu brotocolau sefydledig, er enghraifft defnyddio atebion safonol i ymholiadau neu eu trosglwyddo i eraill.</w:t>
            </w:r>
          </w:p>
          <w:p w14:paraId="484C4348" w14:textId="559121F4" w:rsidR="00504BA0" w:rsidRPr="00416C8E" w:rsidRDefault="008C24A3" w:rsidP="008C24A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</w:pPr>
            <w:r>
              <w:rPr>
                <w:rFonts w:eastAsia="Segoe UI" w:cs="Segoe UI"/>
                <w:color w:val="000000"/>
                <w:lang w:val="cy-GB"/>
              </w:rPr>
              <w:t>Y gallu i weithio ar y cyd fel rhan o dîm bach. </w:t>
            </w:r>
            <w:permEnd w:id="959202716"/>
          </w:p>
        </w:tc>
      </w:tr>
      <w:tr w:rsidR="00504BA0" w:rsidRPr="00FF6DF3" w14:paraId="5EC54106" w14:textId="77777777" w:rsidTr="000A4182">
        <w:tc>
          <w:tcPr>
            <w:tcW w:w="9016" w:type="dxa"/>
            <w:shd w:val="clear" w:color="auto" w:fill="D9F2D0" w:themeFill="accent6" w:themeFillTint="33"/>
          </w:tcPr>
          <w:p w14:paraId="65468E12" w14:textId="2B9F9C3B" w:rsidR="00504BA0" w:rsidRPr="00504BA0" w:rsidRDefault="00F22603" w:rsidP="00504BA0">
            <w:pPr>
              <w:spacing w:before="120" w:after="120"/>
              <w:rPr>
                <w:rFonts w:cs="Segoe UI"/>
                <w:b/>
                <w:bCs/>
              </w:rPr>
            </w:pPr>
            <w:r w:rsidRPr="00F22603">
              <w:rPr>
                <w:b/>
                <w:bCs/>
              </w:rPr>
              <w:t>Gwybodaeth a phrofiad</w:t>
            </w:r>
          </w:p>
        </w:tc>
      </w:tr>
      <w:tr w:rsidR="00504BA0" w:rsidRPr="00FF6DF3" w14:paraId="59C1D26D" w14:textId="77777777" w:rsidTr="009343B7">
        <w:tc>
          <w:tcPr>
            <w:tcW w:w="9016" w:type="dxa"/>
          </w:tcPr>
          <w:p w14:paraId="0A0DF85C" w14:textId="77777777" w:rsidR="00202C8F" w:rsidRPr="002D7131" w:rsidRDefault="00202C8F" w:rsidP="00202C8F">
            <w:pPr>
              <w:pStyle w:val="ListParagraph"/>
              <w:numPr>
                <w:ilvl w:val="0"/>
                <w:numId w:val="30"/>
              </w:numPr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permStart w:id="1079990969" w:edGrp="everyone"/>
            <w:r>
              <w:rPr>
                <w:rFonts w:eastAsia="Segoe UI" w:cs="Segoe UI"/>
                <w:lang w:val="cy-GB"/>
              </w:rPr>
              <w:t>Disgwylir iddynt ddatblygu hyfedredd mewn maes gwaith gweinyddol neu ymarferol; gallu ateb ystod safonol o ymholiadau gan eraill a gwybod pryd i atgyfeirio ymholiadau mwy cymhleth.</w:t>
            </w:r>
          </w:p>
          <w:p w14:paraId="79E0FE4B" w14:textId="77777777" w:rsidR="00316867" w:rsidRPr="00057E4D" w:rsidRDefault="00316867" w:rsidP="00A0759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eastAsia="Segoe UI" w:cs="Segoe UI"/>
                <w:color w:val="000000"/>
                <w:lang w:val="cy-GB"/>
              </w:rPr>
            </w:pPr>
            <w:r w:rsidRPr="00057E4D">
              <w:rPr>
                <w:rFonts w:eastAsia="Segoe UI" w:cs="Segoe UI"/>
                <w:color w:val="000000"/>
                <w:lang w:val="cy-GB"/>
              </w:rPr>
              <w:t>Gwybodaeth am y gyfraith ac arfer da sy'n gysylltiedig â diogelu data a diogelwch gwybodaeth.</w:t>
            </w:r>
          </w:p>
          <w:p w14:paraId="274AA756" w14:textId="77777777" w:rsidR="00A7377B" w:rsidRPr="00A7377B" w:rsidRDefault="00A7377B" w:rsidP="00A0759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eastAsia="Segoe UI" w:cs="Segoe UI"/>
                <w:color w:val="000000"/>
                <w:lang w:val="cy-GB"/>
              </w:rPr>
            </w:pPr>
            <w:r w:rsidRPr="00057E4D">
              <w:rPr>
                <w:rFonts w:eastAsia="Segoe UI" w:cs="Segoe UI"/>
                <w:color w:val="000000"/>
                <w:lang w:val="cy-GB"/>
              </w:rPr>
              <w:t>Profiad a dealltwriaeth ymarferol o’r gyfraith ac arfer da sy’n gysylltiedig ag iechyd, diogelwch a llesiant, gan gynnwys asesiadau risg, mesurau rheoli, a gwybod pryd i geisio cyngor cymwys.</w:t>
            </w:r>
          </w:p>
          <w:p w14:paraId="02DC5552" w14:textId="4873B72E" w:rsidR="00504BA0" w:rsidRPr="00504BA0" w:rsidRDefault="00BC5825" w:rsidP="00A0759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Style w:val="eop"/>
                <w:rFonts w:cs="Segoe UI"/>
              </w:rPr>
            </w:pPr>
            <w:r w:rsidRPr="00057E4D">
              <w:rPr>
                <w:rFonts w:eastAsia="Segoe UI" w:cs="Segoe UI"/>
                <w:color w:val="000000"/>
                <w:lang w:val="cy-GB"/>
              </w:rPr>
              <w:t>Profiad o roi mesurau diogelu cymesur ar waith mewn perthynas â phlant ac oedolion sy’n agored i niwed.</w:t>
            </w:r>
            <w:permEnd w:id="1079990969"/>
          </w:p>
        </w:tc>
      </w:tr>
      <w:tr w:rsidR="00F14303" w:rsidRPr="00FF6DF3" w14:paraId="70C93A5B" w14:textId="77777777" w:rsidTr="000A4182">
        <w:tc>
          <w:tcPr>
            <w:tcW w:w="9016" w:type="dxa"/>
            <w:shd w:val="clear" w:color="auto" w:fill="D9F2D0" w:themeFill="accent6" w:themeFillTint="33"/>
          </w:tcPr>
          <w:p w14:paraId="4AE5E684" w14:textId="57E8A103" w:rsidR="00F14303" w:rsidRPr="000A4182" w:rsidRDefault="00D57E3B" w:rsidP="00F14303">
            <w:pPr>
              <w:spacing w:before="120" w:after="120"/>
              <w:rPr>
                <w:rStyle w:val="eop"/>
                <w:rFonts w:cs="Segoe UI"/>
                <w:b/>
                <w:bCs/>
                <w:color w:val="EE0000"/>
              </w:rPr>
            </w:pPr>
            <w:r w:rsidRPr="000A4182">
              <w:rPr>
                <w:b/>
                <w:bCs/>
              </w:rPr>
              <w:t>Meini prawf dymunol</w:t>
            </w:r>
          </w:p>
        </w:tc>
      </w:tr>
      <w:tr w:rsidR="00F14303" w:rsidRPr="00FF6DF3" w14:paraId="5B6548DB" w14:textId="77777777" w:rsidTr="009343B7">
        <w:tc>
          <w:tcPr>
            <w:tcW w:w="9016" w:type="dxa"/>
          </w:tcPr>
          <w:p w14:paraId="4D3FEA20" w14:textId="77777777" w:rsidR="006A60DB" w:rsidRPr="006106B9" w:rsidRDefault="006A60DB" w:rsidP="006A60DB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/>
                <w:lang w:val="cy-GB"/>
              </w:rPr>
            </w:pPr>
            <w:permStart w:id="412686384" w:edGrp="everyone"/>
            <w:r w:rsidRPr="006106B9">
              <w:rPr>
                <w:rFonts w:eastAsia="Segoe UI" w:cs="Segoe UI"/>
                <w:color w:val="000000"/>
                <w:lang w:val="cy-GB"/>
              </w:rPr>
              <w:t>Dealltwriaeth o faterion cyfoes a phynciau sy’n berthnasol i Gymru a'r ardal leol, a diddordeb yn system wleidyddol Cymru.</w:t>
            </w:r>
          </w:p>
          <w:p w14:paraId="2805A24C" w14:textId="77777777" w:rsidR="006A60DB" w:rsidRPr="008879B9" w:rsidRDefault="006A60DB" w:rsidP="006A60DB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 w:rsidRPr="006106B9">
              <w:rPr>
                <w:rFonts w:eastAsia="Segoe UI" w:cs="Segoe UI"/>
                <w:color w:val="000000"/>
                <w:lang w:val="cy-GB"/>
              </w:rPr>
              <w:t>Yn arddel amcanion a gwerthoedd y blaid.</w:t>
            </w:r>
          </w:p>
          <w:p w14:paraId="74A790A7" w14:textId="7BEB3DC4" w:rsidR="00F14303" w:rsidRPr="006A60DB" w:rsidRDefault="006A60DB" w:rsidP="006A60DB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cs="Segoe UI"/>
              </w:rPr>
            </w:pPr>
            <w:r w:rsidRPr="00DB7906">
              <w:rPr>
                <w:rFonts w:eastAsia="Segoe UI" w:cs="Segoe UI"/>
                <w:color w:val="000000"/>
                <w:lang w:val="cy-GB"/>
              </w:rPr>
              <w:t>Trwydded yrru lawn, gyfredol y DU, ynghyd â mynediad at gerbyd sydd wedi'i yswirio at ddibenion gwaith</w:t>
            </w:r>
            <w:r>
              <w:rPr>
                <w:rFonts w:eastAsia="Segoe UI" w:cs="Segoe UI"/>
                <w:color w:val="000000"/>
                <w:lang w:val="cy-GB"/>
              </w:rPr>
              <w:t>.</w:t>
            </w:r>
            <w:permEnd w:id="412686384"/>
          </w:p>
        </w:tc>
      </w:tr>
      <w:tr w:rsidR="00F14303" w:rsidRPr="00FF6DF3" w14:paraId="3DEBB9A4" w14:textId="77777777" w:rsidTr="000A4182">
        <w:tc>
          <w:tcPr>
            <w:tcW w:w="9016" w:type="dxa"/>
            <w:shd w:val="clear" w:color="auto" w:fill="D9F2D0" w:themeFill="accent6" w:themeFillTint="33"/>
          </w:tcPr>
          <w:p w14:paraId="4C3F92B3" w14:textId="38461464" w:rsidR="00F14303" w:rsidRPr="000A4182" w:rsidRDefault="00301647" w:rsidP="000A4182">
            <w:pPr>
              <w:spacing w:before="120" w:after="120"/>
              <w:rPr>
                <w:rStyle w:val="eop"/>
                <w:rFonts w:cs="Segoe UI"/>
                <w:b/>
                <w:bCs/>
                <w:i/>
                <w:iCs/>
                <w:color w:val="EE0000"/>
              </w:rPr>
            </w:pPr>
            <w:r w:rsidRPr="000A4182">
              <w:rPr>
                <w:b/>
                <w:bCs/>
              </w:rPr>
              <w:t>Cymwysterau</w:t>
            </w:r>
          </w:p>
        </w:tc>
      </w:tr>
      <w:tr w:rsidR="00F14303" w:rsidRPr="00FF6DF3" w14:paraId="312DF7B3" w14:textId="77777777" w:rsidTr="00F14303">
        <w:tc>
          <w:tcPr>
            <w:tcW w:w="9016" w:type="dxa"/>
          </w:tcPr>
          <w:p w14:paraId="60C6435D" w14:textId="77777777" w:rsidR="00826C76" w:rsidRPr="000319E4" w:rsidRDefault="00826C76" w:rsidP="00826C76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20" w:after="120"/>
              <w:contextualSpacing w:val="0"/>
            </w:pPr>
            <w:permStart w:id="2048136135" w:edGrp="everyone"/>
            <w:r>
              <w:rPr>
                <w:rFonts w:eastAsia="Segoe UI" w:cs="Segoe UI"/>
                <w:lang w:val="cy-GB"/>
              </w:rPr>
              <w:t xml:space="preserve">Y gallu i ddangos gwybodaeth neu brofiad o ystod o weithdrefnau gwaith yn seiliedig ar brofiad gwaith perthnasol a/neu gymhwyster galwedigaethol – e.e. </w:t>
            </w:r>
            <w:r>
              <w:rPr>
                <w:rFonts w:eastAsia="Segoe UI" w:cs="Segoe UI"/>
                <w:lang w:val="cy-GB"/>
              </w:rPr>
              <w:lastRenderedPageBreak/>
              <w:t>NVQ lefel 3 neu 4 neu gymhwyster cyfatebol mewn pwnc perthnasol.</w:t>
            </w:r>
          </w:p>
          <w:p w14:paraId="247B81C4" w14:textId="31132B31" w:rsidR="00374052" w:rsidRPr="00374052" w:rsidRDefault="00826C76" w:rsidP="00826C76">
            <w:pPr>
              <w:pStyle w:val="ListParagraph"/>
              <w:numPr>
                <w:ilvl w:val="0"/>
                <w:numId w:val="7"/>
              </w:numPr>
              <w:spacing w:before="120" w:after="120" w:line="259" w:lineRule="auto"/>
              <w:ind w:right="544"/>
              <w:contextualSpacing w:val="0"/>
              <w:rPr>
                <w:rStyle w:val="eop"/>
                <w:rFonts w:cs="Segoe UI"/>
              </w:rPr>
            </w:pPr>
            <w:r w:rsidRPr="005E3F9B">
              <w:rPr>
                <w:rFonts w:eastAsia="Segoe UI" w:cs="Segoe UI"/>
                <w:color w:val="000000"/>
                <w:lang w:val="cy-GB"/>
              </w:rPr>
              <w:t xml:space="preserve">Tystiolaeth o sgiliau rhifedd a llythrennedd e.e. TGAU Saesneg </w:t>
            </w:r>
            <w:r>
              <w:rPr>
                <w:rFonts w:eastAsia="Segoe UI" w:cs="Segoe UI"/>
                <w:color w:val="000000"/>
                <w:lang w:val="cy-GB"/>
              </w:rPr>
              <w:t xml:space="preserve">/ Cymraeg </w:t>
            </w:r>
            <w:r w:rsidRPr="005E3F9B">
              <w:rPr>
                <w:rFonts w:eastAsia="Segoe UI" w:cs="Segoe UI"/>
                <w:color w:val="000000"/>
                <w:lang w:val="cy-GB"/>
              </w:rPr>
              <w:t>a Mathemateg (neu gymwysterau cyfatebol) Gradd C neu uwch, neu brofiad arall addas.</w:t>
            </w:r>
            <w:permEnd w:id="2048136135"/>
          </w:p>
        </w:tc>
      </w:tr>
      <w:tr w:rsidR="00F14303" w:rsidRPr="00FF6DF3" w14:paraId="44A25FB2" w14:textId="77777777" w:rsidTr="000A4182">
        <w:tc>
          <w:tcPr>
            <w:tcW w:w="9016" w:type="dxa"/>
            <w:shd w:val="clear" w:color="auto" w:fill="D9F2D0" w:themeFill="accent6" w:themeFillTint="33"/>
          </w:tcPr>
          <w:p w14:paraId="2D1974CB" w14:textId="020C009C" w:rsidR="00F14303" w:rsidRDefault="00B87473" w:rsidP="000A4182">
            <w:pPr>
              <w:spacing w:before="120" w:after="120"/>
              <w:rPr>
                <w:rStyle w:val="eop"/>
                <w:rFonts w:cs="Segoe UI"/>
                <w:b/>
                <w:bCs/>
                <w:shd w:val="clear" w:color="auto" w:fill="FCEDC8"/>
              </w:rPr>
            </w:pPr>
            <w:r w:rsidRPr="000A4182">
              <w:rPr>
                <w:b/>
                <w:bCs/>
              </w:rPr>
              <w:lastRenderedPageBreak/>
              <w:t>Sgiliau iaith</w:t>
            </w:r>
          </w:p>
        </w:tc>
      </w:tr>
      <w:tr w:rsidR="00F14303" w:rsidRPr="00FF6DF3" w14:paraId="64F64052" w14:textId="77777777" w:rsidTr="00F14303">
        <w:tc>
          <w:tcPr>
            <w:tcW w:w="9016" w:type="dxa"/>
          </w:tcPr>
          <w:p w14:paraId="3E2F6970" w14:textId="77777777" w:rsidR="00606E9C" w:rsidRDefault="00606E9C" w:rsidP="00606E9C">
            <w:pPr>
              <w:pStyle w:val="ListParagraph"/>
              <w:numPr>
                <w:ilvl w:val="0"/>
                <w:numId w:val="1"/>
              </w:numPr>
              <w:rPr>
                <w:rFonts w:eastAsia="Segoe UI" w:cs="Segoe UI"/>
                <w:color w:val="000000" w:themeColor="text1"/>
              </w:rPr>
            </w:pPr>
            <w:permStart w:id="1286761087" w:edGrp="everyone"/>
            <w:r w:rsidRPr="00921152">
              <w:rPr>
                <w:rFonts w:eastAsia="Segoe UI" w:cs="Segoe UI"/>
                <w:color w:val="000000" w:themeColor="text1"/>
              </w:rPr>
              <w:t>Dymunol / Heb fod yn hanfodol:</w:t>
            </w:r>
            <w:r>
              <w:rPr>
                <w:rFonts w:eastAsia="Segoe UI" w:cs="Segoe UI"/>
                <w:color w:val="000000" w:themeColor="text1"/>
              </w:rPr>
              <w:t xml:space="preserve"> </w:t>
            </w:r>
            <w:r w:rsidRPr="00EE7042">
              <w:rPr>
                <w:rFonts w:eastAsia="Segoe UI" w:cs="Segoe UI"/>
                <w:color w:val="000000" w:themeColor="text1"/>
              </w:rPr>
              <w:t>Cymraeg Cwrteis</w:t>
            </w:r>
            <w:r>
              <w:rPr>
                <w:rFonts w:eastAsia="Segoe UI" w:cs="Segoe UI"/>
                <w:color w:val="000000" w:themeColor="text1"/>
              </w:rPr>
              <w:t>i –</w:t>
            </w:r>
            <w:r w:rsidRPr="00EE7042">
              <w:rPr>
                <w:rFonts w:eastAsia="Segoe UI" w:cs="Segoe UI"/>
                <w:color w:val="000000" w:themeColor="text1"/>
              </w:rPr>
              <w:t xml:space="preserve"> y gallu i ynganu enwau Cymraeg, ateb y ffôn, cyfarch neu gyflwyno pobl yn ddwyieithog; deall ymadroddion cyfarwydd bob dydd, yn Gymraeg; deall testunau byr iawn lle mae pobl yn rhoi gwybodaeth sylfaenol. </w:t>
            </w:r>
          </w:p>
          <w:permEnd w:id="1286761087"/>
          <w:p w14:paraId="3A68E3C1" w14:textId="04575BD2" w:rsidR="00F14303" w:rsidRPr="00695D32" w:rsidRDefault="00F14303" w:rsidP="00527D43">
            <w:pPr>
              <w:pStyle w:val="ListParagraph"/>
              <w:widowControl w:val="0"/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eastAsia="Segoe UI" w:cs="Segoe UI"/>
              </w:rPr>
            </w:pPr>
          </w:p>
        </w:tc>
      </w:tr>
    </w:tbl>
    <w:p w14:paraId="6F5FE58D" w14:textId="77777777" w:rsidR="005C1360" w:rsidRDefault="005C1360"/>
    <w:p w14:paraId="3D9388ED" w14:textId="77777777" w:rsidR="005962BF" w:rsidRDefault="005962BF" w:rsidP="00504BA0">
      <w:pPr>
        <w:tabs>
          <w:tab w:val="left" w:pos="7338"/>
        </w:tabs>
        <w:rPr>
          <w:rFonts w:eastAsiaTheme="majorEastAsia" w:cs="Segoe UI"/>
          <w:b/>
          <w:bCs/>
          <w:sz w:val="40"/>
          <w:szCs w:val="40"/>
        </w:rPr>
      </w:pPr>
    </w:p>
    <w:p w14:paraId="65A05BED" w14:textId="77777777" w:rsidR="005962BF" w:rsidRDefault="005962BF" w:rsidP="00504BA0">
      <w:pPr>
        <w:tabs>
          <w:tab w:val="left" w:pos="7338"/>
        </w:tabs>
        <w:rPr>
          <w:rFonts w:eastAsiaTheme="majorEastAsia" w:cs="Segoe UI"/>
          <w:b/>
          <w:bCs/>
          <w:sz w:val="40"/>
          <w:szCs w:val="40"/>
        </w:rPr>
      </w:pPr>
    </w:p>
    <w:p w14:paraId="40B7960B" w14:textId="77777777" w:rsidR="005962BF" w:rsidRDefault="005962BF" w:rsidP="00504BA0">
      <w:pPr>
        <w:tabs>
          <w:tab w:val="left" w:pos="7338"/>
        </w:tabs>
        <w:rPr>
          <w:rFonts w:eastAsiaTheme="majorEastAsia" w:cs="Segoe UI"/>
          <w:b/>
          <w:bCs/>
          <w:sz w:val="40"/>
          <w:szCs w:val="40"/>
        </w:rPr>
      </w:pPr>
    </w:p>
    <w:p w14:paraId="5AC345B0" w14:textId="77777777" w:rsidR="005962BF" w:rsidRDefault="005962BF" w:rsidP="00504BA0">
      <w:pPr>
        <w:tabs>
          <w:tab w:val="left" w:pos="7338"/>
        </w:tabs>
        <w:rPr>
          <w:rFonts w:eastAsiaTheme="majorEastAsia" w:cs="Segoe UI"/>
          <w:b/>
          <w:bCs/>
          <w:sz w:val="40"/>
          <w:szCs w:val="40"/>
        </w:rPr>
      </w:pPr>
    </w:p>
    <w:p w14:paraId="3572AB53" w14:textId="77777777" w:rsidR="005962BF" w:rsidRDefault="005962BF" w:rsidP="00504BA0">
      <w:pPr>
        <w:tabs>
          <w:tab w:val="left" w:pos="7338"/>
        </w:tabs>
        <w:rPr>
          <w:rFonts w:eastAsiaTheme="majorEastAsia" w:cs="Segoe UI"/>
          <w:b/>
          <w:bCs/>
          <w:sz w:val="40"/>
          <w:szCs w:val="40"/>
        </w:rPr>
      </w:pPr>
    </w:p>
    <w:p w14:paraId="67B0B341" w14:textId="77777777" w:rsidR="005962BF" w:rsidRDefault="005962BF" w:rsidP="00504BA0">
      <w:pPr>
        <w:tabs>
          <w:tab w:val="left" w:pos="7338"/>
        </w:tabs>
        <w:rPr>
          <w:rFonts w:eastAsiaTheme="majorEastAsia" w:cs="Segoe UI"/>
          <w:b/>
          <w:bCs/>
          <w:sz w:val="40"/>
          <w:szCs w:val="40"/>
        </w:rPr>
      </w:pPr>
    </w:p>
    <w:p w14:paraId="3BC829F6" w14:textId="77777777" w:rsidR="005962BF" w:rsidRDefault="005962BF" w:rsidP="00504BA0">
      <w:pPr>
        <w:tabs>
          <w:tab w:val="left" w:pos="7338"/>
        </w:tabs>
        <w:rPr>
          <w:rFonts w:eastAsiaTheme="majorEastAsia" w:cs="Segoe UI"/>
          <w:b/>
          <w:bCs/>
          <w:sz w:val="40"/>
          <w:szCs w:val="40"/>
        </w:rPr>
      </w:pPr>
    </w:p>
    <w:p w14:paraId="2C1FEA5B" w14:textId="77777777" w:rsidR="005962BF" w:rsidRDefault="005962BF" w:rsidP="00504BA0">
      <w:pPr>
        <w:tabs>
          <w:tab w:val="left" w:pos="7338"/>
        </w:tabs>
        <w:rPr>
          <w:rFonts w:eastAsiaTheme="majorEastAsia" w:cs="Segoe UI"/>
          <w:b/>
          <w:bCs/>
          <w:sz w:val="40"/>
          <w:szCs w:val="40"/>
        </w:rPr>
      </w:pPr>
    </w:p>
    <w:p w14:paraId="29EAD30D" w14:textId="77777777" w:rsidR="005962BF" w:rsidRDefault="005962BF" w:rsidP="00504BA0">
      <w:pPr>
        <w:tabs>
          <w:tab w:val="left" w:pos="7338"/>
        </w:tabs>
        <w:rPr>
          <w:rFonts w:eastAsiaTheme="majorEastAsia" w:cs="Segoe UI"/>
          <w:b/>
          <w:bCs/>
          <w:sz w:val="40"/>
          <w:szCs w:val="40"/>
        </w:rPr>
      </w:pPr>
    </w:p>
    <w:p w14:paraId="54789DED" w14:textId="77777777" w:rsidR="005962BF" w:rsidRDefault="005962BF" w:rsidP="00504BA0">
      <w:pPr>
        <w:tabs>
          <w:tab w:val="left" w:pos="7338"/>
        </w:tabs>
        <w:rPr>
          <w:rFonts w:eastAsiaTheme="majorEastAsia" w:cs="Segoe UI"/>
          <w:b/>
          <w:bCs/>
          <w:sz w:val="40"/>
          <w:szCs w:val="40"/>
        </w:rPr>
      </w:pPr>
    </w:p>
    <w:p w14:paraId="2B85F2DA" w14:textId="77777777" w:rsidR="005962BF" w:rsidRDefault="005962BF" w:rsidP="00504BA0">
      <w:pPr>
        <w:tabs>
          <w:tab w:val="left" w:pos="7338"/>
        </w:tabs>
        <w:rPr>
          <w:rFonts w:eastAsiaTheme="majorEastAsia" w:cs="Segoe UI"/>
          <w:b/>
          <w:bCs/>
          <w:sz w:val="40"/>
          <w:szCs w:val="40"/>
        </w:rPr>
      </w:pPr>
    </w:p>
    <w:p w14:paraId="58337492" w14:textId="77777777" w:rsidR="005962BF" w:rsidRDefault="005962BF" w:rsidP="00504BA0">
      <w:pPr>
        <w:tabs>
          <w:tab w:val="left" w:pos="7338"/>
        </w:tabs>
        <w:rPr>
          <w:rFonts w:eastAsiaTheme="majorEastAsia" w:cs="Segoe UI"/>
          <w:b/>
          <w:bCs/>
          <w:sz w:val="40"/>
          <w:szCs w:val="40"/>
        </w:rPr>
      </w:pPr>
    </w:p>
    <w:p w14:paraId="6BF89B4A" w14:textId="77777777" w:rsidR="005962BF" w:rsidRDefault="005962BF" w:rsidP="00504BA0">
      <w:pPr>
        <w:tabs>
          <w:tab w:val="left" w:pos="7338"/>
        </w:tabs>
        <w:rPr>
          <w:rFonts w:eastAsiaTheme="majorEastAsia" w:cs="Segoe UI"/>
          <w:b/>
          <w:bCs/>
          <w:sz w:val="40"/>
          <w:szCs w:val="40"/>
        </w:rPr>
      </w:pPr>
    </w:p>
    <w:p w14:paraId="7A1D9FB5" w14:textId="77777777" w:rsidR="005962BF" w:rsidRDefault="005962BF" w:rsidP="00504BA0">
      <w:pPr>
        <w:tabs>
          <w:tab w:val="left" w:pos="7338"/>
        </w:tabs>
        <w:rPr>
          <w:rFonts w:eastAsiaTheme="majorEastAsia" w:cs="Segoe UI"/>
          <w:b/>
          <w:bCs/>
          <w:sz w:val="40"/>
          <w:szCs w:val="40"/>
        </w:rPr>
      </w:pPr>
    </w:p>
    <w:p w14:paraId="05AFC9E4" w14:textId="3B6A5A79" w:rsidR="005C1360" w:rsidRDefault="0060570D" w:rsidP="00504BA0">
      <w:pPr>
        <w:tabs>
          <w:tab w:val="left" w:pos="7338"/>
        </w:tabs>
        <w:rPr>
          <w:rFonts w:eastAsiaTheme="majorEastAsia" w:cs="Segoe UI"/>
          <w:b/>
          <w:bCs/>
          <w:sz w:val="40"/>
          <w:szCs w:val="40"/>
        </w:rPr>
      </w:pPr>
      <w:r>
        <w:rPr>
          <w:rFonts w:eastAsiaTheme="majorEastAsia" w:cs="Segoe UI"/>
          <w:b/>
          <w:bCs/>
          <w:sz w:val="40"/>
          <w:szCs w:val="40"/>
        </w:rPr>
        <w:lastRenderedPageBreak/>
        <w:t xml:space="preserve">Prif </w:t>
      </w:r>
      <w:r w:rsidR="005D798B" w:rsidRPr="005D798B">
        <w:rPr>
          <w:rFonts w:eastAsiaTheme="majorEastAsia" w:cs="Segoe UI"/>
          <w:b/>
          <w:bCs/>
          <w:sz w:val="40"/>
          <w:szCs w:val="40"/>
          <w:lang w:val="cy-GB"/>
        </w:rPr>
        <w:t>ddyletswyddau</w:t>
      </w:r>
    </w:p>
    <w:p w14:paraId="69B69BE0" w14:textId="240A1767" w:rsidR="00190D2F" w:rsidRPr="00190D2F" w:rsidRDefault="00190D2F" w:rsidP="00190D2F">
      <w:pPr>
        <w:spacing w:before="120" w:after="120"/>
        <w:rPr>
          <w:rFonts w:eastAsia="Segoe UI" w:cs="Segoe UI"/>
          <w:i/>
          <w:iCs/>
          <w:color w:val="EE0000"/>
        </w:rPr>
      </w:pPr>
      <w:permStart w:id="503663678" w:edGrp="everyone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C1360" w:rsidRPr="00CC51AD" w14:paraId="5B880142" w14:textId="77777777" w:rsidTr="000A4182">
        <w:tc>
          <w:tcPr>
            <w:tcW w:w="9016" w:type="dxa"/>
            <w:shd w:val="clear" w:color="auto" w:fill="D9F2D0" w:themeFill="accent6" w:themeFillTint="33"/>
          </w:tcPr>
          <w:p w14:paraId="48DCD945" w14:textId="6517863E" w:rsidR="005C1360" w:rsidRPr="00CC51AD" w:rsidRDefault="00C6414F" w:rsidP="009343B7">
            <w:pPr>
              <w:spacing w:before="120" w:after="120"/>
              <w:rPr>
                <w:rFonts w:cs="Segoe UI"/>
                <w:b/>
                <w:bCs/>
              </w:rPr>
            </w:pPr>
            <w:r w:rsidRPr="00683332">
              <w:rPr>
                <w:rFonts w:eastAsia="Segoe UI" w:cs="Segoe UI"/>
                <w:b/>
                <w:bCs/>
                <w:lang w:val="cy-GB"/>
              </w:rPr>
              <w:t xml:space="preserve">Gwaith y </w:t>
            </w:r>
            <w:r w:rsidR="00683332">
              <w:rPr>
                <w:rFonts w:eastAsia="Segoe UI" w:cs="Segoe UI"/>
                <w:b/>
                <w:bCs/>
                <w:lang w:val="cy-GB"/>
              </w:rPr>
              <w:t>c</w:t>
            </w:r>
            <w:r w:rsidRPr="00683332">
              <w:rPr>
                <w:rFonts w:eastAsia="Segoe UI" w:cs="Segoe UI"/>
                <w:b/>
                <w:bCs/>
                <w:lang w:val="cy-GB"/>
              </w:rPr>
              <w:t xml:space="preserve">yfryngau a’r </w:t>
            </w:r>
            <w:r w:rsidR="00683332">
              <w:rPr>
                <w:rFonts w:eastAsia="Segoe UI" w:cs="Segoe UI"/>
                <w:b/>
                <w:bCs/>
                <w:lang w:val="cy-GB"/>
              </w:rPr>
              <w:t>w</w:t>
            </w:r>
            <w:r w:rsidRPr="00683332">
              <w:rPr>
                <w:rFonts w:eastAsia="Segoe UI" w:cs="Segoe UI"/>
                <w:b/>
                <w:bCs/>
                <w:lang w:val="cy-GB"/>
              </w:rPr>
              <w:t>asg</w:t>
            </w:r>
          </w:p>
        </w:tc>
      </w:tr>
      <w:tr w:rsidR="005C1360" w:rsidRPr="00504BA0" w14:paraId="02BA93DF" w14:textId="77777777" w:rsidTr="009343B7">
        <w:tc>
          <w:tcPr>
            <w:tcW w:w="9016" w:type="dxa"/>
          </w:tcPr>
          <w:p w14:paraId="5E240BE6" w14:textId="47C4766B" w:rsidR="00711BF0" w:rsidRDefault="00711BF0" w:rsidP="00DB7D78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/>
                <w:lang w:val="cy-GB"/>
              </w:rPr>
            </w:pPr>
            <w:r w:rsidRPr="00711BF0">
              <w:rPr>
                <w:rFonts w:eastAsia="Segoe UI" w:cs="Segoe UI"/>
                <w:color w:val="000000"/>
                <w:lang w:val="cy-GB"/>
              </w:rPr>
              <w:t>Creu strategaeth cyfryngau hir</w:t>
            </w:r>
            <w:r>
              <w:rPr>
                <w:rFonts w:eastAsia="Segoe UI" w:cs="Segoe UI"/>
                <w:color w:val="000000"/>
                <w:lang w:val="cy-GB"/>
              </w:rPr>
              <w:t xml:space="preserve"> dymor</w:t>
            </w:r>
            <w:r w:rsidRPr="00711BF0">
              <w:rPr>
                <w:rFonts w:eastAsia="Segoe UI" w:cs="Segoe UI"/>
                <w:color w:val="000000"/>
                <w:lang w:val="cy-GB"/>
              </w:rPr>
              <w:t xml:space="preserve"> ar gyfer y Aelod.</w:t>
            </w:r>
          </w:p>
          <w:p w14:paraId="53E17EC4" w14:textId="4B92E9E6" w:rsidR="00A66C39" w:rsidRPr="00DB7D78" w:rsidRDefault="00A66C39" w:rsidP="00DB7D78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/>
                <w:lang w:val="cy-GB"/>
              </w:rPr>
            </w:pPr>
            <w:r>
              <w:rPr>
                <w:rFonts w:eastAsia="Segoe UI" w:cs="Segoe UI"/>
                <w:color w:val="000000"/>
                <w:lang w:val="cy-GB"/>
              </w:rPr>
              <w:t>Monitro'r cyfryngau lleol a chenedlaethol am newyddion perthnasol.</w:t>
            </w:r>
          </w:p>
          <w:p w14:paraId="0CC91826" w14:textId="77777777" w:rsidR="00A66C39" w:rsidRPr="00DB7D78" w:rsidRDefault="00A66C39" w:rsidP="00DB7D78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/>
                <w:lang w:val="cy-GB"/>
              </w:rPr>
            </w:pPr>
            <w:r>
              <w:rPr>
                <w:rFonts w:eastAsia="Segoe UI" w:cs="Segoe UI"/>
                <w:color w:val="000000"/>
                <w:lang w:val="cy-GB"/>
              </w:rPr>
              <w:t>Cynorthwyo’r broses o ymateb i ymholiadau gan y cyfryngau a threfnu cyfweliadau.</w:t>
            </w:r>
          </w:p>
          <w:p w14:paraId="441F6034" w14:textId="19B00F59" w:rsidR="005C1360" w:rsidRPr="00D27AFE" w:rsidRDefault="00A66C39" w:rsidP="00DB7D78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color w:val="000000"/>
                <w:lang w:val="cy-GB"/>
              </w:rPr>
              <w:t>Meithrin perthnasoedd â newyddiadurwyr a chyrff y cyfryngau.</w:t>
            </w:r>
          </w:p>
        </w:tc>
      </w:tr>
      <w:tr w:rsidR="00D27AFE" w:rsidRPr="00504BA0" w14:paraId="6906C06F" w14:textId="77777777" w:rsidTr="000A4182">
        <w:tc>
          <w:tcPr>
            <w:tcW w:w="9016" w:type="dxa"/>
            <w:shd w:val="clear" w:color="auto" w:fill="D9F2D0" w:themeFill="accent6" w:themeFillTint="33"/>
          </w:tcPr>
          <w:p w14:paraId="146E5D87" w14:textId="6970037B" w:rsidR="00D27AFE" w:rsidRPr="00F73E68" w:rsidRDefault="006B26A3" w:rsidP="00D27AFE">
            <w:pPr>
              <w:widowControl w:val="0"/>
              <w:autoSpaceDE w:val="0"/>
              <w:autoSpaceDN w:val="0"/>
              <w:spacing w:before="120" w:after="120"/>
              <w:rPr>
                <w:rFonts w:cs="Segoe UI"/>
                <w:i/>
                <w:iCs/>
                <w:color w:val="EE0000"/>
              </w:rPr>
            </w:pPr>
            <w:r w:rsidRPr="00683332">
              <w:rPr>
                <w:rFonts w:eastAsia="Segoe UI" w:cs="Segoe UI"/>
                <w:b/>
                <w:bCs/>
                <w:lang w:val="cy-GB"/>
              </w:rPr>
              <w:t xml:space="preserve">Y </w:t>
            </w:r>
            <w:r w:rsidR="00683332">
              <w:rPr>
                <w:rFonts w:eastAsia="Segoe UI" w:cs="Segoe UI"/>
                <w:b/>
                <w:bCs/>
                <w:lang w:val="cy-GB"/>
              </w:rPr>
              <w:t>c</w:t>
            </w:r>
            <w:r w:rsidRPr="00683332">
              <w:rPr>
                <w:rFonts w:eastAsia="Segoe UI" w:cs="Segoe UI"/>
                <w:b/>
                <w:bCs/>
                <w:lang w:val="cy-GB"/>
              </w:rPr>
              <w:t xml:space="preserve">yfryngau </w:t>
            </w:r>
            <w:r w:rsidR="00683332">
              <w:rPr>
                <w:rFonts w:eastAsia="Segoe UI" w:cs="Segoe UI"/>
                <w:b/>
                <w:bCs/>
                <w:lang w:val="cy-GB"/>
              </w:rPr>
              <w:t>d</w:t>
            </w:r>
            <w:r w:rsidRPr="00683332">
              <w:rPr>
                <w:rFonts w:eastAsia="Segoe UI" w:cs="Segoe UI"/>
                <w:b/>
                <w:bCs/>
                <w:lang w:val="cy-GB"/>
              </w:rPr>
              <w:t xml:space="preserve">igidol a </w:t>
            </w:r>
            <w:r w:rsidR="00683332">
              <w:rPr>
                <w:rFonts w:eastAsia="Segoe UI" w:cs="Segoe UI"/>
                <w:b/>
                <w:bCs/>
                <w:lang w:val="cy-GB"/>
              </w:rPr>
              <w:t>c</w:t>
            </w:r>
            <w:r w:rsidRPr="00683332">
              <w:rPr>
                <w:rFonts w:eastAsia="Segoe UI" w:cs="Segoe UI"/>
                <w:b/>
                <w:bCs/>
                <w:lang w:val="cy-GB"/>
              </w:rPr>
              <w:t>hymdeithasol</w:t>
            </w:r>
          </w:p>
        </w:tc>
      </w:tr>
      <w:tr w:rsidR="00D27AFE" w:rsidRPr="00504BA0" w14:paraId="0ABC8B00" w14:textId="77777777" w:rsidTr="009343B7">
        <w:tc>
          <w:tcPr>
            <w:tcW w:w="9016" w:type="dxa"/>
          </w:tcPr>
          <w:p w14:paraId="08C439EB" w14:textId="77777777" w:rsidR="00251C9E" w:rsidRPr="002D7131" w:rsidRDefault="00251C9E" w:rsidP="00251C9E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color w:val="000000"/>
                <w:lang w:val="cy-GB"/>
              </w:rPr>
              <w:t>Rheoli cyfrifon cyfryngau cymdeithasol yr Aelod (Twitter/X, Facebook, Instagram, LinkedIn) yn ôl cyfarwyddyd yr Aelod neu aelod uwch o staff.</w:t>
            </w:r>
          </w:p>
          <w:p w14:paraId="6AEE949B" w14:textId="77777777" w:rsidR="00251C9E" w:rsidRPr="002D7131" w:rsidRDefault="00251C9E" w:rsidP="00251C9E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color w:val="000000"/>
                <w:lang w:val="cy-GB"/>
              </w:rPr>
              <w:t>Creu ac amserlennu negeseuon, graffeg a fideos yn unol â phrotocolau y cytunwyd arnynt.</w:t>
            </w:r>
          </w:p>
          <w:p w14:paraId="421A6C61" w14:textId="5DC7ECE7" w:rsidR="00D27AFE" w:rsidRPr="00185A1D" w:rsidRDefault="00251C9E" w:rsidP="00251C9E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textAlignment w:val="baseline"/>
              <w:rPr>
                <w:rFonts w:cs="Segoe UI"/>
              </w:rPr>
            </w:pPr>
            <w:r>
              <w:rPr>
                <w:rFonts w:eastAsia="Segoe UI" w:cs="Segoe UI"/>
                <w:color w:val="000000"/>
                <w:lang w:val="cy-GB"/>
              </w:rPr>
              <w:t>Monitro gwaith ymgysylltu ac ymateb i negeseuon/sylwadau.</w:t>
            </w:r>
          </w:p>
        </w:tc>
      </w:tr>
      <w:tr w:rsidR="009152DA" w:rsidRPr="00504BA0" w14:paraId="5043CB82" w14:textId="77777777" w:rsidTr="000A4182">
        <w:tc>
          <w:tcPr>
            <w:tcW w:w="9016" w:type="dxa"/>
            <w:shd w:val="clear" w:color="auto" w:fill="D9F2D0" w:themeFill="accent6" w:themeFillTint="33"/>
          </w:tcPr>
          <w:p w14:paraId="1521E466" w14:textId="012F47EF" w:rsidR="009152DA" w:rsidRPr="009152DA" w:rsidRDefault="007D16A8" w:rsidP="009152DA">
            <w:pPr>
              <w:widowControl w:val="0"/>
              <w:autoSpaceDE w:val="0"/>
              <w:autoSpaceDN w:val="0"/>
              <w:spacing w:before="120" w:after="120"/>
              <w:rPr>
                <w:rFonts w:cs="Segoe UI"/>
                <w:b/>
                <w:bCs/>
                <w:lang w:val="cy-GB"/>
              </w:rPr>
            </w:pPr>
            <w:r w:rsidRPr="00683332">
              <w:rPr>
                <w:rFonts w:eastAsia="Segoe UI" w:cs="Segoe UI"/>
                <w:b/>
                <w:bCs/>
                <w:lang w:val="cy-GB"/>
              </w:rPr>
              <w:t xml:space="preserve">Ymgysylltu ag </w:t>
            </w:r>
            <w:r w:rsidR="00683332">
              <w:rPr>
                <w:rFonts w:eastAsia="Segoe UI" w:cs="Segoe UI"/>
                <w:b/>
                <w:bCs/>
                <w:lang w:val="cy-GB"/>
              </w:rPr>
              <w:t>e</w:t>
            </w:r>
            <w:r w:rsidRPr="00683332">
              <w:rPr>
                <w:rFonts w:eastAsia="Segoe UI" w:cs="Segoe UI"/>
                <w:b/>
                <w:bCs/>
                <w:lang w:val="cy-GB"/>
              </w:rPr>
              <w:t xml:space="preserve">tholaethau a </w:t>
            </w:r>
            <w:r w:rsidR="00683332">
              <w:rPr>
                <w:rFonts w:eastAsia="Segoe UI" w:cs="Segoe UI"/>
                <w:b/>
                <w:bCs/>
                <w:lang w:val="cy-GB"/>
              </w:rPr>
              <w:t>c</w:t>
            </w:r>
            <w:r w:rsidRPr="00683332">
              <w:rPr>
                <w:rFonts w:eastAsia="Segoe UI" w:cs="Segoe UI"/>
                <w:b/>
                <w:bCs/>
                <w:lang w:val="cy-GB"/>
              </w:rPr>
              <w:t xml:space="preserve">hysylltiadau </w:t>
            </w:r>
            <w:r w:rsidR="00683332">
              <w:rPr>
                <w:rFonts w:eastAsia="Segoe UI" w:cs="Segoe UI"/>
                <w:b/>
                <w:bCs/>
                <w:lang w:val="cy-GB"/>
              </w:rPr>
              <w:t>c</w:t>
            </w:r>
            <w:r w:rsidRPr="00683332">
              <w:rPr>
                <w:rFonts w:eastAsia="Segoe UI" w:cs="Segoe UI"/>
                <w:b/>
                <w:bCs/>
                <w:lang w:val="cy-GB"/>
              </w:rPr>
              <w:t>yhoeddus</w:t>
            </w:r>
          </w:p>
        </w:tc>
      </w:tr>
      <w:tr w:rsidR="009152DA" w:rsidRPr="00504BA0" w14:paraId="4D11F8FB" w14:textId="77777777" w:rsidTr="00C81004">
        <w:tc>
          <w:tcPr>
            <w:tcW w:w="9016" w:type="dxa"/>
          </w:tcPr>
          <w:p w14:paraId="6B450B8F" w14:textId="77777777" w:rsidR="009D48D5" w:rsidRPr="00B846F4" w:rsidRDefault="009D48D5" w:rsidP="00B846F4">
            <w:pPr>
              <w:pStyle w:val="ListParagraph"/>
              <w:widowControl w:val="0"/>
              <w:numPr>
                <w:ilvl w:val="0"/>
                <w:numId w:val="33"/>
              </w:numPr>
              <w:autoSpaceDE w:val="0"/>
              <w:autoSpaceDN w:val="0"/>
              <w:spacing w:before="120" w:after="120"/>
              <w:textAlignment w:val="baseline"/>
              <w:rPr>
                <w:rFonts w:eastAsia="Segoe UI" w:cs="Segoe UI"/>
                <w:color w:val="000000"/>
                <w:lang w:val="cy-GB"/>
              </w:rPr>
            </w:pPr>
            <w:r w:rsidRPr="00B846F4">
              <w:rPr>
                <w:rFonts w:eastAsia="Segoe UI" w:cs="Segoe UI"/>
                <w:color w:val="000000"/>
                <w:lang w:val="cy-GB"/>
              </w:rPr>
              <w:t>Ysgrifennu cylchlythyrau, diweddaru’r wefan, ac erthyglau blog.</w:t>
            </w:r>
          </w:p>
          <w:p w14:paraId="52D96C7A" w14:textId="77777777" w:rsidR="009D48D5" w:rsidRPr="009D48D5" w:rsidRDefault="009D48D5" w:rsidP="009D48D5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textAlignment w:val="baseline"/>
              <w:rPr>
                <w:rFonts w:eastAsia="Segoe UI" w:cs="Segoe UI"/>
                <w:color w:val="000000"/>
                <w:lang w:val="cy-GB"/>
              </w:rPr>
            </w:pPr>
            <w:r>
              <w:rPr>
                <w:rFonts w:eastAsia="Segoe UI" w:cs="Segoe UI"/>
                <w:color w:val="000000"/>
                <w:lang w:val="cy-GB"/>
              </w:rPr>
              <w:t>Helpu i drefnu a hyrwyddo digwyddiadau, cymorthfeydd a chyfarfodydd cyhoeddus.</w:t>
            </w:r>
          </w:p>
          <w:p w14:paraId="7A236426" w14:textId="77777777" w:rsidR="009D48D5" w:rsidRPr="009D48D5" w:rsidRDefault="009D48D5" w:rsidP="009D48D5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textAlignment w:val="baseline"/>
              <w:rPr>
                <w:rFonts w:eastAsia="Segoe UI" w:cs="Segoe UI"/>
                <w:color w:val="000000"/>
                <w:lang w:val="cy-GB"/>
              </w:rPr>
            </w:pPr>
            <w:r>
              <w:rPr>
                <w:rFonts w:eastAsia="Segoe UI" w:cs="Segoe UI"/>
                <w:color w:val="000000"/>
                <w:lang w:val="cy-GB"/>
              </w:rPr>
              <w:t>Rheoli gohebiaeth gan etholwyr a rhanddeiliaid.</w:t>
            </w:r>
          </w:p>
          <w:p w14:paraId="3AC61239" w14:textId="77777777" w:rsidR="009D48D5" w:rsidRPr="009D48D5" w:rsidRDefault="009D48D5" w:rsidP="009D48D5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textAlignment w:val="baseline"/>
              <w:rPr>
                <w:rFonts w:eastAsia="Segoe UI" w:cs="Segoe UI"/>
                <w:color w:val="000000"/>
                <w:lang w:val="cy-GB"/>
              </w:rPr>
            </w:pPr>
            <w:r>
              <w:rPr>
                <w:rFonts w:eastAsia="Segoe UI" w:cs="Segoe UI"/>
                <w:color w:val="000000"/>
                <w:lang w:val="cy-GB"/>
              </w:rPr>
              <w:t>Cadw cofnodion o sylw yn y cyfryngau ac ymgysylltu â’r cyhoedd.</w:t>
            </w:r>
          </w:p>
          <w:p w14:paraId="53E32BBE" w14:textId="6CE339B7" w:rsidR="009152DA" w:rsidRPr="009D48D5" w:rsidRDefault="009D48D5" w:rsidP="009D48D5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textAlignment w:val="baseline"/>
              <w:rPr>
                <w:rFonts w:eastAsia="Segoe UI" w:cs="Segoe UI"/>
                <w:color w:val="000000"/>
                <w:lang w:val="cy-GB"/>
              </w:rPr>
            </w:pPr>
            <w:r>
              <w:rPr>
                <w:rFonts w:eastAsia="Segoe UI" w:cs="Segoe UI"/>
                <w:color w:val="000000"/>
                <w:lang w:val="cy-GB"/>
              </w:rPr>
              <w:t>Sicrhau y cydymffurfir â rheolau’r Senedd ar gyfathrebu.</w:t>
            </w:r>
            <w:r w:rsidRPr="009D48D5">
              <w:rPr>
                <w:rFonts w:eastAsia="Segoe UI" w:cs="Segoe UI"/>
                <w:color w:val="000000"/>
                <w:lang w:val="cy-GB"/>
              </w:rPr>
              <w:t xml:space="preserve"> </w:t>
            </w:r>
          </w:p>
        </w:tc>
      </w:tr>
      <w:tr w:rsidR="009152DA" w:rsidRPr="00504BA0" w14:paraId="10813DBE" w14:textId="77777777" w:rsidTr="000A4182">
        <w:tc>
          <w:tcPr>
            <w:tcW w:w="9016" w:type="dxa"/>
            <w:shd w:val="clear" w:color="auto" w:fill="D9F2D0" w:themeFill="accent6" w:themeFillTint="33"/>
          </w:tcPr>
          <w:p w14:paraId="2AE78FB8" w14:textId="78E09A36" w:rsidR="009152DA" w:rsidRPr="008758AD" w:rsidRDefault="009152DA" w:rsidP="009152DA">
            <w:pPr>
              <w:widowControl w:val="0"/>
              <w:autoSpaceDE w:val="0"/>
              <w:autoSpaceDN w:val="0"/>
              <w:spacing w:before="120" w:after="120"/>
              <w:rPr>
                <w:rStyle w:val="eop"/>
                <w:rFonts w:cs="Segoe UI"/>
                <w:b/>
                <w:bCs/>
              </w:rPr>
            </w:pPr>
            <w:r w:rsidRPr="008F16BA">
              <w:rPr>
                <w:rStyle w:val="eop"/>
                <w:rFonts w:cs="Segoe UI"/>
                <w:b/>
                <w:bCs/>
              </w:rPr>
              <w:t>Rhwymedigaethau yn y gweithle</w:t>
            </w:r>
          </w:p>
        </w:tc>
      </w:tr>
      <w:tr w:rsidR="009152DA" w:rsidRPr="00504BA0" w14:paraId="76A7E629" w14:textId="77777777" w:rsidTr="009343B7">
        <w:tc>
          <w:tcPr>
            <w:tcW w:w="9016" w:type="dxa"/>
          </w:tcPr>
          <w:p w14:paraId="791ABF8D" w14:textId="1D683559" w:rsidR="009152DA" w:rsidRDefault="009152DA" w:rsidP="009152DA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>Diogelu data / diogelwch gwybodaeth</w:t>
            </w:r>
            <w:r>
              <w:rPr>
                <w:rFonts w:eastAsia="Segoe UI" w:cs="Segoe UI"/>
                <w:b/>
                <w:bCs/>
                <w:color w:val="000000" w:themeColor="text1"/>
              </w:rPr>
              <w:t>:</w:t>
            </w:r>
          </w:p>
          <w:p w14:paraId="123383AE" w14:textId="77777777" w:rsidR="009152DA" w:rsidRPr="00876439" w:rsidRDefault="009152DA" w:rsidP="009152DA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D0584B">
              <w:rPr>
                <w:rFonts w:eastAsia="Segoe UI" w:cs="Segoe UI"/>
                <w:color w:val="000000" w:themeColor="text1"/>
              </w:rPr>
              <w:t>Cefnogi a chynghori'r Aelod  i gydymffurfio â'i rwymedigaethau sy'n ymwneud â diogelu data a diogelwch gwybodaeth, yn unol â deddfwriaeth a chodau ymarfer perthnasol.</w:t>
            </w:r>
          </w:p>
          <w:p w14:paraId="7FC64197" w14:textId="585418E3" w:rsidR="009152DA" w:rsidRDefault="009152DA" w:rsidP="009152DA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>Iechyd, diogelwch a llesiant</w:t>
            </w:r>
            <w:r>
              <w:rPr>
                <w:rFonts w:eastAsia="Segoe UI" w:cs="Segoe UI"/>
                <w:b/>
                <w:bCs/>
                <w:color w:val="000000" w:themeColor="text1"/>
              </w:rPr>
              <w:t>:</w:t>
            </w:r>
          </w:p>
          <w:p w14:paraId="73CF2D32" w14:textId="77777777" w:rsidR="009152DA" w:rsidRPr="00D0584B" w:rsidRDefault="009152DA" w:rsidP="009152DA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D0584B">
              <w:rPr>
                <w:rFonts w:eastAsia="Segoe UI" w:cs="Segoe UI"/>
                <w:color w:val="000000" w:themeColor="text1"/>
              </w:rPr>
              <w:t>Cefnogi a chynghori'r Aelod</w:t>
            </w:r>
            <w:r>
              <w:rPr>
                <w:rFonts w:eastAsia="Segoe UI" w:cs="Segoe UI"/>
                <w:color w:val="000000" w:themeColor="text1"/>
              </w:rPr>
              <w:t xml:space="preserve"> </w:t>
            </w:r>
            <w:r w:rsidRPr="00D0584B">
              <w:rPr>
                <w:rFonts w:eastAsia="Segoe UI" w:cs="Segoe UI"/>
                <w:color w:val="000000" w:themeColor="text1"/>
              </w:rPr>
              <w:t>i gydymffurfio â'i rwymedigaethau sy'n ymwneud ag iechyd, diogelwch a llesiant, yn unol â deddfwriaeth a chodau ymarfer perthnasol.</w:t>
            </w:r>
          </w:p>
          <w:p w14:paraId="528F5FFF" w14:textId="052EF5B3" w:rsidR="009152DA" w:rsidRDefault="009152DA" w:rsidP="009152DA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>Diogelu</w:t>
            </w:r>
            <w:r>
              <w:rPr>
                <w:rFonts w:eastAsia="Segoe UI" w:cs="Segoe UI"/>
                <w:b/>
                <w:bCs/>
                <w:color w:val="000000" w:themeColor="text1"/>
              </w:rPr>
              <w:t>:</w:t>
            </w:r>
          </w:p>
          <w:p w14:paraId="7B047FCD" w14:textId="51ED78FA" w:rsidR="009152DA" w:rsidRPr="00686DE8" w:rsidRDefault="009152DA" w:rsidP="00686DE8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</w:rPr>
            </w:pPr>
            <w:r w:rsidRPr="00D0584B">
              <w:rPr>
                <w:rFonts w:eastAsia="Segoe UI" w:cs="Segoe UI"/>
                <w:color w:val="000000" w:themeColor="text1"/>
              </w:rPr>
              <w:t>Cefnogi a chynghori'r Aelod i gydymffurfio â'i rwymedigaethau sy'n ymwneud â diogelu plant ac oedolion sy’n agored i niwed, yn unol â deddfwriaeth a chodau ymarfer perthnasol.</w:t>
            </w:r>
          </w:p>
        </w:tc>
      </w:tr>
      <w:tr w:rsidR="009152DA" w:rsidRPr="00504BA0" w14:paraId="0886C8F8" w14:textId="77777777" w:rsidTr="000A4182">
        <w:tc>
          <w:tcPr>
            <w:tcW w:w="9016" w:type="dxa"/>
            <w:shd w:val="clear" w:color="auto" w:fill="D9F2D0" w:themeFill="accent6" w:themeFillTint="33"/>
          </w:tcPr>
          <w:p w14:paraId="16B067B2" w14:textId="7563976B" w:rsidR="009152DA" w:rsidRPr="00EF3040" w:rsidRDefault="009152DA" w:rsidP="009152DA">
            <w:pPr>
              <w:widowControl w:val="0"/>
              <w:autoSpaceDE w:val="0"/>
              <w:autoSpaceDN w:val="0"/>
              <w:spacing w:before="120" w:after="120"/>
              <w:rPr>
                <w:rStyle w:val="eop"/>
                <w:rFonts w:cs="Segoe UI"/>
                <w:b/>
                <w:bCs/>
              </w:rPr>
            </w:pPr>
            <w:r>
              <w:rPr>
                <w:rStyle w:val="eop"/>
                <w:rFonts w:cs="Segoe UI"/>
                <w:b/>
                <w:bCs/>
              </w:rPr>
              <w:lastRenderedPageBreak/>
              <w:t>Arall</w:t>
            </w:r>
          </w:p>
        </w:tc>
      </w:tr>
      <w:tr w:rsidR="00076519" w:rsidRPr="00EF3040" w14:paraId="0E8A3D6D" w14:textId="77777777" w:rsidTr="009343B7">
        <w:tc>
          <w:tcPr>
            <w:tcW w:w="9016" w:type="dxa"/>
          </w:tcPr>
          <w:p w14:paraId="5AD3AA55" w14:textId="77777777" w:rsidR="009D2F58" w:rsidRPr="00992111" w:rsidRDefault="009D2F58" w:rsidP="009D2F58">
            <w:pPr>
              <w:widowControl w:val="0"/>
              <w:numPr>
                <w:ilvl w:val="0"/>
                <w:numId w:val="2"/>
              </w:numPr>
              <w:spacing w:before="120" w:after="120" w:line="259" w:lineRule="auto"/>
              <w:rPr>
                <w:rFonts w:cs="Segoe UI"/>
              </w:rPr>
            </w:pPr>
            <w:r w:rsidRPr="00992111">
              <w:rPr>
                <w:rFonts w:cs="Segoe UI"/>
              </w:rPr>
              <w:t>Gweithredu o fewn y gyfraith a’r fframweithiau rheoleiddio y mae’r Aelodau a’r Grwpiau'n gweithredu o’u mewn, gan gynnwys fframweithiau'r Senedd (safonau ymddygiad, gwariant ac ati) a fframweithiau ehangach a chyffredinol (dyletswyddau cyfreithiol).</w:t>
            </w:r>
          </w:p>
          <w:p w14:paraId="5185A14F" w14:textId="4FC6118E" w:rsidR="00076519" w:rsidRPr="009D2F58" w:rsidRDefault="009D2F58" w:rsidP="009D2F58">
            <w:pPr>
              <w:widowControl w:val="0"/>
              <w:numPr>
                <w:ilvl w:val="0"/>
                <w:numId w:val="2"/>
              </w:numPr>
              <w:spacing w:before="120" w:after="120" w:line="259" w:lineRule="auto"/>
              <w:rPr>
                <w:rStyle w:val="eop"/>
                <w:rFonts w:cs="Segoe UI"/>
              </w:rPr>
            </w:pPr>
            <w:r w:rsidRPr="00992111">
              <w:rPr>
                <w:rFonts w:cs="Segoe UI"/>
              </w:rPr>
              <w:t>Cyflawni dyletswyddau eraill sy'n gymesur â'r band hwn, yn ôl yr angen, i gefnogi'r Aelod.</w:t>
            </w:r>
          </w:p>
        </w:tc>
      </w:tr>
      <w:permEnd w:id="503663678"/>
    </w:tbl>
    <w:p w14:paraId="11E0CD32" w14:textId="77777777" w:rsidR="005C1360" w:rsidRDefault="005C1360" w:rsidP="00504BA0">
      <w:pPr>
        <w:tabs>
          <w:tab w:val="left" w:pos="7338"/>
        </w:tabs>
        <w:rPr>
          <w:rFonts w:eastAsiaTheme="majorEastAsia" w:cs="Segoe UI"/>
          <w:b/>
          <w:bCs/>
        </w:rPr>
      </w:pPr>
    </w:p>
    <w:p w14:paraId="00259CF5" w14:textId="64A40213" w:rsidR="000A4182" w:rsidRPr="000A4182" w:rsidRDefault="000A4182" w:rsidP="000A4182">
      <w:pPr>
        <w:tabs>
          <w:tab w:val="left" w:pos="1289"/>
        </w:tabs>
        <w:rPr>
          <w:rFonts w:eastAsiaTheme="majorEastAsia" w:cs="Segoe UI"/>
        </w:rPr>
      </w:pPr>
    </w:p>
    <w:sectPr w:rsidR="000A4182" w:rsidRPr="000A4182" w:rsidSect="00780C91">
      <w:footerReference w:type="default" r:id="rId11"/>
      <w:footerReference w:type="first" r:id="rId12"/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278D9" w14:textId="77777777" w:rsidR="002D637C" w:rsidRDefault="002D637C" w:rsidP="002C75CA">
      <w:pPr>
        <w:spacing w:after="0" w:line="240" w:lineRule="auto"/>
      </w:pPr>
      <w:r>
        <w:separator/>
      </w:r>
    </w:p>
  </w:endnote>
  <w:endnote w:type="continuationSeparator" w:id="0">
    <w:p w14:paraId="3B0629F2" w14:textId="77777777" w:rsidR="002D637C" w:rsidRDefault="002D637C" w:rsidP="002C7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4142070"/>
      <w:docPartObj>
        <w:docPartGallery w:val="Page Numbers (Bottom of Page)"/>
        <w:docPartUnique/>
      </w:docPartObj>
    </w:sdtPr>
    <w:sdtEndPr/>
    <w:sdtContent>
      <w:p w14:paraId="2A44C710" w14:textId="06D47082" w:rsidR="002C75CA" w:rsidRDefault="00780C91" w:rsidP="00780C91">
        <w:pPr>
          <w:pStyle w:val="Footer"/>
        </w:pPr>
        <w:r w:rsidRPr="00617186">
          <w:rPr>
            <w:color w:val="D1D1D1" w:themeColor="background2" w:themeShade="E6"/>
          </w:rPr>
          <w:t>202606-JD-</w:t>
        </w:r>
        <w:r w:rsidR="00617186" w:rsidRPr="00617186">
          <w:rPr>
            <w:color w:val="D1D1D1" w:themeColor="background2" w:themeShade="E6"/>
          </w:rPr>
          <w:t>Comms</w:t>
        </w:r>
        <w:r w:rsidRPr="00617186">
          <w:rPr>
            <w:color w:val="D1D1D1" w:themeColor="background2" w:themeShade="E6"/>
          </w:rPr>
          <w:t>-</w:t>
        </w:r>
        <w:r w:rsidR="00A44DE9">
          <w:rPr>
            <w:color w:val="D1D1D1" w:themeColor="background2" w:themeShade="E6"/>
          </w:rPr>
          <w:t>3</w:t>
        </w:r>
        <w:r w:rsidRPr="00617186">
          <w:rPr>
            <w:color w:val="D1D1D1" w:themeColor="background2" w:themeShade="E6"/>
          </w:rPr>
          <w:t>-CY</w:t>
        </w:r>
        <w:r>
          <w:t xml:space="preserve"> </w:t>
        </w:r>
        <w:r>
          <w:tab/>
        </w:r>
        <w:r>
          <w:tab/>
        </w:r>
        <w:r w:rsidR="002C75CA" w:rsidRPr="00780C91">
          <w:rPr>
            <w:color w:val="D1D1D1" w:themeColor="background2" w:themeShade="E6"/>
          </w:rPr>
          <w:fldChar w:fldCharType="begin"/>
        </w:r>
        <w:r w:rsidR="002C75CA" w:rsidRPr="00780C91">
          <w:rPr>
            <w:color w:val="D1D1D1" w:themeColor="background2" w:themeShade="E6"/>
          </w:rPr>
          <w:instrText>PAGE   \* MERGEFORMAT</w:instrText>
        </w:r>
        <w:r w:rsidR="002C75CA" w:rsidRPr="00780C91">
          <w:rPr>
            <w:color w:val="D1D1D1" w:themeColor="background2" w:themeShade="E6"/>
          </w:rPr>
          <w:fldChar w:fldCharType="separate"/>
        </w:r>
        <w:r w:rsidR="002C75CA" w:rsidRPr="00780C91">
          <w:rPr>
            <w:color w:val="D1D1D1" w:themeColor="background2" w:themeShade="E6"/>
          </w:rPr>
          <w:t>2</w:t>
        </w:r>
        <w:r w:rsidR="002C75CA" w:rsidRPr="00780C91">
          <w:rPr>
            <w:color w:val="D1D1D1" w:themeColor="background2" w:themeShade="E6"/>
          </w:rPr>
          <w:fldChar w:fldCharType="end"/>
        </w:r>
      </w:p>
    </w:sdtContent>
  </w:sdt>
  <w:p w14:paraId="2A82D6A5" w14:textId="77777777" w:rsidR="002C75CA" w:rsidRDefault="002C75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EACB5" w14:textId="07B1BC86" w:rsidR="00051BD2" w:rsidRDefault="00051BD2" w:rsidP="00051BD2">
    <w:pPr>
      <w:pStyle w:val="Footer"/>
    </w:pPr>
    <w:r w:rsidRPr="001B5CE4">
      <w:rPr>
        <w:color w:val="D1D1D1" w:themeColor="background2" w:themeShade="E6"/>
      </w:rPr>
      <w:t>202606-JD-BMA-</w:t>
    </w:r>
    <w:r w:rsidR="00CF7D49">
      <w:rPr>
        <w:color w:val="D1D1D1" w:themeColor="background2" w:themeShade="E6"/>
      </w:rPr>
      <w:t>3</w:t>
    </w:r>
    <w:r w:rsidRPr="001B5CE4">
      <w:rPr>
        <w:color w:val="D1D1D1" w:themeColor="background2" w:themeShade="E6"/>
      </w:rPr>
      <w:t>-</w:t>
    </w:r>
    <w:r>
      <w:rPr>
        <w:color w:val="D1D1D1" w:themeColor="background2" w:themeShade="E6"/>
      </w:rPr>
      <w:t>CY</w:t>
    </w:r>
    <w:r>
      <w:t xml:space="preserve"> </w:t>
    </w:r>
    <w:r>
      <w:tab/>
    </w:r>
    <w:r>
      <w:tab/>
    </w:r>
    <w:sdt>
      <w:sdtPr>
        <w:rPr>
          <w:color w:val="D1D1D1" w:themeColor="background2" w:themeShade="E6"/>
        </w:rPr>
        <w:id w:val="871579779"/>
        <w:docPartObj>
          <w:docPartGallery w:val="Page Numbers (Bottom of Page)"/>
          <w:docPartUnique/>
        </w:docPartObj>
      </w:sdtPr>
      <w:sdtEndPr/>
      <w:sdtContent>
        <w:r w:rsidRPr="00051BD2">
          <w:rPr>
            <w:color w:val="D1D1D1" w:themeColor="background2" w:themeShade="E6"/>
          </w:rPr>
          <w:fldChar w:fldCharType="begin"/>
        </w:r>
        <w:r w:rsidRPr="00051BD2">
          <w:rPr>
            <w:color w:val="D1D1D1" w:themeColor="background2" w:themeShade="E6"/>
          </w:rPr>
          <w:instrText>PAGE   \* MERGEFORMAT</w:instrText>
        </w:r>
        <w:r w:rsidRPr="00051BD2">
          <w:rPr>
            <w:color w:val="D1D1D1" w:themeColor="background2" w:themeShade="E6"/>
          </w:rPr>
          <w:fldChar w:fldCharType="separate"/>
        </w:r>
        <w:r w:rsidRPr="00051BD2">
          <w:rPr>
            <w:color w:val="D1D1D1" w:themeColor="background2" w:themeShade="E6"/>
          </w:rPr>
          <w:t>2</w:t>
        </w:r>
        <w:r w:rsidRPr="00051BD2">
          <w:rPr>
            <w:color w:val="D1D1D1" w:themeColor="background2" w:themeShade="E6"/>
          </w:rPr>
          <w:fldChar w:fldCharType="end"/>
        </w:r>
      </w:sdtContent>
    </w:sdt>
  </w:p>
  <w:p w14:paraId="65093C55" w14:textId="77777777" w:rsidR="00051BD2" w:rsidRDefault="00051B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E4C59" w14:textId="77777777" w:rsidR="002D637C" w:rsidRDefault="002D637C" w:rsidP="002C75CA">
      <w:pPr>
        <w:spacing w:after="0" w:line="240" w:lineRule="auto"/>
      </w:pPr>
      <w:r>
        <w:separator/>
      </w:r>
    </w:p>
  </w:footnote>
  <w:footnote w:type="continuationSeparator" w:id="0">
    <w:p w14:paraId="13EF2F9E" w14:textId="77777777" w:rsidR="002D637C" w:rsidRDefault="002D637C" w:rsidP="002C7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527E7"/>
    <w:multiLevelType w:val="hybridMultilevel"/>
    <w:tmpl w:val="0E44C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D1389"/>
    <w:multiLevelType w:val="hybridMultilevel"/>
    <w:tmpl w:val="635078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2524B"/>
    <w:multiLevelType w:val="hybridMultilevel"/>
    <w:tmpl w:val="A6164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A0037"/>
    <w:multiLevelType w:val="hybridMultilevel"/>
    <w:tmpl w:val="E0D6FD50"/>
    <w:lvl w:ilvl="0" w:tplc="08090001">
      <w:start w:val="1"/>
      <w:numFmt w:val="bullet"/>
      <w:lvlText w:val=""/>
      <w:lvlJc w:val="left"/>
      <w:pPr>
        <w:ind w:left="564" w:hanging="564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16CD5C27"/>
    <w:multiLevelType w:val="hybridMultilevel"/>
    <w:tmpl w:val="02C493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F2D66"/>
    <w:multiLevelType w:val="hybridMultilevel"/>
    <w:tmpl w:val="D5CED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714DC"/>
    <w:multiLevelType w:val="hybridMultilevel"/>
    <w:tmpl w:val="7DB2B8DA"/>
    <w:lvl w:ilvl="0" w:tplc="AB2EA576">
      <w:start w:val="1"/>
      <w:numFmt w:val="bullet"/>
      <w:lvlText w:val="•"/>
      <w:lvlJc w:val="left"/>
      <w:pPr>
        <w:ind w:left="720" w:hanging="360"/>
      </w:pPr>
      <w:rPr>
        <w:rFonts w:ascii="Aptos" w:hAnsi="Aptos" w:hint="default"/>
      </w:rPr>
    </w:lvl>
    <w:lvl w:ilvl="1" w:tplc="3DD6B6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2021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5816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E0B3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1AB9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5021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B2E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C1C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8295F"/>
    <w:multiLevelType w:val="multilevel"/>
    <w:tmpl w:val="DB201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18044F"/>
    <w:multiLevelType w:val="hybridMultilevel"/>
    <w:tmpl w:val="3DA45120"/>
    <w:lvl w:ilvl="0" w:tplc="401823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A1371"/>
    <w:multiLevelType w:val="multilevel"/>
    <w:tmpl w:val="EEC6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4448CA"/>
    <w:multiLevelType w:val="hybridMultilevel"/>
    <w:tmpl w:val="FBA2F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35428"/>
    <w:multiLevelType w:val="multilevel"/>
    <w:tmpl w:val="ACBAE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531D86"/>
    <w:multiLevelType w:val="hybridMultilevel"/>
    <w:tmpl w:val="96129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C0EC5"/>
    <w:multiLevelType w:val="hybridMultilevel"/>
    <w:tmpl w:val="9B48C9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85C37A"/>
    <w:multiLevelType w:val="hybridMultilevel"/>
    <w:tmpl w:val="4CDCE5FA"/>
    <w:lvl w:ilvl="0" w:tplc="502AF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EAFC94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71C870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AAF8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FC01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A9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FA0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0AB4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B63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216A1"/>
    <w:multiLevelType w:val="multilevel"/>
    <w:tmpl w:val="81A64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52347A"/>
    <w:multiLevelType w:val="hybridMultilevel"/>
    <w:tmpl w:val="D3DC5428"/>
    <w:lvl w:ilvl="0" w:tplc="0DA26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5AE36E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54ACA9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B02409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E901DB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D44A8C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BACCC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5E86FF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27E00C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F8B7CBF"/>
    <w:multiLevelType w:val="multilevel"/>
    <w:tmpl w:val="F08E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613754"/>
    <w:multiLevelType w:val="hybridMultilevel"/>
    <w:tmpl w:val="C6BEE0FA"/>
    <w:lvl w:ilvl="0" w:tplc="DC7C18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  <w:sz w:val="20"/>
      </w:rPr>
    </w:lvl>
    <w:lvl w:ilvl="1" w:tplc="1A2C52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C2A5D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F3E36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04CB32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284C3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CB497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C4EB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B34F0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BA5925"/>
    <w:multiLevelType w:val="hybridMultilevel"/>
    <w:tmpl w:val="48600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CE64F0"/>
    <w:multiLevelType w:val="multilevel"/>
    <w:tmpl w:val="1652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E6308B"/>
    <w:multiLevelType w:val="hybridMultilevel"/>
    <w:tmpl w:val="E3FCC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807C0D"/>
    <w:multiLevelType w:val="hybridMultilevel"/>
    <w:tmpl w:val="7DFCAE72"/>
    <w:lvl w:ilvl="0" w:tplc="26141406">
      <w:numFmt w:val="bullet"/>
      <w:lvlText w:val="•"/>
      <w:lvlJc w:val="left"/>
      <w:pPr>
        <w:ind w:left="1131" w:hanging="564"/>
      </w:pPr>
      <w:rPr>
        <w:rFonts w:ascii="Aptos" w:hAnsi="Aptos" w:cs="Times New Roman" w:hint="default"/>
        <w:sz w:val="24"/>
      </w:rPr>
    </w:lvl>
    <w:lvl w:ilvl="1" w:tplc="8F6ED3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3046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9292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DCEC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28D0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7A53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3468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00B3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06573"/>
    <w:multiLevelType w:val="hybridMultilevel"/>
    <w:tmpl w:val="C0D42A50"/>
    <w:lvl w:ilvl="0" w:tplc="D6A65A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DE7B3A"/>
    <w:multiLevelType w:val="hybridMultilevel"/>
    <w:tmpl w:val="10201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E7A0053"/>
    <w:multiLevelType w:val="multilevel"/>
    <w:tmpl w:val="C422F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BB3D69"/>
    <w:multiLevelType w:val="hybridMultilevel"/>
    <w:tmpl w:val="B534F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874C67"/>
    <w:multiLevelType w:val="multilevel"/>
    <w:tmpl w:val="C422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C76B20"/>
    <w:multiLevelType w:val="hybridMultilevel"/>
    <w:tmpl w:val="14988848"/>
    <w:lvl w:ilvl="0" w:tplc="C8D06C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" w:hAnsi="Aptos" w:hint="default"/>
        <w:sz w:val="20"/>
      </w:rPr>
    </w:lvl>
    <w:lvl w:ilvl="1" w:tplc="610A4A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776DF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440AC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04EBD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A7A3B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67019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8E06F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25800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536029"/>
    <w:multiLevelType w:val="hybridMultilevel"/>
    <w:tmpl w:val="53F2BD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9905C9"/>
    <w:multiLevelType w:val="hybridMultilevel"/>
    <w:tmpl w:val="5CCED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5B0DB5"/>
    <w:multiLevelType w:val="hybridMultilevel"/>
    <w:tmpl w:val="38241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7744EB"/>
    <w:multiLevelType w:val="multilevel"/>
    <w:tmpl w:val="4D0AC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3743196">
    <w:abstractNumId w:val="14"/>
  </w:num>
  <w:num w:numId="2" w16cid:durableId="1234461860">
    <w:abstractNumId w:val="10"/>
  </w:num>
  <w:num w:numId="3" w16cid:durableId="1903175321">
    <w:abstractNumId w:val="30"/>
  </w:num>
  <w:num w:numId="4" w16cid:durableId="302125360">
    <w:abstractNumId w:val="8"/>
  </w:num>
  <w:num w:numId="5" w16cid:durableId="494996273">
    <w:abstractNumId w:val="16"/>
  </w:num>
  <w:num w:numId="6" w16cid:durableId="595795245">
    <w:abstractNumId w:val="11"/>
  </w:num>
  <w:num w:numId="7" w16cid:durableId="1263492420">
    <w:abstractNumId w:val="19"/>
  </w:num>
  <w:num w:numId="8" w16cid:durableId="156044538">
    <w:abstractNumId w:val="4"/>
  </w:num>
  <w:num w:numId="9" w16cid:durableId="931622241">
    <w:abstractNumId w:val="22"/>
  </w:num>
  <w:num w:numId="10" w16cid:durableId="63265071">
    <w:abstractNumId w:val="12"/>
  </w:num>
  <w:num w:numId="11" w16cid:durableId="1950117043">
    <w:abstractNumId w:val="15"/>
  </w:num>
  <w:num w:numId="12" w16cid:durableId="393699191">
    <w:abstractNumId w:val="27"/>
  </w:num>
  <w:num w:numId="13" w16cid:durableId="1307592503">
    <w:abstractNumId w:val="9"/>
  </w:num>
  <w:num w:numId="14" w16cid:durableId="592709643">
    <w:abstractNumId w:val="13"/>
  </w:num>
  <w:num w:numId="15" w16cid:durableId="847063874">
    <w:abstractNumId w:val="20"/>
  </w:num>
  <w:num w:numId="16" w16cid:durableId="1845125565">
    <w:abstractNumId w:val="17"/>
  </w:num>
  <w:num w:numId="17" w16cid:durableId="657656031">
    <w:abstractNumId w:val="1"/>
  </w:num>
  <w:num w:numId="18" w16cid:durableId="902758728">
    <w:abstractNumId w:val="26"/>
  </w:num>
  <w:num w:numId="19" w16cid:durableId="1740328710">
    <w:abstractNumId w:val="24"/>
  </w:num>
  <w:num w:numId="20" w16cid:durableId="2115591684">
    <w:abstractNumId w:val="2"/>
  </w:num>
  <w:num w:numId="21" w16cid:durableId="2111779096">
    <w:abstractNumId w:val="21"/>
  </w:num>
  <w:num w:numId="22" w16cid:durableId="928926434">
    <w:abstractNumId w:val="5"/>
  </w:num>
  <w:num w:numId="23" w16cid:durableId="1369405253">
    <w:abstractNumId w:val="31"/>
  </w:num>
  <w:num w:numId="24" w16cid:durableId="1779788595">
    <w:abstractNumId w:val="3"/>
  </w:num>
  <w:num w:numId="25" w16cid:durableId="437875906">
    <w:abstractNumId w:val="6"/>
  </w:num>
  <w:num w:numId="26" w16cid:durableId="1054817648">
    <w:abstractNumId w:val="29"/>
  </w:num>
  <w:num w:numId="27" w16cid:durableId="762920390">
    <w:abstractNumId w:val="32"/>
  </w:num>
  <w:num w:numId="28" w16cid:durableId="2114664794">
    <w:abstractNumId w:val="7"/>
  </w:num>
  <w:num w:numId="29" w16cid:durableId="644358384">
    <w:abstractNumId w:val="25"/>
  </w:num>
  <w:num w:numId="30" w16cid:durableId="1105731601">
    <w:abstractNumId w:val="23"/>
  </w:num>
  <w:num w:numId="31" w16cid:durableId="1812211085">
    <w:abstractNumId w:val="28"/>
  </w:num>
  <w:num w:numId="32" w16cid:durableId="830561000">
    <w:abstractNumId w:val="18"/>
  </w:num>
  <w:num w:numId="33" w16cid:durableId="1091589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readOnly" w:enforcement="1" w:cryptProviderType="rsaAES" w:cryptAlgorithmClass="hash" w:cryptAlgorithmType="typeAny" w:cryptAlgorithmSid="14" w:cryptSpinCount="100000" w:hash="pxGj76D/Ejc32Mtem/sqM+JloGK3wJRhkADYnT9LVVWtOuaLj1LC3cvBGZ7+sJUqjuJdCnroOO/g/ad0K/uSyA==" w:salt="Vdp3ZAr0FoMGEPeP2CeDT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4C7"/>
    <w:rsid w:val="00005487"/>
    <w:rsid w:val="00006954"/>
    <w:rsid w:val="00007070"/>
    <w:rsid w:val="00007C6E"/>
    <w:rsid w:val="00012183"/>
    <w:rsid w:val="00012A32"/>
    <w:rsid w:val="00014558"/>
    <w:rsid w:val="00031268"/>
    <w:rsid w:val="00033E65"/>
    <w:rsid w:val="00037B0D"/>
    <w:rsid w:val="00051BD2"/>
    <w:rsid w:val="000529F5"/>
    <w:rsid w:val="00053B30"/>
    <w:rsid w:val="000579DE"/>
    <w:rsid w:val="00060FEC"/>
    <w:rsid w:val="00076519"/>
    <w:rsid w:val="00082B2B"/>
    <w:rsid w:val="000A4182"/>
    <w:rsid w:val="000A73BF"/>
    <w:rsid w:val="000D0F45"/>
    <w:rsid w:val="00106441"/>
    <w:rsid w:val="00123E2F"/>
    <w:rsid w:val="0014625E"/>
    <w:rsid w:val="00185A1D"/>
    <w:rsid w:val="00190D2F"/>
    <w:rsid w:val="001B37FC"/>
    <w:rsid w:val="001C475C"/>
    <w:rsid w:val="001C5814"/>
    <w:rsid w:val="001C7C6A"/>
    <w:rsid w:val="001D1324"/>
    <w:rsid w:val="001D2F40"/>
    <w:rsid w:val="001F1CEF"/>
    <w:rsid w:val="001F4D51"/>
    <w:rsid w:val="00202C8F"/>
    <w:rsid w:val="00223DCC"/>
    <w:rsid w:val="0023279D"/>
    <w:rsid w:val="002364A5"/>
    <w:rsid w:val="00251C9E"/>
    <w:rsid w:val="0025762F"/>
    <w:rsid w:val="00274CC9"/>
    <w:rsid w:val="00291FBF"/>
    <w:rsid w:val="002921D9"/>
    <w:rsid w:val="002C12FE"/>
    <w:rsid w:val="002C41E8"/>
    <w:rsid w:val="002C75CA"/>
    <w:rsid w:val="002D637C"/>
    <w:rsid w:val="002E4915"/>
    <w:rsid w:val="002E4CA4"/>
    <w:rsid w:val="002F30AC"/>
    <w:rsid w:val="002F700F"/>
    <w:rsid w:val="00301647"/>
    <w:rsid w:val="00302ED9"/>
    <w:rsid w:val="00316867"/>
    <w:rsid w:val="00323C8C"/>
    <w:rsid w:val="00324CCF"/>
    <w:rsid w:val="0032621E"/>
    <w:rsid w:val="00344D22"/>
    <w:rsid w:val="003464BE"/>
    <w:rsid w:val="00347488"/>
    <w:rsid w:val="0035091C"/>
    <w:rsid w:val="00366B8E"/>
    <w:rsid w:val="00374052"/>
    <w:rsid w:val="0038579F"/>
    <w:rsid w:val="00401FE1"/>
    <w:rsid w:val="00416C8E"/>
    <w:rsid w:val="004366C1"/>
    <w:rsid w:val="00461D18"/>
    <w:rsid w:val="004B6E53"/>
    <w:rsid w:val="004E0959"/>
    <w:rsid w:val="00504BA0"/>
    <w:rsid w:val="00527D43"/>
    <w:rsid w:val="005334CD"/>
    <w:rsid w:val="005370E6"/>
    <w:rsid w:val="00561950"/>
    <w:rsid w:val="00562EE7"/>
    <w:rsid w:val="0058015F"/>
    <w:rsid w:val="00590001"/>
    <w:rsid w:val="00591BDB"/>
    <w:rsid w:val="00592CA5"/>
    <w:rsid w:val="005962BF"/>
    <w:rsid w:val="005B26AC"/>
    <w:rsid w:val="005C1360"/>
    <w:rsid w:val="005C14C7"/>
    <w:rsid w:val="005C1DDA"/>
    <w:rsid w:val="005D5C6D"/>
    <w:rsid w:val="005D798B"/>
    <w:rsid w:val="005E6944"/>
    <w:rsid w:val="005F11B2"/>
    <w:rsid w:val="00604880"/>
    <w:rsid w:val="0060570D"/>
    <w:rsid w:val="00606E9C"/>
    <w:rsid w:val="006106B9"/>
    <w:rsid w:val="00617186"/>
    <w:rsid w:val="00626293"/>
    <w:rsid w:val="006454BC"/>
    <w:rsid w:val="006507F9"/>
    <w:rsid w:val="00664931"/>
    <w:rsid w:val="00667AF2"/>
    <w:rsid w:val="00683332"/>
    <w:rsid w:val="00685A6F"/>
    <w:rsid w:val="00686DE8"/>
    <w:rsid w:val="006873AF"/>
    <w:rsid w:val="00695D32"/>
    <w:rsid w:val="006A3FC9"/>
    <w:rsid w:val="006A60DB"/>
    <w:rsid w:val="006B0A61"/>
    <w:rsid w:val="006B26A3"/>
    <w:rsid w:val="006D0A3A"/>
    <w:rsid w:val="006D388E"/>
    <w:rsid w:val="006E5FB4"/>
    <w:rsid w:val="006F4452"/>
    <w:rsid w:val="00702EC5"/>
    <w:rsid w:val="00706ADB"/>
    <w:rsid w:val="007112AB"/>
    <w:rsid w:val="00711BF0"/>
    <w:rsid w:val="00730354"/>
    <w:rsid w:val="0074323F"/>
    <w:rsid w:val="00762653"/>
    <w:rsid w:val="00774CF0"/>
    <w:rsid w:val="00780C91"/>
    <w:rsid w:val="007A14EB"/>
    <w:rsid w:val="007A5F66"/>
    <w:rsid w:val="007D16A8"/>
    <w:rsid w:val="007D3014"/>
    <w:rsid w:val="007D6469"/>
    <w:rsid w:val="007E0E92"/>
    <w:rsid w:val="007E7939"/>
    <w:rsid w:val="00807247"/>
    <w:rsid w:val="0082291E"/>
    <w:rsid w:val="0082648F"/>
    <w:rsid w:val="00826C76"/>
    <w:rsid w:val="00841F5A"/>
    <w:rsid w:val="00860238"/>
    <w:rsid w:val="0086706E"/>
    <w:rsid w:val="008758AD"/>
    <w:rsid w:val="00894A57"/>
    <w:rsid w:val="008A02E8"/>
    <w:rsid w:val="008B7D26"/>
    <w:rsid w:val="008C1B49"/>
    <w:rsid w:val="008C24A3"/>
    <w:rsid w:val="008C66F1"/>
    <w:rsid w:val="008C6A1D"/>
    <w:rsid w:val="008D3450"/>
    <w:rsid w:val="008F16BA"/>
    <w:rsid w:val="009152DA"/>
    <w:rsid w:val="009343B7"/>
    <w:rsid w:val="00940B62"/>
    <w:rsid w:val="00941B96"/>
    <w:rsid w:val="00954B0D"/>
    <w:rsid w:val="00990D5B"/>
    <w:rsid w:val="009A4DC0"/>
    <w:rsid w:val="009B1802"/>
    <w:rsid w:val="009B5387"/>
    <w:rsid w:val="009C321E"/>
    <w:rsid w:val="009C3F05"/>
    <w:rsid w:val="009D2F58"/>
    <w:rsid w:val="009D48D5"/>
    <w:rsid w:val="009F3A8E"/>
    <w:rsid w:val="009F5B7A"/>
    <w:rsid w:val="00A0289F"/>
    <w:rsid w:val="00A0759D"/>
    <w:rsid w:val="00A23545"/>
    <w:rsid w:val="00A44DE9"/>
    <w:rsid w:val="00A46C6A"/>
    <w:rsid w:val="00A5683C"/>
    <w:rsid w:val="00A65E4E"/>
    <w:rsid w:val="00A66C39"/>
    <w:rsid w:val="00A72AF6"/>
    <w:rsid w:val="00A7377B"/>
    <w:rsid w:val="00AB2154"/>
    <w:rsid w:val="00AB3877"/>
    <w:rsid w:val="00AB7B20"/>
    <w:rsid w:val="00AC0310"/>
    <w:rsid w:val="00AC1C65"/>
    <w:rsid w:val="00AD32CD"/>
    <w:rsid w:val="00AD7785"/>
    <w:rsid w:val="00AE2808"/>
    <w:rsid w:val="00AE4837"/>
    <w:rsid w:val="00B00766"/>
    <w:rsid w:val="00B01B4F"/>
    <w:rsid w:val="00B01C9B"/>
    <w:rsid w:val="00B16D25"/>
    <w:rsid w:val="00B26949"/>
    <w:rsid w:val="00B32759"/>
    <w:rsid w:val="00B40F99"/>
    <w:rsid w:val="00B43990"/>
    <w:rsid w:val="00B4539A"/>
    <w:rsid w:val="00B65854"/>
    <w:rsid w:val="00B67B2D"/>
    <w:rsid w:val="00B846F4"/>
    <w:rsid w:val="00B8636D"/>
    <w:rsid w:val="00B87473"/>
    <w:rsid w:val="00B9155F"/>
    <w:rsid w:val="00BC5825"/>
    <w:rsid w:val="00BE4B24"/>
    <w:rsid w:val="00BE7870"/>
    <w:rsid w:val="00BF41E3"/>
    <w:rsid w:val="00BF4508"/>
    <w:rsid w:val="00C024A0"/>
    <w:rsid w:val="00C04486"/>
    <w:rsid w:val="00C25972"/>
    <w:rsid w:val="00C35431"/>
    <w:rsid w:val="00C6414F"/>
    <w:rsid w:val="00C668FC"/>
    <w:rsid w:val="00C75274"/>
    <w:rsid w:val="00C81004"/>
    <w:rsid w:val="00C84549"/>
    <w:rsid w:val="00C944A9"/>
    <w:rsid w:val="00C967BA"/>
    <w:rsid w:val="00C970D4"/>
    <w:rsid w:val="00CA069F"/>
    <w:rsid w:val="00CB2F1E"/>
    <w:rsid w:val="00CB3A33"/>
    <w:rsid w:val="00CC32B8"/>
    <w:rsid w:val="00CC51AD"/>
    <w:rsid w:val="00CD55F8"/>
    <w:rsid w:val="00CD648B"/>
    <w:rsid w:val="00CF4BA2"/>
    <w:rsid w:val="00CF6F66"/>
    <w:rsid w:val="00CF7D49"/>
    <w:rsid w:val="00D05CAC"/>
    <w:rsid w:val="00D067A5"/>
    <w:rsid w:val="00D27AFE"/>
    <w:rsid w:val="00D33E3C"/>
    <w:rsid w:val="00D57E3B"/>
    <w:rsid w:val="00D6628C"/>
    <w:rsid w:val="00D94342"/>
    <w:rsid w:val="00D97D89"/>
    <w:rsid w:val="00DA47FC"/>
    <w:rsid w:val="00DB3969"/>
    <w:rsid w:val="00DB7436"/>
    <w:rsid w:val="00DB7D78"/>
    <w:rsid w:val="00DC12A1"/>
    <w:rsid w:val="00DC28F7"/>
    <w:rsid w:val="00DD35DB"/>
    <w:rsid w:val="00E008BE"/>
    <w:rsid w:val="00E27E1D"/>
    <w:rsid w:val="00E33BDC"/>
    <w:rsid w:val="00E449DA"/>
    <w:rsid w:val="00E6056C"/>
    <w:rsid w:val="00E651C5"/>
    <w:rsid w:val="00E80E15"/>
    <w:rsid w:val="00E9489C"/>
    <w:rsid w:val="00EA16ED"/>
    <w:rsid w:val="00EA4280"/>
    <w:rsid w:val="00EB3FB3"/>
    <w:rsid w:val="00EB7AF4"/>
    <w:rsid w:val="00EC7501"/>
    <w:rsid w:val="00ED521A"/>
    <w:rsid w:val="00EE01C2"/>
    <w:rsid w:val="00EE4789"/>
    <w:rsid w:val="00EF3040"/>
    <w:rsid w:val="00EF61FF"/>
    <w:rsid w:val="00F01F33"/>
    <w:rsid w:val="00F14303"/>
    <w:rsid w:val="00F22603"/>
    <w:rsid w:val="00F23451"/>
    <w:rsid w:val="00F3101F"/>
    <w:rsid w:val="00F437AE"/>
    <w:rsid w:val="00F4428F"/>
    <w:rsid w:val="00F4616B"/>
    <w:rsid w:val="00F52FFE"/>
    <w:rsid w:val="00F57020"/>
    <w:rsid w:val="00F6415C"/>
    <w:rsid w:val="00F73E68"/>
    <w:rsid w:val="00F76C82"/>
    <w:rsid w:val="00F9361A"/>
    <w:rsid w:val="00FA5295"/>
    <w:rsid w:val="00FB529B"/>
    <w:rsid w:val="00FC3C47"/>
    <w:rsid w:val="00FC7B34"/>
    <w:rsid w:val="00FD3388"/>
    <w:rsid w:val="00FE193C"/>
    <w:rsid w:val="00FF2994"/>
    <w:rsid w:val="00FF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FA065C"/>
  <w15:chartTrackingRefBased/>
  <w15:docId w15:val="{596096BD-BF1E-454C-8DFB-B5A01D29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001"/>
    <w:rPr>
      <w:rFonts w:ascii="Segoe UI" w:hAnsi="Segoe U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4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4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4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4C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4C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4C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4C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4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4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4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4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4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4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4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4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4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4C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4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4C7"/>
    <w:rPr>
      <w:rFonts w:ascii="Segoe UI" w:hAnsi="Segoe U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4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4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4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4C7"/>
    <w:rPr>
      <w:rFonts w:ascii="Segoe UI" w:hAnsi="Segoe U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4C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1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99"/>
    <w:qFormat/>
    <w:rsid w:val="00CC51AD"/>
    <w:rPr>
      <w:b/>
      <w:bCs/>
    </w:rPr>
  </w:style>
  <w:style w:type="character" w:customStyle="1" w:styleId="normaltextrun">
    <w:name w:val="normaltextrun"/>
    <w:basedOn w:val="DefaultParagraphFont"/>
    <w:rsid w:val="00504BA0"/>
  </w:style>
  <w:style w:type="character" w:customStyle="1" w:styleId="eop">
    <w:name w:val="eop"/>
    <w:basedOn w:val="DefaultParagraphFont"/>
    <w:rsid w:val="00504BA0"/>
  </w:style>
  <w:style w:type="character" w:styleId="CommentReference">
    <w:name w:val="annotation reference"/>
    <w:basedOn w:val="DefaultParagraphFont"/>
    <w:uiPriority w:val="99"/>
    <w:semiHidden/>
    <w:unhideWhenUsed/>
    <w:rsid w:val="003262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621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621E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styleId="Mention">
    <w:name w:val="Mention"/>
    <w:basedOn w:val="DefaultParagraphFont"/>
    <w:uiPriority w:val="99"/>
    <w:unhideWhenUsed/>
    <w:rsid w:val="0032621E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23E2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C7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5CA"/>
    <w:rPr>
      <w:rFonts w:ascii="Segoe UI" w:hAnsi="Segoe UI"/>
    </w:rPr>
  </w:style>
  <w:style w:type="paragraph" w:styleId="Footer">
    <w:name w:val="footer"/>
    <w:basedOn w:val="Normal"/>
    <w:link w:val="FooterChar"/>
    <w:uiPriority w:val="99"/>
    <w:unhideWhenUsed/>
    <w:rsid w:val="002C7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5CA"/>
    <w:rPr>
      <w:rFonts w:ascii="Segoe UI" w:hAnsi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bdaeafc5-c9d2-42fa-9ba9-525f3cc76a92" xsi:nil="true"/>
    <Location xmlns="bdaeafc5-c9d2-42fa-9ba9-525f3cc76a92">
      <Url xsi:nil="true"/>
      <Description xsi:nil="true"/>
    </Locat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C911A946AF24AAE678067CF22E73F" ma:contentTypeVersion="11" ma:contentTypeDescription="Create a new document." ma:contentTypeScope="" ma:versionID="bbff99241611ce226ae3d1ac5767889d">
  <xsd:schema xmlns:xsd="http://www.w3.org/2001/XMLSchema" xmlns:xs="http://www.w3.org/2001/XMLSchema" xmlns:p="http://schemas.microsoft.com/office/2006/metadata/properties" xmlns:ns2="bdaeafc5-c9d2-42fa-9ba9-525f3cc76a92" targetNamespace="http://schemas.microsoft.com/office/2006/metadata/properties" ma:root="true" ma:fieldsID="d2669e26e2199496f1293741c4d2ce57" ns2:_="">
    <xsd:import namespace="bdaeafc5-c9d2-42fa-9ba9-525f3cc76a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" minOccurs="0"/>
                <xsd:element ref="ns2:Loca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eafc5-c9d2-42fa-9ba9-525f3cc76a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Location" ma:index="16" nillable="true" ma:displayName="Location" ma:format="Hyperlink" ma:internalName="Loc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F8B9E9-3615-4DAE-B1FC-EE88A00C9A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D5F5C9-BDC5-4003-806A-E9ACC6DB5FB1}">
  <ds:schemaRefs>
    <ds:schemaRef ds:uri="http://schemas.microsoft.com/office/2006/metadata/properties"/>
    <ds:schemaRef ds:uri="http://schemas.microsoft.com/office/infopath/2007/PartnerControls"/>
    <ds:schemaRef ds:uri="bdaeafc5-c9d2-42fa-9ba9-525f3cc76a92"/>
  </ds:schemaRefs>
</ds:datastoreItem>
</file>

<file path=customXml/itemProps3.xml><?xml version="1.0" encoding="utf-8"?>
<ds:datastoreItem xmlns:ds="http://schemas.openxmlformats.org/officeDocument/2006/customXml" ds:itemID="{7AF6111A-7B9E-49B8-AE8D-674B8A0B0B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E6FFC1-B137-4D3F-98BF-736DFD8865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eafc5-c9d2-42fa-9ba9-525f3cc76a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1071</Words>
  <Characters>6110</Characters>
  <Application>Microsoft Office Word</Application>
  <DocSecurity>8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Senedd Cymru - Welsh Parliament</Company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Wrighton, Eleanor (Staff Comisiwn y Senedd - Senedd Commission Staff)</dc:creator>
  <cp:keywords/>
  <dc:description/>
  <cp:lastModifiedBy>Davies, Lea (Staff Comisiwn y Senedd - Senedd Commission Staff)</cp:lastModifiedBy>
  <cp:revision>15</cp:revision>
  <dcterms:created xsi:type="dcterms:W3CDTF">2026-07-21T08:41:00Z</dcterms:created>
  <dcterms:modified xsi:type="dcterms:W3CDTF">2026-07-23T14:11:00Z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0x010100A13C911A946AF24AAE678067CF22E73F</vt:lpwstr>
  </property>
</Properties>
</file>