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11ECA" w14:textId="77777777" w:rsidR="001D553B" w:rsidRDefault="001D553B" w:rsidP="001D553B">
      <w:pPr>
        <w:jc w:val="right"/>
        <w:rPr>
          <w:b/>
        </w:rPr>
      </w:pPr>
      <w:bookmarkStart w:id="0" w:name="_GoBack"/>
      <w:bookmarkEnd w:id="0"/>
    </w:p>
    <w:p w14:paraId="4F57121C" w14:textId="77777777" w:rsidR="001D553B" w:rsidRDefault="001D553B" w:rsidP="001D553B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D1F9EA" wp14:editId="096D74A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3048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055F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Ai+/rO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14:paraId="64626817" w14:textId="77777777" w:rsidR="00A06A0E" w:rsidRDefault="00A06A0E" w:rsidP="001D553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6F4A462E" w14:textId="77777777" w:rsidR="00A06A0E" w:rsidRDefault="00A06A0E" w:rsidP="001D553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14:paraId="7E7C2A7A" w14:textId="2E402EA5" w:rsidR="001D553B" w:rsidRDefault="00A06A0E" w:rsidP="001D553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7C7684F9" w14:textId="77777777" w:rsidR="001D553B" w:rsidRDefault="001D553B" w:rsidP="001D553B">
      <w:pPr>
        <w:rPr>
          <w:rFonts w:ascii="TradeGothic" w:hAnsi="TradeGothic"/>
          <w:b/>
          <w:color w:val="FF0000"/>
          <w:szCs w:val="20"/>
        </w:rPr>
      </w:pPr>
      <w:r>
        <w:rPr>
          <w:rFonts w:ascii="TradeGothic" w:hAnsi="TradeGothic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721F58D" wp14:editId="7CD600D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3048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83A9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zRbLpB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656"/>
      </w:tblGrid>
      <w:tr w:rsidR="001D553B" w14:paraId="6E466B8D" w14:textId="77777777" w:rsidTr="001D553B">
        <w:tc>
          <w:tcPr>
            <w:tcW w:w="1383" w:type="dxa"/>
            <w:vAlign w:val="center"/>
          </w:tcPr>
          <w:p w14:paraId="2ACE821F" w14:textId="762CAEFA" w:rsidR="001D553B" w:rsidRDefault="00A06A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1D55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vAlign w:val="center"/>
          </w:tcPr>
          <w:p w14:paraId="19ABC8E3" w14:textId="078826CB" w:rsidR="001D553B" w:rsidRPr="007B7099" w:rsidRDefault="00A06A0E" w:rsidP="00FB716F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7B70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Bil Cymwysterau Proffesiynol</w:t>
            </w:r>
          </w:p>
        </w:tc>
      </w:tr>
      <w:tr w:rsidR="001D553B" w14:paraId="575BD29B" w14:textId="77777777" w:rsidTr="001D553B">
        <w:tc>
          <w:tcPr>
            <w:tcW w:w="1383" w:type="dxa"/>
            <w:vAlign w:val="center"/>
            <w:hideMark/>
          </w:tcPr>
          <w:p w14:paraId="1E98FE2E" w14:textId="2EE991F0" w:rsidR="001D553B" w:rsidRDefault="00A06A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1D55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vAlign w:val="center"/>
            <w:hideMark/>
          </w:tcPr>
          <w:p w14:paraId="6E5BEB39" w14:textId="41717D52" w:rsidR="001D553B" w:rsidRPr="007B7099" w:rsidRDefault="003F7337" w:rsidP="001D553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1F2BD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Mawrth </w:t>
            </w:r>
            <w:r w:rsidR="00A06A0E" w:rsidRPr="007B70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2022</w:t>
            </w:r>
          </w:p>
        </w:tc>
      </w:tr>
      <w:tr w:rsidR="001D553B" w14:paraId="0F0C663E" w14:textId="77777777" w:rsidTr="001D553B">
        <w:tc>
          <w:tcPr>
            <w:tcW w:w="1383" w:type="dxa"/>
            <w:vAlign w:val="center"/>
            <w:hideMark/>
          </w:tcPr>
          <w:p w14:paraId="78AB6989" w14:textId="2C995CBE" w:rsidR="001D553B" w:rsidRDefault="00A06A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vAlign w:val="center"/>
            <w:hideMark/>
          </w:tcPr>
          <w:p w14:paraId="62FC95D1" w14:textId="132A3388" w:rsidR="001D553B" w:rsidRPr="007B7099" w:rsidRDefault="007B7099" w:rsidP="00A06A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Jeremy</w:t>
            </w:r>
            <w:r w:rsidR="00FB716F" w:rsidRPr="007B70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Miles</w:t>
            </w:r>
            <w:r w:rsidR="00A06A0E" w:rsidRPr="007B70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AS, Gweinidog y Gymraeg ac Addysg</w:t>
            </w:r>
          </w:p>
        </w:tc>
      </w:tr>
    </w:tbl>
    <w:p w14:paraId="4AEA2997" w14:textId="67B3CAF2" w:rsidR="00602C7A" w:rsidRDefault="00602C7A" w:rsidP="00602C7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1A2D7A" w14:textId="7860E589" w:rsidR="00A06A0E" w:rsidRDefault="00A06A0E" w:rsidP="007F3C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8454B0" w14:textId="4D018554" w:rsidR="00A06A0E" w:rsidRDefault="00A06A0E" w:rsidP="00A06A0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  <w:r w:rsidRPr="00A06A0E">
        <w:rPr>
          <w:rFonts w:ascii="Arial" w:hAnsi="Arial" w:cs="Arial"/>
          <w:sz w:val="24"/>
          <w:szCs w:val="24"/>
          <w:lang w:val="cy-GB"/>
        </w:rPr>
        <w:t>Mae'r datganiad ysgrifenedig hwn yn rhoi'r wybodaeth ddiweddaraf i'r aelo</w:t>
      </w:r>
      <w:r>
        <w:rPr>
          <w:rFonts w:ascii="Arial" w:hAnsi="Arial" w:cs="Arial"/>
          <w:sz w:val="24"/>
          <w:szCs w:val="24"/>
          <w:lang w:val="cy-GB"/>
        </w:rPr>
        <w:t>dau am y datblygiadau diweddar mewn perthynas â Bil</w:t>
      </w:r>
      <w:r w:rsidRPr="00A06A0E">
        <w:rPr>
          <w:rFonts w:ascii="Arial" w:hAnsi="Arial" w:cs="Arial"/>
          <w:sz w:val="24"/>
          <w:szCs w:val="24"/>
          <w:lang w:val="cy-GB"/>
        </w:rPr>
        <w:t xml:space="preserve"> Cymwysterau Proffesiynol Llywodraeth y DU.</w:t>
      </w:r>
    </w:p>
    <w:p w14:paraId="1C1B20FA" w14:textId="4D57D4C7" w:rsidR="00A06A0E" w:rsidRDefault="00A06A0E" w:rsidP="00A06A0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Ar 22 Chwefror cyflwynodd </w:t>
      </w:r>
      <w:r w:rsidRPr="00A205BE">
        <w:rPr>
          <w:rFonts w:ascii="Arial" w:hAnsi="Arial" w:cs="Arial"/>
          <w:sz w:val="24"/>
          <w:szCs w:val="24"/>
          <w:lang w:val="cy-GB"/>
        </w:rPr>
        <w:t>Llywodraeth y DU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A205BE">
        <w:rPr>
          <w:rFonts w:ascii="Arial" w:hAnsi="Arial" w:cs="Arial"/>
          <w:sz w:val="24"/>
          <w:szCs w:val="24"/>
          <w:lang w:val="cy-GB"/>
        </w:rPr>
        <w:t>dau welliant i'r</w:t>
      </w:r>
      <w:r>
        <w:rPr>
          <w:rFonts w:ascii="Arial" w:hAnsi="Arial" w:cs="Arial"/>
          <w:sz w:val="24"/>
          <w:szCs w:val="24"/>
          <w:lang w:val="cy-GB"/>
        </w:rPr>
        <w:t xml:space="preserve"> B</w:t>
      </w:r>
      <w:r w:rsidR="007B7099">
        <w:rPr>
          <w:rFonts w:ascii="Arial" w:hAnsi="Arial" w:cs="Arial"/>
          <w:sz w:val="24"/>
          <w:szCs w:val="24"/>
          <w:lang w:val="cy-GB"/>
        </w:rPr>
        <w:t>il Cymwysterau Proffesiynol yng Ngh</w:t>
      </w:r>
      <w:r>
        <w:rPr>
          <w:rFonts w:ascii="Arial" w:hAnsi="Arial" w:cs="Arial"/>
          <w:sz w:val="24"/>
          <w:szCs w:val="24"/>
          <w:lang w:val="cy-GB"/>
        </w:rPr>
        <w:t xml:space="preserve">yfnod </w:t>
      </w:r>
      <w:r w:rsidRPr="00A205BE">
        <w:rPr>
          <w:rFonts w:ascii="Arial" w:hAnsi="Arial" w:cs="Arial"/>
          <w:sz w:val="24"/>
          <w:szCs w:val="24"/>
          <w:lang w:val="cy-GB"/>
        </w:rPr>
        <w:t xml:space="preserve">Adrodd </w:t>
      </w:r>
      <w:r>
        <w:rPr>
          <w:rFonts w:ascii="Arial" w:hAnsi="Arial" w:cs="Arial"/>
          <w:sz w:val="24"/>
          <w:szCs w:val="24"/>
          <w:lang w:val="cy-GB"/>
        </w:rPr>
        <w:t>yn Nh</w:t>
      </w:r>
      <w:r w:rsidRPr="00A205BE">
        <w:rPr>
          <w:rFonts w:ascii="Arial" w:hAnsi="Arial" w:cs="Arial"/>
          <w:sz w:val="24"/>
          <w:szCs w:val="24"/>
          <w:lang w:val="cy-GB"/>
        </w:rPr>
        <w:t>ŷ'r Cyffredin</w:t>
      </w:r>
      <w:r>
        <w:rPr>
          <w:rFonts w:ascii="Arial" w:hAnsi="Arial" w:cs="Arial"/>
          <w:sz w:val="24"/>
          <w:szCs w:val="24"/>
          <w:lang w:val="cy-GB"/>
        </w:rPr>
        <w:t xml:space="preserve">. Mae’r gwelliannau i’w gweld yn </w:t>
      </w:r>
      <w:hyperlink r:id="rId10" w:history="1">
        <w:r w:rsidRPr="00A06A0E">
          <w:rPr>
            <w:rStyle w:val="Hyperlink"/>
            <w:rFonts w:ascii="Arial" w:hAnsi="Arial" w:cs="Arial"/>
            <w:sz w:val="24"/>
            <w:szCs w:val="24"/>
          </w:rPr>
          <w:t>professional_rm_rep_0222.fm (parliament.uk)</w:t>
        </w:r>
      </w:hyperlink>
      <w:r>
        <w:t>.</w:t>
      </w:r>
    </w:p>
    <w:p w14:paraId="6A9B67B0" w14:textId="6B96913C" w:rsidR="00A06A0E" w:rsidRPr="00A205BE" w:rsidRDefault="00A06A0E" w:rsidP="00A06A0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  <w:r w:rsidRPr="00A205BE">
        <w:rPr>
          <w:rFonts w:ascii="Arial" w:hAnsi="Arial" w:cs="Arial"/>
          <w:sz w:val="24"/>
          <w:szCs w:val="24"/>
          <w:lang w:val="cy-GB"/>
        </w:rPr>
        <w:t xml:space="preserve">Mae Llywodraeth y DU yn bwriadu cynnal Cyfnod Adrodd </w:t>
      </w:r>
      <w:proofErr w:type="spellStart"/>
      <w:r w:rsidRPr="00A205BE">
        <w:rPr>
          <w:rFonts w:ascii="Arial" w:hAnsi="Arial" w:cs="Arial"/>
          <w:sz w:val="24"/>
          <w:szCs w:val="24"/>
          <w:lang w:val="cy-GB"/>
        </w:rPr>
        <w:t>Tŷ'r</w:t>
      </w:r>
      <w:proofErr w:type="spellEnd"/>
      <w:r w:rsidRPr="00A205BE">
        <w:rPr>
          <w:rFonts w:ascii="Arial" w:hAnsi="Arial" w:cs="Arial"/>
          <w:sz w:val="24"/>
          <w:szCs w:val="24"/>
          <w:lang w:val="cy-GB"/>
        </w:rPr>
        <w:t xml:space="preserve"> Cyffredin</w:t>
      </w:r>
      <w:r w:rsidR="002A156F">
        <w:rPr>
          <w:rFonts w:ascii="Arial" w:hAnsi="Arial" w:cs="Arial"/>
          <w:sz w:val="24"/>
          <w:szCs w:val="24"/>
          <w:lang w:val="cy-GB"/>
        </w:rPr>
        <w:t xml:space="preserve"> yn fuan</w:t>
      </w:r>
      <w:r>
        <w:rPr>
          <w:rFonts w:ascii="Arial" w:hAnsi="Arial" w:cs="Arial"/>
          <w:sz w:val="24"/>
          <w:szCs w:val="24"/>
          <w:lang w:val="cy-GB"/>
        </w:rPr>
        <w:t xml:space="preserve">. </w:t>
      </w:r>
      <w:r w:rsidRPr="00A205BE">
        <w:rPr>
          <w:rFonts w:ascii="Arial" w:hAnsi="Arial" w:cs="Arial"/>
          <w:sz w:val="24"/>
          <w:szCs w:val="24"/>
          <w:lang w:val="cy-GB"/>
        </w:rPr>
        <w:t>Yn anffodus, nid yw hyn yn rhoi cyfle i'r Senedd ystyried y gwellianna</w:t>
      </w:r>
      <w:r>
        <w:rPr>
          <w:rFonts w:ascii="Arial" w:hAnsi="Arial" w:cs="Arial"/>
          <w:sz w:val="24"/>
          <w:szCs w:val="24"/>
          <w:lang w:val="cy-GB"/>
        </w:rPr>
        <w:t xml:space="preserve">u cyn cwblhau'r Cyfnod Adrodd. </w:t>
      </w:r>
      <w:r w:rsidRPr="00A205BE">
        <w:rPr>
          <w:rFonts w:ascii="Arial" w:hAnsi="Arial" w:cs="Arial"/>
          <w:sz w:val="24"/>
          <w:szCs w:val="24"/>
          <w:lang w:val="cy-GB"/>
        </w:rPr>
        <w:t xml:space="preserve">Mae hyn hefyd yn golygu bod Llywodraeth y DU yn bwrw ymlaen â'r Bil heb sicrhau cydsyniad deddfwriaethol gan y Senedd, nac yn wir unrhyw un o'r Llywodraethau Datganoledig. Mae hyn yn gwbl </w:t>
      </w:r>
      <w:r w:rsidRPr="00A205BE">
        <w:rPr>
          <w:rFonts w:ascii="Arial" w:hAnsi="Arial" w:cs="Arial"/>
          <w:sz w:val="24"/>
          <w:szCs w:val="24"/>
          <w:lang w:val="cy-GB"/>
        </w:rPr>
        <w:lastRenderedPageBreak/>
        <w:t xml:space="preserve">annerbyniol ac yn weithred sy'n </w:t>
      </w:r>
      <w:r w:rsidR="00891C7D">
        <w:rPr>
          <w:rFonts w:ascii="Arial" w:hAnsi="Arial" w:cs="Arial"/>
          <w:sz w:val="24"/>
          <w:szCs w:val="24"/>
          <w:lang w:val="cy-GB"/>
        </w:rPr>
        <w:t>torri</w:t>
      </w:r>
      <w:r w:rsidR="00AD5F7E">
        <w:rPr>
          <w:rFonts w:ascii="Arial" w:hAnsi="Arial" w:cs="Arial"/>
          <w:sz w:val="24"/>
          <w:szCs w:val="24"/>
          <w:lang w:val="cy-GB"/>
        </w:rPr>
        <w:t xml:space="preserve"> </w:t>
      </w:r>
      <w:r w:rsidRPr="00A205BE">
        <w:rPr>
          <w:rFonts w:ascii="Arial" w:hAnsi="Arial" w:cs="Arial"/>
          <w:sz w:val="24"/>
          <w:szCs w:val="24"/>
          <w:lang w:val="cy-GB"/>
        </w:rPr>
        <w:t xml:space="preserve">confensiwn </w:t>
      </w:r>
      <w:proofErr w:type="spellStart"/>
      <w:r w:rsidRPr="00A205BE">
        <w:rPr>
          <w:rFonts w:ascii="Arial" w:hAnsi="Arial" w:cs="Arial"/>
          <w:sz w:val="24"/>
          <w:szCs w:val="24"/>
          <w:lang w:val="cy-GB"/>
        </w:rPr>
        <w:t>Sewel</w:t>
      </w:r>
      <w:proofErr w:type="spellEnd"/>
      <w:r w:rsidRPr="00A205BE">
        <w:rPr>
          <w:rFonts w:ascii="Arial" w:hAnsi="Arial" w:cs="Arial"/>
          <w:sz w:val="24"/>
          <w:szCs w:val="24"/>
          <w:lang w:val="cy-GB"/>
        </w:rPr>
        <w:t>. Er bod y gwelliant</w:t>
      </w:r>
      <w:r>
        <w:rPr>
          <w:rFonts w:ascii="Arial" w:hAnsi="Arial" w:cs="Arial"/>
          <w:sz w:val="24"/>
          <w:szCs w:val="24"/>
          <w:lang w:val="cy-GB"/>
        </w:rPr>
        <w:t xml:space="preserve"> ‘torri allan’ i’w groesawu</w:t>
      </w:r>
      <w:r w:rsidRPr="00A205BE">
        <w:rPr>
          <w:rFonts w:ascii="Arial" w:hAnsi="Arial" w:cs="Arial"/>
          <w:sz w:val="24"/>
          <w:szCs w:val="24"/>
          <w:lang w:val="cy-GB"/>
        </w:rPr>
        <w:t xml:space="preserve">, nid yw'r gwelliannau a gyflwynwyd yn mynd i'r afael yn llawn â'm pryderon. </w:t>
      </w:r>
    </w:p>
    <w:p w14:paraId="158FD9B5" w14:textId="3392F1E3" w:rsidR="00A06A0E" w:rsidRPr="00A205BE" w:rsidRDefault="00A06A0E" w:rsidP="00A06A0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unol â Rheol Sefydlog 29, byddaf yn gosod Me</w:t>
      </w:r>
      <w:r w:rsidRPr="00A205BE">
        <w:rPr>
          <w:rFonts w:ascii="Arial" w:hAnsi="Arial" w:cs="Arial"/>
          <w:sz w:val="24"/>
          <w:szCs w:val="24"/>
          <w:lang w:val="cy-GB"/>
        </w:rPr>
        <w:t xml:space="preserve">morandwm Cydsyniad Deddfwriaethol Atodol pellach (Memorandwm Rhif 3) </w:t>
      </w:r>
      <w:r>
        <w:rPr>
          <w:rFonts w:ascii="Arial" w:hAnsi="Arial" w:cs="Arial"/>
          <w:sz w:val="24"/>
          <w:szCs w:val="24"/>
          <w:lang w:val="cy-GB"/>
        </w:rPr>
        <w:t xml:space="preserve">gerbron y Senedd. </w:t>
      </w:r>
    </w:p>
    <w:p w14:paraId="62095BFF" w14:textId="77777777" w:rsidR="00A06A0E" w:rsidRPr="007F3C2B" w:rsidRDefault="00A06A0E" w:rsidP="007F3C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F2C500" w14:textId="2EFA5318" w:rsidR="006142B3" w:rsidRPr="00602C7A" w:rsidRDefault="006142B3" w:rsidP="00602C7A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6142B3" w:rsidRPr="00602C7A" w:rsidSect="00D023A2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7385C" w14:textId="77777777" w:rsidR="00E5246B" w:rsidRDefault="00E5246B" w:rsidP="00602C7A">
      <w:pPr>
        <w:spacing w:after="0" w:line="240" w:lineRule="auto"/>
      </w:pPr>
      <w:r>
        <w:separator/>
      </w:r>
    </w:p>
  </w:endnote>
  <w:endnote w:type="continuationSeparator" w:id="0">
    <w:p w14:paraId="2D9F3254" w14:textId="77777777" w:rsidR="00E5246B" w:rsidRDefault="00E5246B" w:rsidP="0060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2003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F0FDB" w14:textId="35041330" w:rsidR="00602C7A" w:rsidRDefault="00602C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A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701F00" w14:textId="77777777" w:rsidR="00602C7A" w:rsidRDefault="00602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BECF9" w14:textId="77777777" w:rsidR="00E5246B" w:rsidRDefault="00E5246B" w:rsidP="00602C7A">
      <w:pPr>
        <w:spacing w:after="0" w:line="240" w:lineRule="auto"/>
      </w:pPr>
      <w:r>
        <w:separator/>
      </w:r>
    </w:p>
  </w:footnote>
  <w:footnote w:type="continuationSeparator" w:id="0">
    <w:p w14:paraId="4EC007CA" w14:textId="77777777" w:rsidR="00E5246B" w:rsidRDefault="00E5246B" w:rsidP="00602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D3492" w14:textId="5C90901F" w:rsidR="00D023A2" w:rsidRDefault="00D023A2">
    <w:pPr>
      <w:pStyle w:val="Header"/>
    </w:pPr>
  </w:p>
  <w:p w14:paraId="14968DCB" w14:textId="77777777" w:rsidR="00D023A2" w:rsidRDefault="00D02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F404A" w14:textId="6648A7AD" w:rsidR="00D023A2" w:rsidRDefault="00D023A2" w:rsidP="00D023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3732FC18" wp14:editId="4CEAC9B3">
          <wp:extent cx="1481455" cy="139636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F1"/>
    <w:rsid w:val="00014FCA"/>
    <w:rsid w:val="00066A4D"/>
    <w:rsid w:val="00074E0A"/>
    <w:rsid w:val="000B4C51"/>
    <w:rsid w:val="000E26EB"/>
    <w:rsid w:val="000F6741"/>
    <w:rsid w:val="00120811"/>
    <w:rsid w:val="00120AC9"/>
    <w:rsid w:val="00184F90"/>
    <w:rsid w:val="001B2BA8"/>
    <w:rsid w:val="001B3661"/>
    <w:rsid w:val="001B4D48"/>
    <w:rsid w:val="001D5241"/>
    <w:rsid w:val="001D553B"/>
    <w:rsid w:val="001E3AAC"/>
    <w:rsid w:val="001F0101"/>
    <w:rsid w:val="001F2683"/>
    <w:rsid w:val="001F2BD2"/>
    <w:rsid w:val="002369D1"/>
    <w:rsid w:val="002A156F"/>
    <w:rsid w:val="002D4EF2"/>
    <w:rsid w:val="002F5E61"/>
    <w:rsid w:val="00304BE0"/>
    <w:rsid w:val="00341D3C"/>
    <w:rsid w:val="003C3E66"/>
    <w:rsid w:val="003D5D0B"/>
    <w:rsid w:val="003F7337"/>
    <w:rsid w:val="00404DAC"/>
    <w:rsid w:val="00442CCF"/>
    <w:rsid w:val="00451225"/>
    <w:rsid w:val="0046552E"/>
    <w:rsid w:val="00482ED4"/>
    <w:rsid w:val="004A4AD5"/>
    <w:rsid w:val="004D4FB2"/>
    <w:rsid w:val="004E1BD1"/>
    <w:rsid w:val="004E7CD6"/>
    <w:rsid w:val="00513B32"/>
    <w:rsid w:val="00530167"/>
    <w:rsid w:val="0056107B"/>
    <w:rsid w:val="005618F1"/>
    <w:rsid w:val="00595452"/>
    <w:rsid w:val="005F41EC"/>
    <w:rsid w:val="005F6842"/>
    <w:rsid w:val="00602C7A"/>
    <w:rsid w:val="00604FAF"/>
    <w:rsid w:val="006142B3"/>
    <w:rsid w:val="0066093C"/>
    <w:rsid w:val="00674D8A"/>
    <w:rsid w:val="0068527E"/>
    <w:rsid w:val="006D2F65"/>
    <w:rsid w:val="0072696E"/>
    <w:rsid w:val="007602DA"/>
    <w:rsid w:val="00760C88"/>
    <w:rsid w:val="0079096C"/>
    <w:rsid w:val="007A5BD1"/>
    <w:rsid w:val="007A7554"/>
    <w:rsid w:val="007B2EED"/>
    <w:rsid w:val="007B7099"/>
    <w:rsid w:val="007D774E"/>
    <w:rsid w:val="007E30C1"/>
    <w:rsid w:val="007F3C2B"/>
    <w:rsid w:val="00805B83"/>
    <w:rsid w:val="00811F63"/>
    <w:rsid w:val="008269EB"/>
    <w:rsid w:val="008356F1"/>
    <w:rsid w:val="00881197"/>
    <w:rsid w:val="00881281"/>
    <w:rsid w:val="00891033"/>
    <w:rsid w:val="00891C7D"/>
    <w:rsid w:val="008A511F"/>
    <w:rsid w:val="008B66A8"/>
    <w:rsid w:val="008C22EF"/>
    <w:rsid w:val="008D6D76"/>
    <w:rsid w:val="00921FB7"/>
    <w:rsid w:val="00941D14"/>
    <w:rsid w:val="009A2BB3"/>
    <w:rsid w:val="009C3826"/>
    <w:rsid w:val="009C56C7"/>
    <w:rsid w:val="009E4EE7"/>
    <w:rsid w:val="009F0B4B"/>
    <w:rsid w:val="009F306F"/>
    <w:rsid w:val="00A01D3C"/>
    <w:rsid w:val="00A06A0E"/>
    <w:rsid w:val="00A13DB8"/>
    <w:rsid w:val="00A13E15"/>
    <w:rsid w:val="00A20F0A"/>
    <w:rsid w:val="00A47E13"/>
    <w:rsid w:val="00A531AD"/>
    <w:rsid w:val="00A641C2"/>
    <w:rsid w:val="00A64F3D"/>
    <w:rsid w:val="00A81F8D"/>
    <w:rsid w:val="00A85E33"/>
    <w:rsid w:val="00A861FB"/>
    <w:rsid w:val="00A90FCC"/>
    <w:rsid w:val="00AC641F"/>
    <w:rsid w:val="00AD5F7E"/>
    <w:rsid w:val="00B00E29"/>
    <w:rsid w:val="00B22D70"/>
    <w:rsid w:val="00B718DE"/>
    <w:rsid w:val="00B97B8F"/>
    <w:rsid w:val="00BA5791"/>
    <w:rsid w:val="00BB525A"/>
    <w:rsid w:val="00BD7AFC"/>
    <w:rsid w:val="00BE1F1D"/>
    <w:rsid w:val="00BE4931"/>
    <w:rsid w:val="00C03670"/>
    <w:rsid w:val="00C07106"/>
    <w:rsid w:val="00C17E6F"/>
    <w:rsid w:val="00C91E8A"/>
    <w:rsid w:val="00C9263C"/>
    <w:rsid w:val="00CA7C53"/>
    <w:rsid w:val="00CC617D"/>
    <w:rsid w:val="00CD2635"/>
    <w:rsid w:val="00CD640E"/>
    <w:rsid w:val="00CE2933"/>
    <w:rsid w:val="00D023A2"/>
    <w:rsid w:val="00D06BB7"/>
    <w:rsid w:val="00D6095B"/>
    <w:rsid w:val="00D6733B"/>
    <w:rsid w:val="00DA2D64"/>
    <w:rsid w:val="00DB618B"/>
    <w:rsid w:val="00DC5EBC"/>
    <w:rsid w:val="00E10E83"/>
    <w:rsid w:val="00E26174"/>
    <w:rsid w:val="00E271B8"/>
    <w:rsid w:val="00E5246B"/>
    <w:rsid w:val="00E6251B"/>
    <w:rsid w:val="00E70F46"/>
    <w:rsid w:val="00E8202D"/>
    <w:rsid w:val="00EA6510"/>
    <w:rsid w:val="00EB69FF"/>
    <w:rsid w:val="00EC28D0"/>
    <w:rsid w:val="00EC7A25"/>
    <w:rsid w:val="00F13707"/>
    <w:rsid w:val="00F56F2A"/>
    <w:rsid w:val="00F63EC9"/>
    <w:rsid w:val="00F9585B"/>
    <w:rsid w:val="00FA7DA8"/>
    <w:rsid w:val="00FB716F"/>
    <w:rsid w:val="00FB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DEE4ED"/>
  <w15:chartTrackingRefBased/>
  <w15:docId w15:val="{EB701FDE-18ED-41D3-8EA9-C5D1CE4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D553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553B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02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C7A"/>
  </w:style>
  <w:style w:type="paragraph" w:styleId="Footer">
    <w:name w:val="footer"/>
    <w:basedOn w:val="Normal"/>
    <w:link w:val="FooterChar"/>
    <w:uiPriority w:val="99"/>
    <w:unhideWhenUsed/>
    <w:rsid w:val="00602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C7A"/>
  </w:style>
  <w:style w:type="paragraph" w:styleId="BalloonText">
    <w:name w:val="Balloon Text"/>
    <w:basedOn w:val="Normal"/>
    <w:link w:val="BalloonTextChar"/>
    <w:uiPriority w:val="99"/>
    <w:semiHidden/>
    <w:unhideWhenUsed/>
    <w:rsid w:val="00341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D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1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F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FB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8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A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ublications.parliament.uk/pa/bills/cbill/58-02/0231/amend/professional_rm_rep_0222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A38751144</value>
    </field>
    <field name="Objective-Title">
      <value order="0">MA-JMEWL-0813-22 Doc 6 Written Statement -Professional Qualifications Bill (CYM)</value>
    </field>
    <field name="Objective-Description">
      <value order="0"/>
    </field>
    <field name="Objective-CreationStamp">
      <value order="0">2022-02-28T11:06:55Z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2022-03-07T14:18:36Z</value>
    </field>
    <field name="Objective-Owner">
      <value order="0">Stewart, Lauren (ESNR - SHELL - Employability &amp; Skills)</value>
    </field>
    <field name="Objective-Path">
      <value order="0">Objective Global Folder:Business File Plan:Economy, Skills &amp; Natural Resources (ESNR):Economy, Skills &amp; Natural Resources (ESNR) - SHELL - Employability &amp; Skills:1 - Save:Ministerial Briefings and Correspondence:Ministerial Briefings and Correspondence - 2021-2023:Ministerial Advice:ESNR-SHELL - Jeremy Miles - Minister for Education and Weslh Language - Ministerial Advice - 2021-2023:MA/JMEWL/0813/22 - Professional Qualifications Bill - advice on further correspondence from UK Gov</value>
    </field>
    <field name="Objective-Parent">
      <value order="0">MA/JMEWL/0813/22 - Professional Qualifications Bill - advice on further correspondence from UK Gov</value>
    </field>
    <field name="Objective-State">
      <value order="0">Being Edited</value>
    </field>
    <field name="Objective-VersionId">
      <value order="0">vA75892404</value>
    </field>
    <field name="Objective-Version">
      <value order="0">6.1</value>
    </field>
    <field name="Objective-VersionNumber">
      <value order="0">7</value>
    </field>
    <field name="Objective-VersionComment">
      <value order="0"/>
    </field>
    <field name="Objective-FileNumber">
      <value order="0">qA1479961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2022-02-28T00:00:00Z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3B997D3-3456-4713-A367-7ACA12888EF0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7509C4-E083-4CEA-9DE1-F45C01E72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B2E91B-71C0-4C21-82CB-1B50A5A29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Felton, Andrew (OFM - Justice Policy)</dc:creator>
  <cp:keywords/>
  <dc:description/>
  <cp:lastModifiedBy>Oxenham, James (OFM - Cabinet Division)</cp:lastModifiedBy>
  <cp:revision>2</cp:revision>
  <dcterms:created xsi:type="dcterms:W3CDTF">2022-03-08T08:36:00Z</dcterms:created>
  <dcterms:modified xsi:type="dcterms:W3CDTF">2022-03-08T08:36:00Z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A38751144</vt:lpwstr>
  </property>
  <property fmtid="{D5CDD505-2E9C-101B-9397-08002B2CF9AE}" pid="4" name="Objective-Title">
    <vt:lpwstr>MA-JMEWL-0813-22 Doc 6 Written Statement -Professional Qualifications Bill (CYM)</vt:lpwstr>
  </property>
  <property fmtid="{D5CDD505-2E9C-101B-9397-08002B2CF9AE}" pid="5" name="Objective-Description">
    <vt:lpwstr/>
  </property>
  <property fmtid="{D5CDD505-2E9C-101B-9397-08002B2CF9AE}" pid="6" name="Objective-CreationStamp">
    <vt:filetime>2022-02-28T11:07:40Z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2022-03-07T14:21:05Z</vt:filetime>
  </property>
  <property fmtid="{D5CDD505-2E9C-101B-9397-08002B2CF9AE}" pid="10" name="Objective-ModificationStamp">
    <vt:filetime>2022-03-07T14:21:05Z</vt:filetime>
  </property>
  <property fmtid="{D5CDD505-2E9C-101B-9397-08002B2CF9AE}" pid="11" name="Objective-Owner">
    <vt:lpwstr>Stewart, Lauren (ESNR - SHELL - Employability &amp; Skills)</vt:lpwstr>
  </property>
  <property fmtid="{D5CDD505-2E9C-101B-9397-08002B2CF9AE}" pid="12" name="Objective-Path">
    <vt:lpwstr>Objective Global Folder:Business File Plan:Economy, Skills &amp; Natural Resources (ESNR):Economy, Skills &amp; Natural Resources (ESNR) - SHELL - Employability &amp; Skills:1 - Save:Ministerial Briefings and Correspondence:Ministerial Briefings and Correspondence - </vt:lpwstr>
  </property>
  <property fmtid="{D5CDD505-2E9C-101B-9397-08002B2CF9AE}" pid="13" name="Objective-Parent">
    <vt:lpwstr>MA/JMEWL/0813/22 - Professional Qualifications Bill - advice on further correspondence from UK Gov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vA75892404</vt:lpwstr>
  </property>
  <property fmtid="{D5CDD505-2E9C-101B-9397-08002B2CF9AE}" pid="16" name="Objective-Version">
    <vt:lpwstr>7.0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qA1479961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2022-02-28T00:00:00Z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0x010100031D1E98B3209D4493493866D5B8328A</vt:lpwstr>
  </property>
</Properties>
</file>