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76FE" w14:textId="356AE9EF" w:rsidR="001A39E2" w:rsidRDefault="001A39E2" w:rsidP="001A39E2">
      <w:pPr>
        <w:jc w:val="right"/>
        <w:rPr>
          <w:b/>
        </w:rPr>
      </w:pPr>
    </w:p>
    <w:p w14:paraId="619D45C5" w14:textId="08609C9D" w:rsidR="005B07C3" w:rsidRDefault="005B07C3" w:rsidP="001A39E2">
      <w:pPr>
        <w:jc w:val="right"/>
        <w:rPr>
          <w:b/>
        </w:rPr>
      </w:pPr>
    </w:p>
    <w:p w14:paraId="7D64F56B" w14:textId="3984B27E" w:rsidR="005B07C3" w:rsidRDefault="005B07C3" w:rsidP="001A39E2">
      <w:pPr>
        <w:jc w:val="right"/>
        <w:rPr>
          <w:b/>
        </w:rPr>
      </w:pPr>
    </w:p>
    <w:p w14:paraId="32C04D69" w14:textId="45075D1C" w:rsidR="005B07C3" w:rsidRDefault="005B07C3" w:rsidP="001A39E2">
      <w:pPr>
        <w:jc w:val="right"/>
        <w:rPr>
          <w:b/>
        </w:rPr>
      </w:pPr>
    </w:p>
    <w:p w14:paraId="468BCE1E" w14:textId="504586A2" w:rsidR="005B07C3" w:rsidRDefault="005B07C3" w:rsidP="001A39E2">
      <w:pPr>
        <w:jc w:val="right"/>
        <w:rPr>
          <w:b/>
        </w:rPr>
      </w:pPr>
    </w:p>
    <w:p w14:paraId="164ACEFE" w14:textId="77777777" w:rsidR="005B07C3" w:rsidRDefault="005B07C3" w:rsidP="001A39E2">
      <w:pPr>
        <w:jc w:val="right"/>
        <w:rPr>
          <w:b/>
        </w:rPr>
      </w:pPr>
    </w:p>
    <w:p w14:paraId="11979BC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F294B7" wp14:editId="03400EB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B9B5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03F1EC6" w14:textId="638DC634" w:rsidR="00A845A9" w:rsidRDefault="009C2B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08C43BE" w14:textId="7040051A" w:rsidR="00A845A9" w:rsidRDefault="009C2B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0F8354" w14:textId="24AFFC6B" w:rsidR="00A845A9" w:rsidRDefault="009C2BF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E2E2DD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8255D5" wp14:editId="622398C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CDA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1701"/>
        <w:gridCol w:w="6946"/>
      </w:tblGrid>
      <w:tr w:rsidR="00EA5290" w:rsidRPr="00A011A1" w14:paraId="55D9C36A" w14:textId="77777777" w:rsidTr="00E26C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D38FB" w14:textId="38CB0BB6" w:rsidR="00EA5290" w:rsidRPr="00BB62A8" w:rsidRDefault="00CB71E2" w:rsidP="00786153">
            <w:pPr>
              <w:ind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C2BF4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1C59E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49757" w14:textId="4CE4AF9D" w:rsidR="00CB71E2" w:rsidRDefault="00CB71E2" w:rsidP="00786153">
            <w:pPr>
              <w:ind w:left="31" w:right="-42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3025D4" w14:textId="360249DA" w:rsidR="00CB71E2" w:rsidRPr="008216F9" w:rsidRDefault="009C2BF4" w:rsidP="00786153">
            <w:pPr>
              <w:pStyle w:val="Heading1"/>
              <w:shd w:val="clear" w:color="auto" w:fill="FFFFFF"/>
              <w:rPr>
                <w:rFonts w:cs="Arial"/>
                <w:b w:val="0"/>
                <w:szCs w:val="24"/>
                <w:lang w:val="cy-GB"/>
              </w:rPr>
            </w:pPr>
            <w:r w:rsidRPr="008216F9">
              <w:rPr>
                <w:rFonts w:cs="Arial"/>
                <w:szCs w:val="24"/>
                <w:lang w:val="cy-GB"/>
              </w:rPr>
              <w:t>Cyhoeddi</w:t>
            </w:r>
            <w:r w:rsidR="00995C9B" w:rsidRPr="008216F9">
              <w:rPr>
                <w:rFonts w:cs="Arial"/>
                <w:szCs w:val="24"/>
                <w:lang w:val="cy-GB"/>
              </w:rPr>
              <w:t>’r Crynodeb o Ymatebion i’r Papur Gwyn ar</w:t>
            </w:r>
            <w:r w:rsidRPr="008216F9">
              <w:rPr>
                <w:rFonts w:cs="Arial"/>
                <w:szCs w:val="24"/>
                <w:lang w:val="cy-GB"/>
              </w:rPr>
              <w:t xml:space="preserve"> </w:t>
            </w:r>
            <w:r w:rsidR="00995C9B" w:rsidRPr="008216F9">
              <w:rPr>
                <w:rFonts w:cs="Arial"/>
                <w:szCs w:val="24"/>
                <w:lang w:val="cy-GB"/>
              </w:rPr>
              <w:t>F</w:t>
            </w:r>
            <w:r w:rsidRPr="008216F9">
              <w:rPr>
                <w:rFonts w:cs="Arial"/>
                <w:szCs w:val="24"/>
                <w:lang w:val="cy-GB"/>
              </w:rPr>
              <w:t xml:space="preserve">il Aer Glân (Cymru) </w:t>
            </w:r>
          </w:p>
          <w:p w14:paraId="7A562516" w14:textId="12BD0EAF" w:rsidR="001C59E1" w:rsidRPr="00670227" w:rsidRDefault="001C59E1" w:rsidP="00786153">
            <w:pPr>
              <w:ind w:left="31" w:right="-42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55BDD230" w14:textId="77777777" w:rsidTr="00E26C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8E41" w14:textId="0195415B" w:rsidR="00EA5290" w:rsidRPr="00BB62A8" w:rsidRDefault="00560F1F" w:rsidP="00786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C2BF4">
              <w:rPr>
                <w:rFonts w:ascii="Arial" w:hAnsi="Arial" w:cs="Arial"/>
                <w:b/>
                <w:bCs/>
                <w:sz w:val="24"/>
                <w:szCs w:val="24"/>
              </w:rPr>
              <w:t>YDDIAD: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17CC" w14:textId="7143CA69" w:rsidR="00EA5290" w:rsidRPr="00670227" w:rsidRDefault="00786153" w:rsidP="00786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Pr="00774EBB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Chwefror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23</w:t>
            </w:r>
          </w:p>
        </w:tc>
      </w:tr>
      <w:tr w:rsidR="00EA5290" w:rsidRPr="00A011A1" w14:paraId="134FF4D7" w14:textId="77777777" w:rsidTr="00E26C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5568C" w14:textId="20F44ECF" w:rsidR="00EA5290" w:rsidRPr="00BB62A8" w:rsidRDefault="009C2BF4" w:rsidP="00786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0E35" w14:textId="77777777" w:rsidR="00EA5290" w:rsidRDefault="00EA5290" w:rsidP="00786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24813" w14:textId="7A0ABFC0" w:rsidR="004B48B9" w:rsidRPr="004B48B9" w:rsidRDefault="00E26C8F" w:rsidP="00786153">
            <w:pPr>
              <w:rPr>
                <w:rFonts w:ascii="Arial" w:hAnsi="Arial" w:cs="Arial"/>
                <w:color w:val="101010"/>
                <w:sz w:val="24"/>
                <w:szCs w:val="24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Julie James</w:t>
            </w:r>
            <w:r w:rsidR="004B48B9" w:rsidRPr="004B48B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 xml:space="preserve"> </w:t>
            </w:r>
            <w:r w:rsidR="009C2BF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A</w:t>
            </w:r>
            <w:r w:rsidR="004B48B9" w:rsidRPr="004B48B9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S, </w:t>
            </w:r>
            <w:r w:rsidR="009C2BF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 xml:space="preserve">Y </w:t>
            </w:r>
            <w:r w:rsidR="009D22FF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Gw</w:t>
            </w:r>
            <w:r w:rsidR="009C2BF4">
              <w:rPr>
                <w:rFonts w:ascii="Arial" w:hAnsi="Arial" w:cs="Arial"/>
                <w:b/>
                <w:bCs/>
                <w:color w:val="101010"/>
                <w:sz w:val="24"/>
                <w:szCs w:val="24"/>
                <w:lang w:val="en-US" w:eastAsia="en-GB"/>
              </w:rPr>
              <w:t>einidog Newid Hinsawdd</w:t>
            </w:r>
          </w:p>
          <w:p w14:paraId="0F463445" w14:textId="7EFCD9B6" w:rsidR="004B48B9" w:rsidRPr="00670227" w:rsidRDefault="004B48B9" w:rsidP="00786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BA637E6" w14:textId="37998758" w:rsidR="00731D01" w:rsidRDefault="00B75B1C" w:rsidP="00DC5C57">
      <w:pPr>
        <w:pStyle w:val="Heading1"/>
        <w:shd w:val="clear" w:color="auto" w:fill="FFFFFF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Yn</w:t>
      </w:r>
      <w:r w:rsidR="009C2BF4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ein</w:t>
      </w:r>
      <w:r w:rsidR="00DC5C57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</w:t>
      </w:r>
      <w:hyperlink r:id="rId12" w:history="1">
        <w:r w:rsidR="009C2BF4" w:rsidRPr="009C2BF4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Rhaglen Lywodraethu</w:t>
        </w:r>
      </w:hyperlink>
      <w:r w:rsidR="00DC5C57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, </w:t>
      </w:r>
      <w:r w:rsidR="009C2BF4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a gyhoeddwyd ym mis Mehefin 2021, 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gwnaethom nodi’n h</w:t>
      </w:r>
      <w:r w:rsidR="009C2BF4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ymrwymiad 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i</w:t>
      </w:r>
      <w:r w:rsidR="009C2BF4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gyflwyno Bil Aer Gl</w:t>
      </w:r>
      <w:r w:rsidR="0041206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â</w:t>
      </w:r>
      <w:r w:rsidR="009C2BF4" w:rsidRP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n</w:t>
      </w:r>
      <w:r w:rsid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ar gyfer Cymru, a fyddai’n cyd-fynd â ch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anllawiau</w:t>
      </w:r>
      <w:r w:rsidR="009C2BF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Sefydliad Iechyd y Byd ac yn estyn</w:t>
      </w:r>
      <w:r w:rsidR="00731D01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y ddarpariaeth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m</w:t>
      </w:r>
      <w:r w:rsidR="00731D01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onitro ansawdd aer.</w:t>
      </w:r>
    </w:p>
    <w:p w14:paraId="049CE551" w14:textId="77777777" w:rsidR="00731D01" w:rsidRDefault="00731D01" w:rsidP="00DC5C57">
      <w:pPr>
        <w:pStyle w:val="Heading1"/>
        <w:shd w:val="clear" w:color="auto" w:fill="FFFFFF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</w:p>
    <w:p w14:paraId="23687AA3" w14:textId="3153A216" w:rsidR="00731D01" w:rsidRDefault="0065462A" w:rsidP="006C0EFB">
      <w:pPr>
        <w:pStyle w:val="Heading1"/>
        <w:shd w:val="clear" w:color="auto" w:fill="FFFFFF"/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</w:pP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Mae’n bleser </w:t>
      </w:r>
      <w:r w:rsidR="00B75B1C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cael </w:t>
      </w:r>
      <w:hyperlink r:id="rId13" w:history="1">
        <w:r w:rsidR="00B75B1C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c</w:t>
        </w:r>
        <w:r w:rsidR="00731D01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yhoeddi’r crynodeb o</w:t>
        </w:r>
        <w:r w:rsidR="00B75B1C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’r</w:t>
        </w:r>
        <w:r w:rsidR="00731D01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 xml:space="preserve"> ymatebion i’n Papur Gwyn ar Fil Aer Gl</w:t>
        </w:r>
        <w:r w:rsidR="0041206B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â</w:t>
        </w:r>
        <w:r w:rsidR="00731D01" w:rsidRPr="00282DE7">
          <w:rPr>
            <w:rStyle w:val="Hyperlink"/>
            <w:rFonts w:cs="Arial"/>
            <w:b w:val="0"/>
            <w:bCs/>
            <w:szCs w:val="24"/>
            <w:shd w:val="clear" w:color="auto" w:fill="FFFFFF"/>
            <w:lang w:val="cy-GB"/>
          </w:rPr>
          <w:t>n (Cymru)</w:t>
        </w:r>
      </w:hyperlink>
      <w:r w:rsidR="00731D01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. Rydym yn ddiolchgar iawn am yr wybodaeth fanwl a ddarparwyd, a</w:t>
      </w:r>
      <w:r w:rsidR="00B75B1C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c a oe</w:t>
      </w:r>
      <w:r w:rsidR="008216F9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d</w:t>
      </w:r>
      <w:r w:rsidR="00B75B1C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d yn dangos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y galw gwirionedd</w:t>
      </w:r>
      <w:r w:rsidR="00995C9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ol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am y ddeddfwriaeth hon a’r </w:t>
      </w:r>
      <w:r w:rsidR="00676274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ymdeimlad bod 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angen </w:t>
      </w:r>
      <w:r w:rsidR="00995C9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g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weithredu </w:t>
      </w:r>
      <w:r w:rsidR="00B75B1C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ar fyrder</w:t>
      </w:r>
      <w:r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.</w:t>
      </w:r>
      <w:r w:rsidR="00731D01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</w:t>
      </w:r>
    </w:p>
    <w:p w14:paraId="6CB44CA1" w14:textId="77777777" w:rsidR="00774811" w:rsidRPr="009C2BF4" w:rsidRDefault="00774811" w:rsidP="00774811">
      <w:pPr>
        <w:rPr>
          <w:lang w:val="cy-GB" w:eastAsia="en-GB"/>
        </w:rPr>
      </w:pPr>
    </w:p>
    <w:p w14:paraId="6428DA48" w14:textId="6453FEF3" w:rsidR="00676274" w:rsidRDefault="00676274" w:rsidP="00774811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676274">
        <w:rPr>
          <w:rFonts w:ascii="Arial" w:hAnsi="Arial" w:cs="Arial"/>
          <w:sz w:val="24"/>
          <w:szCs w:val="24"/>
          <w:lang w:val="cy-GB"/>
        </w:rPr>
        <w:t xml:space="preserve">Mae ansawdd aer yn effeithio ar bob un ohonom, ym mhob agwedd ar ein bywydau. Dyma'r risg amgylcheddol fwyaf i iechyd y cyhoedd. Mae hefyd yn effeithio ar ein hamgylchedd ehangach a gall gael effaith sylweddol ar y bobl fwyaf agored i niwed yn ein cymdeithas. Mae angen inni roi'r </w:t>
      </w:r>
      <w:r>
        <w:rPr>
          <w:rFonts w:ascii="Arial" w:hAnsi="Arial" w:cs="Arial"/>
          <w:sz w:val="24"/>
          <w:szCs w:val="24"/>
          <w:lang w:val="cy-GB"/>
        </w:rPr>
        <w:t>dulliau</w:t>
      </w:r>
      <w:r w:rsidRPr="00676274">
        <w:rPr>
          <w:rFonts w:ascii="Arial" w:hAnsi="Arial" w:cs="Arial"/>
          <w:sz w:val="24"/>
          <w:szCs w:val="24"/>
          <w:lang w:val="cy-GB"/>
        </w:rPr>
        <w:t xml:space="preserve"> </w:t>
      </w:r>
      <w:r w:rsidR="00B75B1C">
        <w:rPr>
          <w:rFonts w:ascii="Arial" w:hAnsi="Arial" w:cs="Arial"/>
          <w:sz w:val="24"/>
          <w:szCs w:val="24"/>
          <w:lang w:val="cy-GB"/>
        </w:rPr>
        <w:t>y mae</w:t>
      </w:r>
      <w:r w:rsidRPr="00676274">
        <w:rPr>
          <w:rFonts w:ascii="Arial" w:hAnsi="Arial" w:cs="Arial"/>
          <w:sz w:val="24"/>
          <w:szCs w:val="24"/>
          <w:lang w:val="cy-GB"/>
        </w:rPr>
        <w:t xml:space="preserve"> eu hangen ar bob rhan o gymdeithas i fynd i'r afael â llygredd aer ar gyfer cenedlaethau'r presennol a'r dyfodol. Mae Deddf Aer Glân i Gymru yn un o ymrwymiadau allweddol ein </w:t>
      </w:r>
      <w:hyperlink r:id="rId14" w:history="1">
        <w:r w:rsidRPr="00676274">
          <w:rPr>
            <w:rStyle w:val="Hyperlink"/>
            <w:rFonts w:ascii="Arial" w:hAnsi="Arial" w:cs="Arial"/>
            <w:sz w:val="24"/>
            <w:szCs w:val="24"/>
            <w:lang w:val="cy-GB"/>
          </w:rPr>
          <w:t>Cynllun Aer Glân i Gymru: Aer Iach, Cymru Iach</w:t>
        </w:r>
      </w:hyperlink>
      <w:r w:rsidRPr="00676274">
        <w:rPr>
          <w:rFonts w:ascii="Arial" w:hAnsi="Arial" w:cs="Arial"/>
          <w:sz w:val="24"/>
          <w:szCs w:val="24"/>
          <w:lang w:val="cy-GB"/>
        </w:rPr>
        <w:t xml:space="preserve">. Bydd yn </w:t>
      </w:r>
      <w:r w:rsidR="00B75B1C">
        <w:rPr>
          <w:rFonts w:ascii="Arial" w:hAnsi="Arial" w:cs="Arial"/>
          <w:sz w:val="24"/>
          <w:szCs w:val="24"/>
          <w:lang w:val="cy-GB"/>
        </w:rPr>
        <w:t xml:space="preserve">caniatáu inni </w:t>
      </w:r>
      <w:r w:rsidRPr="00676274">
        <w:rPr>
          <w:rFonts w:ascii="Arial" w:hAnsi="Arial" w:cs="Arial"/>
          <w:sz w:val="24"/>
          <w:szCs w:val="24"/>
          <w:lang w:val="cy-GB"/>
        </w:rPr>
        <w:t xml:space="preserve">weithio'n well ar draws llywodraeth leol a chenedlaethol, a </w:t>
      </w:r>
      <w:r w:rsidR="00FB0AA2">
        <w:rPr>
          <w:rFonts w:ascii="Arial" w:hAnsi="Arial" w:cs="Arial"/>
          <w:sz w:val="24"/>
          <w:szCs w:val="24"/>
          <w:lang w:val="cy-GB"/>
        </w:rPr>
        <w:t xml:space="preserve">chyda </w:t>
      </w:r>
      <w:r w:rsidRPr="00676274">
        <w:rPr>
          <w:rFonts w:ascii="Arial" w:hAnsi="Arial" w:cs="Arial"/>
          <w:sz w:val="24"/>
          <w:szCs w:val="24"/>
          <w:lang w:val="cy-GB"/>
        </w:rPr>
        <w:t>rhanddeiliaid i wella ansawdd aer a lleihau effeithiau llygredd aer ar iechyd pobl, natur, yr amgylchedd a'n heconomi. Bydd y Bil hefyd yn cefnogi</w:t>
      </w:r>
      <w:r w:rsidR="00FB0AA2">
        <w:rPr>
          <w:rFonts w:ascii="Arial" w:hAnsi="Arial" w:cs="Arial"/>
          <w:sz w:val="24"/>
          <w:szCs w:val="24"/>
          <w:lang w:val="cy-GB"/>
        </w:rPr>
        <w:t>’</w:t>
      </w:r>
      <w:r w:rsidRPr="00676274">
        <w:rPr>
          <w:rFonts w:ascii="Arial" w:hAnsi="Arial" w:cs="Arial"/>
          <w:sz w:val="24"/>
          <w:szCs w:val="24"/>
          <w:lang w:val="cy-GB"/>
        </w:rPr>
        <w:t>n cynlluniau ehangach i fynd i'r afael â'r argyf</w:t>
      </w:r>
      <w:r w:rsidR="00FB0AA2">
        <w:rPr>
          <w:rFonts w:ascii="Arial" w:hAnsi="Arial" w:cs="Arial"/>
          <w:sz w:val="24"/>
          <w:szCs w:val="24"/>
          <w:lang w:val="cy-GB"/>
        </w:rPr>
        <w:t>w</w:t>
      </w:r>
      <w:r w:rsidRPr="00676274">
        <w:rPr>
          <w:rFonts w:ascii="Arial" w:hAnsi="Arial" w:cs="Arial"/>
          <w:sz w:val="24"/>
          <w:szCs w:val="24"/>
          <w:lang w:val="cy-GB"/>
        </w:rPr>
        <w:t>ng hinsawdd a</w:t>
      </w:r>
      <w:r w:rsidR="00FB0AA2">
        <w:rPr>
          <w:rFonts w:ascii="Arial" w:hAnsi="Arial" w:cs="Arial"/>
          <w:sz w:val="24"/>
          <w:szCs w:val="24"/>
          <w:lang w:val="cy-GB"/>
        </w:rPr>
        <w:t xml:space="preserve">’r argyfwng </w:t>
      </w:r>
      <w:r w:rsidRPr="00676274">
        <w:rPr>
          <w:rFonts w:ascii="Arial" w:hAnsi="Arial" w:cs="Arial"/>
          <w:sz w:val="24"/>
          <w:szCs w:val="24"/>
          <w:lang w:val="cy-GB"/>
        </w:rPr>
        <w:t>natur.</w:t>
      </w:r>
      <w:r w:rsidR="00FB0AA2">
        <w:rPr>
          <w:rFonts w:ascii="Arial" w:hAnsi="Arial" w:cs="Arial"/>
          <w:sz w:val="24"/>
          <w:szCs w:val="24"/>
          <w:lang w:val="cy-GB"/>
        </w:rPr>
        <w:t xml:space="preserve"> Felly</w:t>
      </w:r>
      <w:r w:rsidR="00FB0AA2" w:rsidRPr="00FB0AA2">
        <w:rPr>
          <w:rFonts w:ascii="Arial" w:hAnsi="Arial" w:cs="Arial"/>
          <w:sz w:val="24"/>
          <w:szCs w:val="24"/>
          <w:lang w:val="cy-GB"/>
        </w:rPr>
        <w:t xml:space="preserve">, wrth </w:t>
      </w:r>
      <w:r w:rsidR="00FB0AA2">
        <w:rPr>
          <w:rFonts w:ascii="Arial" w:hAnsi="Arial" w:cs="Arial"/>
          <w:sz w:val="24"/>
          <w:szCs w:val="24"/>
          <w:lang w:val="cy-GB"/>
        </w:rPr>
        <w:t xml:space="preserve">inni </w:t>
      </w:r>
      <w:r w:rsidR="00FB0AA2" w:rsidRPr="00FB0AA2">
        <w:rPr>
          <w:rFonts w:ascii="Arial" w:hAnsi="Arial" w:cs="Arial"/>
          <w:sz w:val="24"/>
          <w:szCs w:val="24"/>
          <w:lang w:val="cy-GB"/>
        </w:rPr>
        <w:t>ddatblygu</w:t>
      </w:r>
      <w:r w:rsidR="00FB0AA2">
        <w:rPr>
          <w:rFonts w:ascii="Arial" w:hAnsi="Arial" w:cs="Arial"/>
          <w:sz w:val="24"/>
          <w:szCs w:val="24"/>
          <w:lang w:val="cy-GB"/>
        </w:rPr>
        <w:t>’</w:t>
      </w:r>
      <w:r w:rsidR="00FB0AA2" w:rsidRPr="00FB0AA2">
        <w:rPr>
          <w:rFonts w:ascii="Arial" w:hAnsi="Arial" w:cs="Arial"/>
          <w:sz w:val="24"/>
          <w:szCs w:val="24"/>
          <w:lang w:val="cy-GB"/>
        </w:rPr>
        <w:t>n cynigion</w:t>
      </w:r>
      <w:r w:rsidR="00FB0AA2">
        <w:rPr>
          <w:rFonts w:ascii="Arial" w:hAnsi="Arial" w:cs="Arial"/>
          <w:sz w:val="24"/>
          <w:szCs w:val="24"/>
          <w:lang w:val="cy-GB"/>
        </w:rPr>
        <w:t>,</w:t>
      </w:r>
      <w:r w:rsidR="00FB0AA2" w:rsidRPr="00FB0AA2">
        <w:rPr>
          <w:rFonts w:ascii="Arial" w:hAnsi="Arial" w:cs="Arial"/>
          <w:sz w:val="24"/>
          <w:szCs w:val="24"/>
          <w:lang w:val="cy-GB"/>
        </w:rPr>
        <w:t xml:space="preserve"> byddwn yn adeiladu ar </w:t>
      </w:r>
      <w:r w:rsidR="00FB0AA2">
        <w:rPr>
          <w:rFonts w:ascii="Arial" w:hAnsi="Arial" w:cs="Arial"/>
          <w:sz w:val="24"/>
          <w:szCs w:val="24"/>
          <w:lang w:val="cy-GB"/>
        </w:rPr>
        <w:t xml:space="preserve">y </w:t>
      </w:r>
      <w:r w:rsidR="00FB0AA2" w:rsidRPr="00FB0AA2">
        <w:rPr>
          <w:rFonts w:ascii="Arial" w:hAnsi="Arial" w:cs="Arial"/>
          <w:sz w:val="24"/>
          <w:szCs w:val="24"/>
          <w:lang w:val="cy-GB"/>
        </w:rPr>
        <w:t xml:space="preserve">cysylltiadau </w:t>
      </w:r>
      <w:r w:rsidR="00FB0AA2">
        <w:rPr>
          <w:rFonts w:ascii="Arial" w:hAnsi="Arial" w:cs="Arial"/>
          <w:sz w:val="24"/>
          <w:szCs w:val="24"/>
          <w:lang w:val="cy-GB"/>
        </w:rPr>
        <w:t xml:space="preserve">sydd gennym eisoes </w:t>
      </w:r>
      <w:r w:rsidR="00FB0AA2" w:rsidRPr="00FB0AA2">
        <w:rPr>
          <w:rFonts w:ascii="Arial" w:hAnsi="Arial" w:cs="Arial"/>
          <w:sz w:val="24"/>
          <w:szCs w:val="24"/>
          <w:lang w:val="cy-GB"/>
        </w:rPr>
        <w:t>gyda chydweithwyr a rhanddeiliaid ar draws ystod eang o feysydd polisi</w:t>
      </w:r>
      <w:r w:rsidR="00FB0AA2">
        <w:rPr>
          <w:rFonts w:ascii="Arial" w:hAnsi="Arial" w:cs="Arial"/>
          <w:sz w:val="24"/>
          <w:szCs w:val="24"/>
          <w:lang w:val="cy-GB"/>
        </w:rPr>
        <w:t>,</w:t>
      </w:r>
      <w:r w:rsidR="00FB0AA2" w:rsidRPr="00FB0AA2">
        <w:rPr>
          <w:rFonts w:ascii="Arial" w:hAnsi="Arial" w:cs="Arial"/>
          <w:sz w:val="24"/>
          <w:szCs w:val="24"/>
          <w:lang w:val="cy-GB"/>
        </w:rPr>
        <w:t xml:space="preserve"> gan gynnwys iechyd y cyhoedd, </w:t>
      </w:r>
      <w:r w:rsidR="00FB0AA2">
        <w:rPr>
          <w:rFonts w:ascii="Arial" w:hAnsi="Arial" w:cs="Arial"/>
          <w:sz w:val="24"/>
          <w:szCs w:val="24"/>
          <w:lang w:val="cy-GB"/>
        </w:rPr>
        <w:t xml:space="preserve">y newid yn </w:t>
      </w:r>
      <w:r w:rsidR="00FB0AA2" w:rsidRPr="00FB0AA2">
        <w:rPr>
          <w:rFonts w:ascii="Arial" w:hAnsi="Arial" w:cs="Arial"/>
          <w:sz w:val="24"/>
          <w:szCs w:val="24"/>
          <w:lang w:val="cy-GB"/>
        </w:rPr>
        <w:t>yr hinsawdd a</w:t>
      </w:r>
      <w:r w:rsidR="00FB0AA2">
        <w:rPr>
          <w:rFonts w:ascii="Arial" w:hAnsi="Arial" w:cs="Arial"/>
          <w:sz w:val="24"/>
          <w:szCs w:val="24"/>
          <w:lang w:val="cy-GB"/>
        </w:rPr>
        <w:t xml:space="preserve"> </w:t>
      </w:r>
      <w:r w:rsidR="00FB0AA2" w:rsidRPr="00FB0AA2">
        <w:rPr>
          <w:rFonts w:ascii="Arial" w:hAnsi="Arial" w:cs="Arial"/>
          <w:sz w:val="24"/>
          <w:szCs w:val="24"/>
          <w:lang w:val="cy-GB"/>
        </w:rPr>
        <w:t>bioamrywiaeth.</w:t>
      </w:r>
    </w:p>
    <w:p w14:paraId="0568A9AA" w14:textId="77777777" w:rsidR="00520A90" w:rsidRDefault="00520A90" w:rsidP="0077481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A80FCD8" w14:textId="27D3B69F" w:rsidR="007C30EE" w:rsidRPr="00EC0279" w:rsidRDefault="007C30EE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C0279">
        <w:rPr>
          <w:rFonts w:ascii="Arial" w:hAnsi="Arial" w:cs="Arial"/>
          <w:sz w:val="24"/>
          <w:szCs w:val="24"/>
          <w:lang w:val="cy-GB"/>
        </w:rPr>
        <w:t xml:space="preserve">Roedd y </w:t>
      </w:r>
      <w:hyperlink r:id="rId15" w:history="1">
        <w:r w:rsidRPr="00EC0279">
          <w:rPr>
            <w:rStyle w:val="Hyperlink"/>
            <w:rFonts w:ascii="Arial" w:hAnsi="Arial" w:cs="Arial"/>
            <w:sz w:val="24"/>
            <w:szCs w:val="24"/>
            <w:lang w:val="cy-GB"/>
          </w:rPr>
          <w:t>Papur Gwyn</w:t>
        </w:r>
      </w:hyperlink>
      <w:r w:rsidRPr="00EC0279">
        <w:rPr>
          <w:rFonts w:ascii="Arial" w:hAnsi="Arial" w:cs="Arial"/>
          <w:sz w:val="24"/>
          <w:szCs w:val="24"/>
          <w:lang w:val="cy-GB"/>
        </w:rPr>
        <w:t xml:space="preserve"> yn nodi cynigion i wella gallu llywodraeth genedlaethol a llywodraeth leol i fynd i'r afael ag ansawdd aer gwael. </w:t>
      </w:r>
      <w:r w:rsidR="00FB0AA2" w:rsidRPr="00EC0279">
        <w:rPr>
          <w:rFonts w:ascii="Arial" w:hAnsi="Arial" w:cs="Arial"/>
          <w:sz w:val="24"/>
          <w:szCs w:val="24"/>
          <w:lang w:val="cy-GB"/>
        </w:rPr>
        <w:t>Daeth</w:t>
      </w:r>
      <w:r w:rsidRPr="00EC0279">
        <w:rPr>
          <w:rFonts w:ascii="Arial" w:hAnsi="Arial" w:cs="Arial"/>
          <w:sz w:val="24"/>
          <w:szCs w:val="24"/>
          <w:lang w:val="cy-GB"/>
        </w:rPr>
        <w:t xml:space="preserve"> 73 o ymatebion </w:t>
      </w:r>
      <w:r w:rsidR="00FB0AA2" w:rsidRPr="00EC0279">
        <w:rPr>
          <w:rFonts w:ascii="Arial" w:hAnsi="Arial" w:cs="Arial"/>
          <w:sz w:val="24"/>
          <w:szCs w:val="24"/>
          <w:lang w:val="cy-GB"/>
        </w:rPr>
        <w:t xml:space="preserve">i law </w:t>
      </w:r>
      <w:r w:rsidRPr="00EC0279">
        <w:rPr>
          <w:rFonts w:ascii="Arial" w:hAnsi="Arial" w:cs="Arial"/>
          <w:sz w:val="24"/>
          <w:szCs w:val="24"/>
          <w:lang w:val="cy-GB"/>
        </w:rPr>
        <w:t xml:space="preserve">o amrywiaeth o ffynonellau. </w:t>
      </w:r>
      <w:r w:rsidR="00FB0AA2" w:rsidRPr="00EC0279">
        <w:rPr>
          <w:rFonts w:ascii="Arial" w:hAnsi="Arial" w:cs="Arial"/>
          <w:sz w:val="24"/>
          <w:szCs w:val="24"/>
          <w:lang w:val="cy-GB"/>
        </w:rPr>
        <w:t>R</w:t>
      </w:r>
      <w:r w:rsidRPr="00EC0279">
        <w:rPr>
          <w:rFonts w:ascii="Arial" w:hAnsi="Arial" w:cs="Arial"/>
          <w:sz w:val="24"/>
          <w:szCs w:val="24"/>
          <w:lang w:val="cy-GB"/>
        </w:rPr>
        <w:t xml:space="preserve">ydym </w:t>
      </w:r>
      <w:r w:rsidR="00FB0AA2" w:rsidRPr="00EC0279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EC0279">
        <w:rPr>
          <w:rFonts w:ascii="Arial" w:hAnsi="Arial" w:cs="Arial"/>
          <w:sz w:val="24"/>
          <w:szCs w:val="24"/>
          <w:lang w:val="cy-GB"/>
        </w:rPr>
        <w:t xml:space="preserve">wedi ystyried y safbwyntiau a ddarparwyd </w:t>
      </w:r>
      <w:r w:rsidR="00FB0AA2" w:rsidRPr="00EC0279">
        <w:rPr>
          <w:rFonts w:ascii="Arial" w:hAnsi="Arial" w:cs="Arial"/>
          <w:sz w:val="24"/>
          <w:szCs w:val="24"/>
          <w:lang w:val="cy-GB"/>
        </w:rPr>
        <w:t xml:space="preserve">mewn </w:t>
      </w:r>
      <w:r w:rsidR="0088606B" w:rsidRPr="00EC0279">
        <w:rPr>
          <w:rFonts w:ascii="Arial" w:hAnsi="Arial" w:cs="Arial"/>
          <w:sz w:val="24"/>
          <w:szCs w:val="24"/>
          <w:lang w:val="cy-GB"/>
        </w:rPr>
        <w:t xml:space="preserve">digwyddiad </w:t>
      </w:r>
      <w:r w:rsidR="00FB0AA2" w:rsidRPr="00EC0279">
        <w:rPr>
          <w:rFonts w:ascii="Arial" w:hAnsi="Arial" w:cs="Arial"/>
          <w:sz w:val="24"/>
          <w:szCs w:val="24"/>
          <w:lang w:val="cy-GB"/>
        </w:rPr>
        <w:t xml:space="preserve">ymgysylltu ar-lein am </w:t>
      </w:r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y cynigion yn </w:t>
      </w:r>
      <w:r w:rsidR="00FB0AA2" w:rsidRPr="00EC0279">
        <w:rPr>
          <w:rFonts w:ascii="Arial" w:hAnsi="Arial" w:cs="Arial"/>
          <w:sz w:val="24"/>
          <w:szCs w:val="24"/>
          <w:lang w:val="cy-GB"/>
        </w:rPr>
        <w:t xml:space="preserve">y Papur Gwyn, </w:t>
      </w:r>
      <w:r w:rsidRPr="00EC0279">
        <w:rPr>
          <w:rFonts w:ascii="Arial" w:hAnsi="Arial" w:cs="Arial"/>
          <w:sz w:val="24"/>
          <w:szCs w:val="24"/>
          <w:lang w:val="cy-GB"/>
        </w:rPr>
        <w:t>a gynhaliwyd ar 11 Mawrth 2021. Yn gyffredinol, roedd yr adborth i</w:t>
      </w:r>
      <w:r w:rsidR="005414E1" w:rsidRPr="00EC0279">
        <w:rPr>
          <w:rFonts w:ascii="Arial" w:hAnsi="Arial" w:cs="Arial"/>
          <w:sz w:val="24"/>
          <w:szCs w:val="24"/>
          <w:lang w:val="cy-GB"/>
        </w:rPr>
        <w:t>’r</w:t>
      </w:r>
      <w:r w:rsidRPr="00EC0279">
        <w:rPr>
          <w:rFonts w:ascii="Arial" w:hAnsi="Arial" w:cs="Arial"/>
          <w:sz w:val="24"/>
          <w:szCs w:val="24"/>
          <w:lang w:val="cy-GB"/>
        </w:rPr>
        <w:t xml:space="preserve"> </w:t>
      </w:r>
      <w:r w:rsidR="005414E1" w:rsidRPr="00EC0279">
        <w:rPr>
          <w:rFonts w:ascii="Arial" w:hAnsi="Arial" w:cs="Arial"/>
          <w:sz w:val="24"/>
          <w:szCs w:val="24"/>
          <w:lang w:val="cy-GB"/>
        </w:rPr>
        <w:t>c</w:t>
      </w:r>
      <w:r w:rsidRPr="00EC0279">
        <w:rPr>
          <w:rFonts w:ascii="Arial" w:hAnsi="Arial" w:cs="Arial"/>
          <w:sz w:val="24"/>
          <w:szCs w:val="24"/>
          <w:lang w:val="cy-GB"/>
        </w:rPr>
        <w:t>ynigion deddfwriaethol yn yr ymgynghoriad yn gadarnhaol iawn.</w:t>
      </w:r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 Mae lefel y diddordeb ymhlith ystod eang o </w:t>
      </w:r>
      <w:proofErr w:type="spellStart"/>
      <w:r w:rsidR="005414E1" w:rsidRPr="00EC0279">
        <w:rPr>
          <w:rFonts w:ascii="Arial" w:hAnsi="Arial" w:cs="Arial"/>
          <w:sz w:val="24"/>
          <w:szCs w:val="24"/>
          <w:lang w:val="cy-GB"/>
        </w:rPr>
        <w:lastRenderedPageBreak/>
        <w:t>randdeiliaid</w:t>
      </w:r>
      <w:proofErr w:type="spellEnd"/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 wedi </w:t>
      </w:r>
      <w:r w:rsidR="005414E1" w:rsidRPr="00EC0279">
        <w:rPr>
          <w:rStyle w:val="Emphasis"/>
          <w:rFonts w:ascii="Arial" w:hAnsi="Arial" w:cs="Arial"/>
          <w:i w:val="0"/>
          <w:iCs w:val="0"/>
          <w:sz w:val="24"/>
          <w:szCs w:val="24"/>
          <w:shd w:val="clear" w:color="auto" w:fill="FFFFFF"/>
          <w:lang w:val="cy-GB"/>
        </w:rPr>
        <w:t>fy nghalonogi’n fawr</w:t>
      </w:r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, </w:t>
      </w:r>
      <w:r w:rsidR="008216F9" w:rsidRPr="00EC0279">
        <w:rPr>
          <w:rFonts w:ascii="Arial" w:hAnsi="Arial" w:cs="Arial"/>
          <w:sz w:val="24"/>
          <w:szCs w:val="24"/>
          <w:lang w:val="cy-GB"/>
        </w:rPr>
        <w:t xml:space="preserve">a hynny </w:t>
      </w:r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oherwydd bod gan bawb – yn amrywio o unigolion yn eu cymunedau lleol i'r busnesau sy'n sylfaen i economi Cymru – </w:t>
      </w:r>
      <w:r w:rsidR="008216F9" w:rsidRPr="00EC0279">
        <w:rPr>
          <w:rFonts w:ascii="Arial" w:hAnsi="Arial" w:cs="Arial"/>
          <w:sz w:val="24"/>
          <w:szCs w:val="24"/>
          <w:lang w:val="cy-GB"/>
        </w:rPr>
        <w:t xml:space="preserve">ran </w:t>
      </w:r>
      <w:r w:rsidR="005414E1" w:rsidRPr="00EC0279">
        <w:rPr>
          <w:rFonts w:ascii="Arial" w:hAnsi="Arial" w:cs="Arial"/>
          <w:sz w:val="24"/>
          <w:szCs w:val="24"/>
          <w:lang w:val="cy-GB"/>
        </w:rPr>
        <w:t xml:space="preserve">i'w chwarae os ydym am gyrraedd </w:t>
      </w:r>
      <w:r w:rsidR="009D22FF" w:rsidRPr="00EC0279">
        <w:rPr>
          <w:rFonts w:ascii="Arial" w:hAnsi="Arial" w:cs="Arial"/>
          <w:sz w:val="24"/>
          <w:szCs w:val="24"/>
          <w:lang w:val="cy-GB"/>
        </w:rPr>
        <w:t>ein nodau</w:t>
      </w:r>
      <w:r w:rsidR="005414E1" w:rsidRPr="00EC0279">
        <w:rPr>
          <w:rFonts w:ascii="Arial" w:hAnsi="Arial" w:cs="Arial"/>
          <w:sz w:val="24"/>
          <w:szCs w:val="24"/>
          <w:lang w:val="cy-GB"/>
        </w:rPr>
        <w:t>.</w:t>
      </w:r>
    </w:p>
    <w:p w14:paraId="0011B427" w14:textId="4238ED19" w:rsidR="009D22FF" w:rsidRPr="00EC0279" w:rsidRDefault="009D22FF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1CECA304" w14:textId="02EF62EB" w:rsidR="009D22FF" w:rsidRPr="00EC0279" w:rsidRDefault="009D22FF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EC0279">
        <w:rPr>
          <w:rFonts w:ascii="Arial" w:hAnsi="Arial" w:cs="Arial"/>
          <w:sz w:val="24"/>
          <w:szCs w:val="24"/>
          <w:lang w:val="cy-GB"/>
        </w:rPr>
        <w:t xml:space="preserve">Mae nifer uchel yr ymatebion a dderbyniwyd mewn ymateb i’r Papur Gwyn wedi creu sylfaen werthfawr iawn o dystiolaeth a fydd yn sail i gynigion y Bil Aer Glân. O ystyried lefel yr her rwy’n rhagweld y bydd angen gwneud penderfyniadau anodd er mwyn cyflawni camau dewr i wella ansawdd yr aer yng Nghymru. Bydd yr holl adborth defnyddiol rydym wedi’i dderbyn mewn ymateb i’r Papur Gwyn yn ein galluogi i ddatblygu a chreu consensws o ran y cynigion deddfwriaethol a bydd yn ei gwneud hi’n bosibl i gamau gael eu cymryd ar draws Cymru i wella ansawdd yr aer. </w:t>
      </w:r>
    </w:p>
    <w:p w14:paraId="7CA52861" w14:textId="77777777" w:rsidR="005414E1" w:rsidRDefault="005414E1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170AB10" w14:textId="651290C0" w:rsidR="007C30EE" w:rsidRPr="007C30EE" w:rsidRDefault="007C30EE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7C30EE">
        <w:rPr>
          <w:rFonts w:ascii="Arial" w:hAnsi="Arial" w:cs="Arial"/>
          <w:sz w:val="24"/>
          <w:szCs w:val="24"/>
          <w:lang w:val="cy-GB"/>
        </w:rPr>
        <w:t xml:space="preserve">Bwriedir cyflwyno'r Bil </w:t>
      </w:r>
      <w:r w:rsidR="008216F9">
        <w:rPr>
          <w:rFonts w:ascii="Arial" w:hAnsi="Arial" w:cs="Arial"/>
          <w:sz w:val="24"/>
          <w:szCs w:val="24"/>
          <w:lang w:val="cy-GB"/>
        </w:rPr>
        <w:t xml:space="preserve">Aer Glân </w:t>
      </w:r>
      <w:r w:rsidRPr="007C30EE">
        <w:rPr>
          <w:rFonts w:ascii="Arial" w:hAnsi="Arial" w:cs="Arial"/>
          <w:sz w:val="24"/>
          <w:szCs w:val="24"/>
          <w:lang w:val="cy-GB"/>
        </w:rPr>
        <w:t xml:space="preserve">yn ystod ail flwyddyn tymor y Senedd hon. Mae'r ddeddfwriaeth hon yn gam hollbwysig tuag at </w:t>
      </w:r>
      <w:r w:rsidR="008216F9">
        <w:rPr>
          <w:rFonts w:ascii="Arial" w:hAnsi="Arial" w:cs="Arial"/>
          <w:sz w:val="24"/>
          <w:szCs w:val="24"/>
          <w:lang w:val="cy-GB"/>
        </w:rPr>
        <w:t xml:space="preserve">wireddu’n </w:t>
      </w:r>
      <w:r w:rsidRPr="007C30EE">
        <w:rPr>
          <w:rFonts w:ascii="Arial" w:hAnsi="Arial" w:cs="Arial"/>
          <w:sz w:val="24"/>
          <w:szCs w:val="24"/>
          <w:lang w:val="cy-GB"/>
        </w:rPr>
        <w:t>huchelgais i wella ansawdd aer a</w:t>
      </w:r>
      <w:r w:rsidR="008216F9">
        <w:rPr>
          <w:rFonts w:ascii="Arial" w:hAnsi="Arial" w:cs="Arial"/>
          <w:sz w:val="24"/>
          <w:szCs w:val="24"/>
          <w:lang w:val="cy-GB"/>
        </w:rPr>
        <w:t>c i</w:t>
      </w:r>
      <w:r w:rsidRPr="007C30EE">
        <w:rPr>
          <w:rFonts w:ascii="Arial" w:hAnsi="Arial" w:cs="Arial"/>
          <w:sz w:val="24"/>
          <w:szCs w:val="24"/>
          <w:lang w:val="cy-GB"/>
        </w:rPr>
        <w:t xml:space="preserve"> leihau</w:t>
      </w:r>
      <w:r w:rsidR="008216F9">
        <w:rPr>
          <w:rFonts w:ascii="Arial" w:hAnsi="Arial" w:cs="Arial"/>
          <w:sz w:val="24"/>
          <w:szCs w:val="24"/>
          <w:lang w:val="cy-GB"/>
        </w:rPr>
        <w:t>’r</w:t>
      </w:r>
      <w:r w:rsidRPr="007C30EE">
        <w:rPr>
          <w:rFonts w:ascii="Arial" w:hAnsi="Arial" w:cs="Arial"/>
          <w:sz w:val="24"/>
          <w:szCs w:val="24"/>
          <w:lang w:val="cy-GB"/>
        </w:rPr>
        <w:t xml:space="preserve"> effeithiau</w:t>
      </w:r>
      <w:r w:rsidR="008216F9">
        <w:rPr>
          <w:rFonts w:ascii="Arial" w:hAnsi="Arial" w:cs="Arial"/>
          <w:sz w:val="24"/>
          <w:szCs w:val="24"/>
          <w:lang w:val="cy-GB"/>
        </w:rPr>
        <w:t xml:space="preserve"> negyddol y mae </w:t>
      </w:r>
      <w:r w:rsidRPr="007C30EE">
        <w:rPr>
          <w:rFonts w:ascii="Arial" w:hAnsi="Arial" w:cs="Arial"/>
          <w:sz w:val="24"/>
          <w:szCs w:val="24"/>
          <w:lang w:val="cy-GB"/>
        </w:rPr>
        <w:t xml:space="preserve">llygredd aer </w:t>
      </w:r>
      <w:r w:rsidR="008216F9">
        <w:rPr>
          <w:rFonts w:ascii="Arial" w:hAnsi="Arial" w:cs="Arial"/>
          <w:sz w:val="24"/>
          <w:szCs w:val="24"/>
          <w:lang w:val="cy-GB"/>
        </w:rPr>
        <w:t xml:space="preserve">yn eu cael </w:t>
      </w:r>
      <w:r w:rsidRPr="007C30EE">
        <w:rPr>
          <w:rFonts w:ascii="Arial" w:hAnsi="Arial" w:cs="Arial"/>
          <w:sz w:val="24"/>
          <w:szCs w:val="24"/>
          <w:lang w:val="cy-GB"/>
        </w:rPr>
        <w:t xml:space="preserve">ar iechyd pobl, </w:t>
      </w:r>
      <w:r w:rsidR="008216F9">
        <w:rPr>
          <w:rFonts w:ascii="Arial" w:hAnsi="Arial" w:cs="Arial"/>
          <w:sz w:val="24"/>
          <w:szCs w:val="24"/>
          <w:lang w:val="cy-GB"/>
        </w:rPr>
        <w:t>ar f</w:t>
      </w:r>
      <w:r w:rsidRPr="007C30EE">
        <w:rPr>
          <w:rFonts w:ascii="Arial" w:hAnsi="Arial" w:cs="Arial"/>
          <w:sz w:val="24"/>
          <w:szCs w:val="24"/>
          <w:lang w:val="cy-GB"/>
        </w:rPr>
        <w:t>ioamrywiaeth, yr amgylchedd a'n heconomi.</w:t>
      </w:r>
    </w:p>
    <w:p w14:paraId="5A5F27F4" w14:textId="77777777" w:rsidR="007C30EE" w:rsidRPr="007C30EE" w:rsidRDefault="007C30EE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F8C9CC1" w14:textId="77777777" w:rsidR="007C30EE" w:rsidRPr="007C30EE" w:rsidRDefault="007C30EE" w:rsidP="007C30EE">
      <w:pPr>
        <w:contextualSpacing/>
        <w:rPr>
          <w:rFonts w:ascii="Arial" w:hAnsi="Arial" w:cs="Arial"/>
          <w:sz w:val="24"/>
          <w:szCs w:val="24"/>
          <w:lang w:val="cy-GB"/>
        </w:rPr>
      </w:pPr>
      <w:r w:rsidRPr="007C30EE">
        <w:rPr>
          <w:rFonts w:ascii="Arial" w:hAnsi="Arial" w:cs="Arial"/>
          <w:sz w:val="24"/>
          <w:szCs w:val="24"/>
          <w:lang w:val="cy-GB"/>
        </w:rPr>
        <w:t>Rydym yn parhau i weithio gyda'n rhanddeiliaid a'n partneriaid i ddatblygu a gweithredu'r ddeddfwriaeth bwysig hon ar ansawdd aer.</w:t>
      </w:r>
    </w:p>
    <w:p w14:paraId="10CB2114" w14:textId="34D8F33F" w:rsidR="007C30EE" w:rsidRDefault="007C30EE" w:rsidP="0077481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01F8764E" w14:textId="77777777" w:rsidR="00873B2B" w:rsidRDefault="00873B2B" w:rsidP="00774811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3A685C56" w14:textId="77777777" w:rsidR="00AC7C6B" w:rsidRPr="009C2BF4" w:rsidRDefault="00AC7C6B" w:rsidP="00774811">
      <w:pPr>
        <w:contextualSpacing/>
        <w:rPr>
          <w:rFonts w:ascii="Arial" w:eastAsia="Calibri" w:hAnsi="Arial" w:cs="Arial"/>
          <w:sz w:val="24"/>
          <w:szCs w:val="24"/>
          <w:lang w:val="cy-GB"/>
        </w:rPr>
      </w:pPr>
    </w:p>
    <w:p w14:paraId="6F25E511" w14:textId="77777777" w:rsidR="00172843" w:rsidRPr="00F60C0B" w:rsidRDefault="00172843" w:rsidP="00FD1421">
      <w:pPr>
        <w:spacing w:line="276" w:lineRule="auto"/>
        <w:contextualSpacing/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1F07D8B9" w14:textId="77777777" w:rsidR="00F7442C" w:rsidRDefault="00F7442C" w:rsidP="00DD29B3">
      <w:pPr>
        <w:spacing w:line="276" w:lineRule="auto"/>
        <w:rPr>
          <w:rFonts w:ascii="Arial" w:hAnsi="Arial"/>
          <w:sz w:val="24"/>
          <w:szCs w:val="24"/>
        </w:rPr>
      </w:pPr>
    </w:p>
    <w:p w14:paraId="7A6DCE1D" w14:textId="3D8B40CB" w:rsidR="002322F7" w:rsidRDefault="002322F7" w:rsidP="00DD29B3">
      <w:pPr>
        <w:spacing w:line="276" w:lineRule="auto"/>
        <w:rPr>
          <w:rFonts w:ascii="Arial" w:hAnsi="Arial"/>
          <w:sz w:val="24"/>
          <w:szCs w:val="24"/>
        </w:rPr>
      </w:pPr>
    </w:p>
    <w:p w14:paraId="47FEE896" w14:textId="77777777" w:rsidR="002322F7" w:rsidRPr="002322F7" w:rsidRDefault="002322F7" w:rsidP="002322F7">
      <w:pPr>
        <w:spacing w:line="276" w:lineRule="auto"/>
        <w:rPr>
          <w:rFonts w:ascii="Arial" w:hAnsi="Arial" w:cs="Arial"/>
          <w:sz w:val="24"/>
          <w:szCs w:val="24"/>
        </w:rPr>
      </w:pPr>
    </w:p>
    <w:p w14:paraId="1E703CC8" w14:textId="4153B388" w:rsidR="00C10EAE" w:rsidRPr="002F3D47" w:rsidRDefault="00C10EAE" w:rsidP="002F3D47">
      <w:pPr>
        <w:spacing w:after="300" w:line="276" w:lineRule="auto"/>
        <w:rPr>
          <w:rFonts w:ascii="Arial" w:hAnsi="Arial" w:cs="Arial"/>
          <w:color w:val="1F1F1F"/>
          <w:sz w:val="24"/>
          <w:szCs w:val="24"/>
          <w:lang w:val="en" w:eastAsia="en-GB"/>
        </w:rPr>
      </w:pPr>
    </w:p>
    <w:sectPr w:rsidR="00C10EAE" w:rsidRPr="002F3D47" w:rsidSect="005B07C3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B8EA" w14:textId="77777777" w:rsidR="00071994" w:rsidRDefault="00071994">
      <w:r>
        <w:separator/>
      </w:r>
    </w:p>
  </w:endnote>
  <w:endnote w:type="continuationSeparator" w:id="0">
    <w:p w14:paraId="28CED8F8" w14:textId="77777777" w:rsidR="00071994" w:rsidRDefault="0007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CE15" w14:textId="77777777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CBB64" w14:textId="77777777" w:rsidR="00A16F71" w:rsidRDefault="00A16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CE24" w14:textId="659E1910" w:rsidR="00A16F71" w:rsidRDefault="00A16F7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1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EE2061" w14:textId="77777777" w:rsidR="00A16F71" w:rsidRDefault="00A16F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DAD5" w14:textId="69286371" w:rsidR="00A16F71" w:rsidRPr="005D2A41" w:rsidRDefault="00A16F7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C62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CAC2EB" w14:textId="77777777" w:rsidR="00A16F71" w:rsidRPr="00A845A9" w:rsidRDefault="00A16F7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378E" w14:textId="77777777" w:rsidR="00071994" w:rsidRDefault="00071994">
      <w:r>
        <w:separator/>
      </w:r>
    </w:p>
  </w:footnote>
  <w:footnote w:type="continuationSeparator" w:id="0">
    <w:p w14:paraId="0A6D4BEB" w14:textId="77777777" w:rsidR="00071994" w:rsidRDefault="00071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C1A9" w14:textId="77777777" w:rsidR="00A16F71" w:rsidRDefault="00A16F7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9943071" wp14:editId="2513560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82B37" w14:textId="77777777" w:rsidR="00A16F71" w:rsidRDefault="00A16F71">
    <w:pPr>
      <w:pStyle w:val="Header"/>
    </w:pPr>
  </w:p>
  <w:p w14:paraId="261EA703" w14:textId="77777777" w:rsidR="00A16F71" w:rsidRDefault="00A16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A21"/>
    <w:multiLevelType w:val="hybridMultilevel"/>
    <w:tmpl w:val="35904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6C2"/>
    <w:multiLevelType w:val="hybridMultilevel"/>
    <w:tmpl w:val="EDBC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D47B8"/>
    <w:multiLevelType w:val="hybridMultilevel"/>
    <w:tmpl w:val="7EB8CD3A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32BE"/>
    <w:multiLevelType w:val="hybridMultilevel"/>
    <w:tmpl w:val="34C6D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173"/>
    <w:multiLevelType w:val="hybridMultilevel"/>
    <w:tmpl w:val="E74E2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14FB4"/>
    <w:multiLevelType w:val="hybridMultilevel"/>
    <w:tmpl w:val="05A2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D10C50"/>
    <w:multiLevelType w:val="hybridMultilevel"/>
    <w:tmpl w:val="458ED154"/>
    <w:lvl w:ilvl="0" w:tplc="DF34834A">
      <w:start w:val="1"/>
      <w:numFmt w:val="decimal"/>
      <w:lvlText w:val="%1."/>
      <w:lvlJc w:val="left"/>
      <w:pPr>
        <w:ind w:left="7465" w:hanging="6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8103" w:hanging="360"/>
      </w:pPr>
    </w:lvl>
    <w:lvl w:ilvl="2" w:tplc="0809001B" w:tentative="1">
      <w:start w:val="1"/>
      <w:numFmt w:val="lowerRoman"/>
      <w:lvlText w:val="%3."/>
      <w:lvlJc w:val="right"/>
      <w:pPr>
        <w:ind w:left="8823" w:hanging="180"/>
      </w:pPr>
    </w:lvl>
    <w:lvl w:ilvl="3" w:tplc="0809000F" w:tentative="1">
      <w:start w:val="1"/>
      <w:numFmt w:val="decimal"/>
      <w:lvlText w:val="%4."/>
      <w:lvlJc w:val="left"/>
      <w:pPr>
        <w:ind w:left="9543" w:hanging="360"/>
      </w:pPr>
    </w:lvl>
    <w:lvl w:ilvl="4" w:tplc="08090019" w:tentative="1">
      <w:start w:val="1"/>
      <w:numFmt w:val="lowerLetter"/>
      <w:lvlText w:val="%5."/>
      <w:lvlJc w:val="left"/>
      <w:pPr>
        <w:ind w:left="10263" w:hanging="360"/>
      </w:pPr>
    </w:lvl>
    <w:lvl w:ilvl="5" w:tplc="0809001B" w:tentative="1">
      <w:start w:val="1"/>
      <w:numFmt w:val="lowerRoman"/>
      <w:lvlText w:val="%6."/>
      <w:lvlJc w:val="right"/>
      <w:pPr>
        <w:ind w:left="10983" w:hanging="180"/>
      </w:pPr>
    </w:lvl>
    <w:lvl w:ilvl="6" w:tplc="0809000F" w:tentative="1">
      <w:start w:val="1"/>
      <w:numFmt w:val="decimal"/>
      <w:lvlText w:val="%7."/>
      <w:lvlJc w:val="left"/>
      <w:pPr>
        <w:ind w:left="11703" w:hanging="360"/>
      </w:pPr>
    </w:lvl>
    <w:lvl w:ilvl="7" w:tplc="08090019" w:tentative="1">
      <w:start w:val="1"/>
      <w:numFmt w:val="lowerLetter"/>
      <w:lvlText w:val="%8."/>
      <w:lvlJc w:val="left"/>
      <w:pPr>
        <w:ind w:left="12423" w:hanging="360"/>
      </w:pPr>
    </w:lvl>
    <w:lvl w:ilvl="8" w:tplc="0809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8" w15:restartNumberingAfterBreak="0">
    <w:nsid w:val="4A864D08"/>
    <w:multiLevelType w:val="hybridMultilevel"/>
    <w:tmpl w:val="471E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A26D6"/>
    <w:multiLevelType w:val="hybridMultilevel"/>
    <w:tmpl w:val="1B34D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609"/>
    <w:multiLevelType w:val="hybridMultilevel"/>
    <w:tmpl w:val="C2ACF1C6"/>
    <w:lvl w:ilvl="0" w:tplc="4D30B5C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AFA"/>
    <w:multiLevelType w:val="hybridMultilevel"/>
    <w:tmpl w:val="9126F5BC"/>
    <w:lvl w:ilvl="0" w:tplc="A088EB18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12308"/>
    <w:multiLevelType w:val="hybridMultilevel"/>
    <w:tmpl w:val="366EA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A237F"/>
    <w:multiLevelType w:val="hybridMultilevel"/>
    <w:tmpl w:val="59FC69DA"/>
    <w:lvl w:ilvl="0" w:tplc="63787394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B4C3A"/>
    <w:multiLevelType w:val="hybridMultilevel"/>
    <w:tmpl w:val="F782F408"/>
    <w:lvl w:ilvl="0" w:tplc="E4BA310C">
      <w:start w:val="17"/>
      <w:numFmt w:val="decimal"/>
      <w:lvlText w:val="2.%1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371970">
    <w:abstractNumId w:val="6"/>
  </w:num>
  <w:num w:numId="2" w16cid:durableId="950278835">
    <w:abstractNumId w:val="7"/>
  </w:num>
  <w:num w:numId="3" w16cid:durableId="1690988896">
    <w:abstractNumId w:val="13"/>
  </w:num>
  <w:num w:numId="4" w16cid:durableId="259064609">
    <w:abstractNumId w:val="1"/>
  </w:num>
  <w:num w:numId="5" w16cid:durableId="1291550114">
    <w:abstractNumId w:val="9"/>
  </w:num>
  <w:num w:numId="6" w16cid:durableId="28722681">
    <w:abstractNumId w:val="4"/>
  </w:num>
  <w:num w:numId="7" w16cid:durableId="1712920586">
    <w:abstractNumId w:val="8"/>
  </w:num>
  <w:num w:numId="8" w16cid:durableId="497111698">
    <w:abstractNumId w:val="3"/>
  </w:num>
  <w:num w:numId="9" w16cid:durableId="839390550">
    <w:abstractNumId w:val="11"/>
  </w:num>
  <w:num w:numId="10" w16cid:durableId="1032610598">
    <w:abstractNumId w:val="5"/>
  </w:num>
  <w:num w:numId="11" w16cid:durableId="2110613103">
    <w:abstractNumId w:val="2"/>
  </w:num>
  <w:num w:numId="12" w16cid:durableId="126171062">
    <w:abstractNumId w:val="10"/>
  </w:num>
  <w:num w:numId="13" w16cid:durableId="275139077">
    <w:abstractNumId w:val="12"/>
  </w:num>
  <w:num w:numId="14" w16cid:durableId="1205404615">
    <w:abstractNumId w:val="14"/>
  </w:num>
  <w:num w:numId="15" w16cid:durableId="772627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2E"/>
    <w:rsid w:val="00007A9B"/>
    <w:rsid w:val="00010F4C"/>
    <w:rsid w:val="00023B69"/>
    <w:rsid w:val="000302CA"/>
    <w:rsid w:val="00030675"/>
    <w:rsid w:val="00040A69"/>
    <w:rsid w:val="00045004"/>
    <w:rsid w:val="000516D9"/>
    <w:rsid w:val="00053329"/>
    <w:rsid w:val="00055831"/>
    <w:rsid w:val="000653E5"/>
    <w:rsid w:val="0006774B"/>
    <w:rsid w:val="000700BE"/>
    <w:rsid w:val="00071994"/>
    <w:rsid w:val="00074288"/>
    <w:rsid w:val="00075CEA"/>
    <w:rsid w:val="00080656"/>
    <w:rsid w:val="00082B81"/>
    <w:rsid w:val="00083389"/>
    <w:rsid w:val="000836A0"/>
    <w:rsid w:val="00084391"/>
    <w:rsid w:val="00090C3D"/>
    <w:rsid w:val="00097118"/>
    <w:rsid w:val="000B1409"/>
    <w:rsid w:val="000B6E90"/>
    <w:rsid w:val="000C3A52"/>
    <w:rsid w:val="000C5221"/>
    <w:rsid w:val="000C53DB"/>
    <w:rsid w:val="000C5E9B"/>
    <w:rsid w:val="000C69FE"/>
    <w:rsid w:val="000C7F8B"/>
    <w:rsid w:val="000D1017"/>
    <w:rsid w:val="000D55B7"/>
    <w:rsid w:val="000E0F74"/>
    <w:rsid w:val="000E4B62"/>
    <w:rsid w:val="000E712C"/>
    <w:rsid w:val="000E783E"/>
    <w:rsid w:val="000F1B76"/>
    <w:rsid w:val="000F27B5"/>
    <w:rsid w:val="000F3303"/>
    <w:rsid w:val="001009EE"/>
    <w:rsid w:val="00102722"/>
    <w:rsid w:val="0010415F"/>
    <w:rsid w:val="00126E1F"/>
    <w:rsid w:val="00131912"/>
    <w:rsid w:val="00134918"/>
    <w:rsid w:val="00141814"/>
    <w:rsid w:val="00141F11"/>
    <w:rsid w:val="00144366"/>
    <w:rsid w:val="001460B1"/>
    <w:rsid w:val="00160EF4"/>
    <w:rsid w:val="0017102C"/>
    <w:rsid w:val="00172843"/>
    <w:rsid w:val="0018176B"/>
    <w:rsid w:val="001835F3"/>
    <w:rsid w:val="00193511"/>
    <w:rsid w:val="001A0C88"/>
    <w:rsid w:val="001A39E2"/>
    <w:rsid w:val="001A49DE"/>
    <w:rsid w:val="001A665A"/>
    <w:rsid w:val="001A6AF1"/>
    <w:rsid w:val="001B027C"/>
    <w:rsid w:val="001B117F"/>
    <w:rsid w:val="001B288D"/>
    <w:rsid w:val="001C0792"/>
    <w:rsid w:val="001C2A76"/>
    <w:rsid w:val="001C532F"/>
    <w:rsid w:val="001C59E1"/>
    <w:rsid w:val="001D758B"/>
    <w:rsid w:val="001E40C4"/>
    <w:rsid w:val="001E53BF"/>
    <w:rsid w:val="001E5568"/>
    <w:rsid w:val="001E7BC6"/>
    <w:rsid w:val="001F6F87"/>
    <w:rsid w:val="00201E66"/>
    <w:rsid w:val="00202A48"/>
    <w:rsid w:val="00207C15"/>
    <w:rsid w:val="00211585"/>
    <w:rsid w:val="0021197A"/>
    <w:rsid w:val="00214B25"/>
    <w:rsid w:val="002151BB"/>
    <w:rsid w:val="00217F8D"/>
    <w:rsid w:val="002201FF"/>
    <w:rsid w:val="00222C93"/>
    <w:rsid w:val="00223E62"/>
    <w:rsid w:val="00224592"/>
    <w:rsid w:val="002322F7"/>
    <w:rsid w:val="00237002"/>
    <w:rsid w:val="00246AF6"/>
    <w:rsid w:val="002548C7"/>
    <w:rsid w:val="00261604"/>
    <w:rsid w:val="0026241C"/>
    <w:rsid w:val="00265C7E"/>
    <w:rsid w:val="00271C8E"/>
    <w:rsid w:val="00272DE0"/>
    <w:rsid w:val="00273320"/>
    <w:rsid w:val="00273FEE"/>
    <w:rsid w:val="002746EF"/>
    <w:rsid w:val="00274F08"/>
    <w:rsid w:val="00282DE7"/>
    <w:rsid w:val="002869FB"/>
    <w:rsid w:val="002A51B8"/>
    <w:rsid w:val="002A5310"/>
    <w:rsid w:val="002B203F"/>
    <w:rsid w:val="002B5D39"/>
    <w:rsid w:val="002C57B6"/>
    <w:rsid w:val="002C6250"/>
    <w:rsid w:val="002D08CD"/>
    <w:rsid w:val="002D2346"/>
    <w:rsid w:val="002D3712"/>
    <w:rsid w:val="002D70E7"/>
    <w:rsid w:val="002D75BF"/>
    <w:rsid w:val="002E1B1A"/>
    <w:rsid w:val="002E46B9"/>
    <w:rsid w:val="002E6DE8"/>
    <w:rsid w:val="002F0EB9"/>
    <w:rsid w:val="002F3D47"/>
    <w:rsid w:val="002F53A9"/>
    <w:rsid w:val="00300396"/>
    <w:rsid w:val="00314614"/>
    <w:rsid w:val="00314E36"/>
    <w:rsid w:val="003220C1"/>
    <w:rsid w:val="0032393E"/>
    <w:rsid w:val="003435C8"/>
    <w:rsid w:val="00350E8E"/>
    <w:rsid w:val="003519E0"/>
    <w:rsid w:val="003529D0"/>
    <w:rsid w:val="0035444F"/>
    <w:rsid w:val="00356D7B"/>
    <w:rsid w:val="00357893"/>
    <w:rsid w:val="00363F50"/>
    <w:rsid w:val="00365577"/>
    <w:rsid w:val="003670C1"/>
    <w:rsid w:val="00370471"/>
    <w:rsid w:val="00370A51"/>
    <w:rsid w:val="00371666"/>
    <w:rsid w:val="00377DA0"/>
    <w:rsid w:val="00385870"/>
    <w:rsid w:val="003A60BE"/>
    <w:rsid w:val="003A6DEE"/>
    <w:rsid w:val="003A7B4F"/>
    <w:rsid w:val="003B1503"/>
    <w:rsid w:val="003B3D64"/>
    <w:rsid w:val="003B4E86"/>
    <w:rsid w:val="003B5DE4"/>
    <w:rsid w:val="003C1A36"/>
    <w:rsid w:val="003C5133"/>
    <w:rsid w:val="003C6F92"/>
    <w:rsid w:val="003D279F"/>
    <w:rsid w:val="003D5282"/>
    <w:rsid w:val="00410503"/>
    <w:rsid w:val="0041206B"/>
    <w:rsid w:val="0041256B"/>
    <w:rsid w:val="00412673"/>
    <w:rsid w:val="00416E3A"/>
    <w:rsid w:val="0043031D"/>
    <w:rsid w:val="004353AF"/>
    <w:rsid w:val="00444213"/>
    <w:rsid w:val="0044530D"/>
    <w:rsid w:val="00462E17"/>
    <w:rsid w:val="00462FE1"/>
    <w:rsid w:val="00463308"/>
    <w:rsid w:val="00466379"/>
    <w:rsid w:val="0046757C"/>
    <w:rsid w:val="00472385"/>
    <w:rsid w:val="00477A11"/>
    <w:rsid w:val="004B1F64"/>
    <w:rsid w:val="004B48B9"/>
    <w:rsid w:val="004B6C76"/>
    <w:rsid w:val="004C35CF"/>
    <w:rsid w:val="004D54E5"/>
    <w:rsid w:val="004D7FA3"/>
    <w:rsid w:val="004E32F2"/>
    <w:rsid w:val="004F1797"/>
    <w:rsid w:val="004F319E"/>
    <w:rsid w:val="00501C9E"/>
    <w:rsid w:val="00507C66"/>
    <w:rsid w:val="00507E3B"/>
    <w:rsid w:val="00512C51"/>
    <w:rsid w:val="00520A90"/>
    <w:rsid w:val="005231C3"/>
    <w:rsid w:val="005251AB"/>
    <w:rsid w:val="0053028E"/>
    <w:rsid w:val="00536D3E"/>
    <w:rsid w:val="005414E1"/>
    <w:rsid w:val="00551112"/>
    <w:rsid w:val="00560F1F"/>
    <w:rsid w:val="00574BB3"/>
    <w:rsid w:val="00575B14"/>
    <w:rsid w:val="00577D04"/>
    <w:rsid w:val="00591690"/>
    <w:rsid w:val="0059504A"/>
    <w:rsid w:val="005A22E2"/>
    <w:rsid w:val="005B030B"/>
    <w:rsid w:val="005B07C3"/>
    <w:rsid w:val="005B20E1"/>
    <w:rsid w:val="005B4401"/>
    <w:rsid w:val="005B5C80"/>
    <w:rsid w:val="005C3E21"/>
    <w:rsid w:val="005D1284"/>
    <w:rsid w:val="005D2A41"/>
    <w:rsid w:val="005D3100"/>
    <w:rsid w:val="005D386C"/>
    <w:rsid w:val="005D48F1"/>
    <w:rsid w:val="005D7663"/>
    <w:rsid w:val="005E2AFD"/>
    <w:rsid w:val="005F1659"/>
    <w:rsid w:val="00603548"/>
    <w:rsid w:val="00617A57"/>
    <w:rsid w:val="00623AE9"/>
    <w:rsid w:val="00625866"/>
    <w:rsid w:val="00633FEF"/>
    <w:rsid w:val="006358E5"/>
    <w:rsid w:val="006410A2"/>
    <w:rsid w:val="00643802"/>
    <w:rsid w:val="0065462A"/>
    <w:rsid w:val="00654C0A"/>
    <w:rsid w:val="006633C7"/>
    <w:rsid w:val="00663756"/>
    <w:rsid w:val="00663F04"/>
    <w:rsid w:val="00670227"/>
    <w:rsid w:val="006748EF"/>
    <w:rsid w:val="00676274"/>
    <w:rsid w:val="006814BD"/>
    <w:rsid w:val="00682780"/>
    <w:rsid w:val="00682DC6"/>
    <w:rsid w:val="0069081F"/>
    <w:rsid w:val="0069133F"/>
    <w:rsid w:val="006A42CA"/>
    <w:rsid w:val="006B340E"/>
    <w:rsid w:val="006B461D"/>
    <w:rsid w:val="006B661A"/>
    <w:rsid w:val="006C0EFB"/>
    <w:rsid w:val="006C1ACE"/>
    <w:rsid w:val="006C2600"/>
    <w:rsid w:val="006C738E"/>
    <w:rsid w:val="006C785C"/>
    <w:rsid w:val="006E0A2C"/>
    <w:rsid w:val="006E43F7"/>
    <w:rsid w:val="006F38B4"/>
    <w:rsid w:val="00701434"/>
    <w:rsid w:val="00703004"/>
    <w:rsid w:val="00703993"/>
    <w:rsid w:val="007101DC"/>
    <w:rsid w:val="0071193F"/>
    <w:rsid w:val="007237B4"/>
    <w:rsid w:val="00726C7E"/>
    <w:rsid w:val="00726FD3"/>
    <w:rsid w:val="00731D01"/>
    <w:rsid w:val="0073380E"/>
    <w:rsid w:val="00734E4F"/>
    <w:rsid w:val="00741E28"/>
    <w:rsid w:val="00743B79"/>
    <w:rsid w:val="007523BC"/>
    <w:rsid w:val="00752C48"/>
    <w:rsid w:val="00753C20"/>
    <w:rsid w:val="00755710"/>
    <w:rsid w:val="00757265"/>
    <w:rsid w:val="00760D82"/>
    <w:rsid w:val="00766051"/>
    <w:rsid w:val="00772957"/>
    <w:rsid w:val="00772A7F"/>
    <w:rsid w:val="00774811"/>
    <w:rsid w:val="00775105"/>
    <w:rsid w:val="00775660"/>
    <w:rsid w:val="00786153"/>
    <w:rsid w:val="00786683"/>
    <w:rsid w:val="007927D1"/>
    <w:rsid w:val="00795844"/>
    <w:rsid w:val="007A05FB"/>
    <w:rsid w:val="007A3BA6"/>
    <w:rsid w:val="007A495D"/>
    <w:rsid w:val="007B2140"/>
    <w:rsid w:val="007B306A"/>
    <w:rsid w:val="007B4D68"/>
    <w:rsid w:val="007B5260"/>
    <w:rsid w:val="007C24E7"/>
    <w:rsid w:val="007C30EE"/>
    <w:rsid w:val="007D1402"/>
    <w:rsid w:val="007E5A45"/>
    <w:rsid w:val="007F5E64"/>
    <w:rsid w:val="00800FA0"/>
    <w:rsid w:val="008026E3"/>
    <w:rsid w:val="008033F8"/>
    <w:rsid w:val="00812370"/>
    <w:rsid w:val="0081780F"/>
    <w:rsid w:val="008216F9"/>
    <w:rsid w:val="0082411A"/>
    <w:rsid w:val="00841628"/>
    <w:rsid w:val="00846160"/>
    <w:rsid w:val="0085246D"/>
    <w:rsid w:val="00853E92"/>
    <w:rsid w:val="0085716F"/>
    <w:rsid w:val="008707DE"/>
    <w:rsid w:val="00873A8B"/>
    <w:rsid w:val="00873B2B"/>
    <w:rsid w:val="00877BD2"/>
    <w:rsid w:val="0088606B"/>
    <w:rsid w:val="008A0562"/>
    <w:rsid w:val="008A2444"/>
    <w:rsid w:val="008A386E"/>
    <w:rsid w:val="008A3E64"/>
    <w:rsid w:val="008B7927"/>
    <w:rsid w:val="008C0326"/>
    <w:rsid w:val="008D1E0B"/>
    <w:rsid w:val="008D1FB0"/>
    <w:rsid w:val="008D58E8"/>
    <w:rsid w:val="008D5CEE"/>
    <w:rsid w:val="008D6EF0"/>
    <w:rsid w:val="008F01BB"/>
    <w:rsid w:val="008F0A6C"/>
    <w:rsid w:val="008F0AE0"/>
    <w:rsid w:val="008F0CC6"/>
    <w:rsid w:val="008F54A4"/>
    <w:rsid w:val="008F789E"/>
    <w:rsid w:val="00902495"/>
    <w:rsid w:val="00905771"/>
    <w:rsid w:val="00910F0F"/>
    <w:rsid w:val="0091427C"/>
    <w:rsid w:val="0091462F"/>
    <w:rsid w:val="00916645"/>
    <w:rsid w:val="00921496"/>
    <w:rsid w:val="00936E1A"/>
    <w:rsid w:val="00952AD4"/>
    <w:rsid w:val="00953336"/>
    <w:rsid w:val="00953A46"/>
    <w:rsid w:val="00962C1D"/>
    <w:rsid w:val="00967473"/>
    <w:rsid w:val="00973090"/>
    <w:rsid w:val="0097512D"/>
    <w:rsid w:val="0097591D"/>
    <w:rsid w:val="00987DB5"/>
    <w:rsid w:val="009926C2"/>
    <w:rsid w:val="00993C32"/>
    <w:rsid w:val="00995C9B"/>
    <w:rsid w:val="00995EEC"/>
    <w:rsid w:val="00997B5A"/>
    <w:rsid w:val="009B1C0F"/>
    <w:rsid w:val="009C2250"/>
    <w:rsid w:val="009C2BF4"/>
    <w:rsid w:val="009C2CCB"/>
    <w:rsid w:val="009C73D6"/>
    <w:rsid w:val="009D22FF"/>
    <w:rsid w:val="009D26D8"/>
    <w:rsid w:val="009E4974"/>
    <w:rsid w:val="009F06C3"/>
    <w:rsid w:val="009F2200"/>
    <w:rsid w:val="009F45DB"/>
    <w:rsid w:val="00A02F12"/>
    <w:rsid w:val="00A117A4"/>
    <w:rsid w:val="00A13F78"/>
    <w:rsid w:val="00A16F71"/>
    <w:rsid w:val="00A204C9"/>
    <w:rsid w:val="00A23742"/>
    <w:rsid w:val="00A26DA6"/>
    <w:rsid w:val="00A3247B"/>
    <w:rsid w:val="00A32F2E"/>
    <w:rsid w:val="00A47413"/>
    <w:rsid w:val="00A72CF3"/>
    <w:rsid w:val="00A82A45"/>
    <w:rsid w:val="00A845A9"/>
    <w:rsid w:val="00A86958"/>
    <w:rsid w:val="00A93F08"/>
    <w:rsid w:val="00A94427"/>
    <w:rsid w:val="00AA1DEE"/>
    <w:rsid w:val="00AA4AC3"/>
    <w:rsid w:val="00AA5651"/>
    <w:rsid w:val="00AA5848"/>
    <w:rsid w:val="00AA7750"/>
    <w:rsid w:val="00AB062B"/>
    <w:rsid w:val="00AB4B29"/>
    <w:rsid w:val="00AB53F2"/>
    <w:rsid w:val="00AB6788"/>
    <w:rsid w:val="00AC7C6B"/>
    <w:rsid w:val="00AD15CD"/>
    <w:rsid w:val="00AD65F1"/>
    <w:rsid w:val="00AE064D"/>
    <w:rsid w:val="00AE7367"/>
    <w:rsid w:val="00AE7547"/>
    <w:rsid w:val="00AF056B"/>
    <w:rsid w:val="00AF137A"/>
    <w:rsid w:val="00AF41E8"/>
    <w:rsid w:val="00AF5007"/>
    <w:rsid w:val="00AF77F0"/>
    <w:rsid w:val="00B013F3"/>
    <w:rsid w:val="00B049B1"/>
    <w:rsid w:val="00B2147E"/>
    <w:rsid w:val="00B239BA"/>
    <w:rsid w:val="00B30A87"/>
    <w:rsid w:val="00B33832"/>
    <w:rsid w:val="00B33F72"/>
    <w:rsid w:val="00B468BB"/>
    <w:rsid w:val="00B63980"/>
    <w:rsid w:val="00B75B1C"/>
    <w:rsid w:val="00B81F17"/>
    <w:rsid w:val="00B87D8E"/>
    <w:rsid w:val="00BA10DA"/>
    <w:rsid w:val="00BB0179"/>
    <w:rsid w:val="00BB044B"/>
    <w:rsid w:val="00BB0F2B"/>
    <w:rsid w:val="00BB7483"/>
    <w:rsid w:val="00BC07FD"/>
    <w:rsid w:val="00BC1732"/>
    <w:rsid w:val="00BC5EFB"/>
    <w:rsid w:val="00BD0500"/>
    <w:rsid w:val="00BE0328"/>
    <w:rsid w:val="00BE0EE6"/>
    <w:rsid w:val="00BE3103"/>
    <w:rsid w:val="00BE7197"/>
    <w:rsid w:val="00BE7DE0"/>
    <w:rsid w:val="00BF7F4A"/>
    <w:rsid w:val="00C107AA"/>
    <w:rsid w:val="00C10EAE"/>
    <w:rsid w:val="00C23076"/>
    <w:rsid w:val="00C27027"/>
    <w:rsid w:val="00C374FE"/>
    <w:rsid w:val="00C43B4A"/>
    <w:rsid w:val="00C64FA5"/>
    <w:rsid w:val="00C65397"/>
    <w:rsid w:val="00C70356"/>
    <w:rsid w:val="00C7234C"/>
    <w:rsid w:val="00C77092"/>
    <w:rsid w:val="00C84A12"/>
    <w:rsid w:val="00C86FCC"/>
    <w:rsid w:val="00C87A57"/>
    <w:rsid w:val="00CA0B31"/>
    <w:rsid w:val="00CB0E86"/>
    <w:rsid w:val="00CB71E2"/>
    <w:rsid w:val="00CD4BDA"/>
    <w:rsid w:val="00CE61B7"/>
    <w:rsid w:val="00CF0750"/>
    <w:rsid w:val="00CF3252"/>
    <w:rsid w:val="00CF3DC5"/>
    <w:rsid w:val="00CF499B"/>
    <w:rsid w:val="00D017E2"/>
    <w:rsid w:val="00D05045"/>
    <w:rsid w:val="00D0603D"/>
    <w:rsid w:val="00D16D97"/>
    <w:rsid w:val="00D177FA"/>
    <w:rsid w:val="00D27F42"/>
    <w:rsid w:val="00D320F3"/>
    <w:rsid w:val="00D401E4"/>
    <w:rsid w:val="00D42AB7"/>
    <w:rsid w:val="00D56E0B"/>
    <w:rsid w:val="00D802C1"/>
    <w:rsid w:val="00D8115D"/>
    <w:rsid w:val="00D820E5"/>
    <w:rsid w:val="00D835F6"/>
    <w:rsid w:val="00D84713"/>
    <w:rsid w:val="00D85C9A"/>
    <w:rsid w:val="00D970E8"/>
    <w:rsid w:val="00DA25EA"/>
    <w:rsid w:val="00DA79CA"/>
    <w:rsid w:val="00DB2D48"/>
    <w:rsid w:val="00DB5816"/>
    <w:rsid w:val="00DC5C57"/>
    <w:rsid w:val="00DD03E3"/>
    <w:rsid w:val="00DD1EB8"/>
    <w:rsid w:val="00DD29B3"/>
    <w:rsid w:val="00DD3F53"/>
    <w:rsid w:val="00DD4B82"/>
    <w:rsid w:val="00DE7678"/>
    <w:rsid w:val="00DF69F0"/>
    <w:rsid w:val="00DF708B"/>
    <w:rsid w:val="00E03666"/>
    <w:rsid w:val="00E04AA0"/>
    <w:rsid w:val="00E1324A"/>
    <w:rsid w:val="00E1556F"/>
    <w:rsid w:val="00E175FF"/>
    <w:rsid w:val="00E20B08"/>
    <w:rsid w:val="00E26C8F"/>
    <w:rsid w:val="00E3419E"/>
    <w:rsid w:val="00E4726E"/>
    <w:rsid w:val="00E47AC9"/>
    <w:rsid w:val="00E47B1A"/>
    <w:rsid w:val="00E53688"/>
    <w:rsid w:val="00E566C2"/>
    <w:rsid w:val="00E57644"/>
    <w:rsid w:val="00E631B1"/>
    <w:rsid w:val="00E71641"/>
    <w:rsid w:val="00E94223"/>
    <w:rsid w:val="00E94238"/>
    <w:rsid w:val="00E944E5"/>
    <w:rsid w:val="00EA4475"/>
    <w:rsid w:val="00EA5290"/>
    <w:rsid w:val="00EB248F"/>
    <w:rsid w:val="00EB5503"/>
    <w:rsid w:val="00EB5F93"/>
    <w:rsid w:val="00EC0279"/>
    <w:rsid w:val="00EC0568"/>
    <w:rsid w:val="00EC2852"/>
    <w:rsid w:val="00EC74CE"/>
    <w:rsid w:val="00ED2C19"/>
    <w:rsid w:val="00EE0691"/>
    <w:rsid w:val="00EE1AE2"/>
    <w:rsid w:val="00EE3607"/>
    <w:rsid w:val="00EE721A"/>
    <w:rsid w:val="00F0272E"/>
    <w:rsid w:val="00F0339D"/>
    <w:rsid w:val="00F040FA"/>
    <w:rsid w:val="00F07CCB"/>
    <w:rsid w:val="00F113D0"/>
    <w:rsid w:val="00F15128"/>
    <w:rsid w:val="00F21E26"/>
    <w:rsid w:val="00F2438B"/>
    <w:rsid w:val="00F309D0"/>
    <w:rsid w:val="00F3551C"/>
    <w:rsid w:val="00F36B73"/>
    <w:rsid w:val="00F36CED"/>
    <w:rsid w:val="00F45AF6"/>
    <w:rsid w:val="00F522E2"/>
    <w:rsid w:val="00F60C0B"/>
    <w:rsid w:val="00F6217E"/>
    <w:rsid w:val="00F63533"/>
    <w:rsid w:val="00F7233F"/>
    <w:rsid w:val="00F7442C"/>
    <w:rsid w:val="00F777A8"/>
    <w:rsid w:val="00F81C33"/>
    <w:rsid w:val="00F8243C"/>
    <w:rsid w:val="00F8708C"/>
    <w:rsid w:val="00F8720B"/>
    <w:rsid w:val="00F90E46"/>
    <w:rsid w:val="00F923C2"/>
    <w:rsid w:val="00F93066"/>
    <w:rsid w:val="00F97613"/>
    <w:rsid w:val="00FA22B2"/>
    <w:rsid w:val="00FA7881"/>
    <w:rsid w:val="00FB0AA2"/>
    <w:rsid w:val="00FB7889"/>
    <w:rsid w:val="00FC06B4"/>
    <w:rsid w:val="00FC358E"/>
    <w:rsid w:val="00FC6740"/>
    <w:rsid w:val="00FD1421"/>
    <w:rsid w:val="00FD72FE"/>
    <w:rsid w:val="00FF0966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7735C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ist Paragraph3,OBC Bullet,L,B,Dot pt,No Spacing1,List Paragraph Char Char Char,Indicator Text,Numbered Para 1,List Paragraph1,Bullet Points,MAIN CONTENT,Bullet 1,List Paragraph11,List Paragraph12,F5 List Paragraph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F3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325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2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2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20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200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List Paragraph3 Char,OBC Bullet Char,L Char,B Char,Dot pt Char,No Spacing1 Char,List Paragraph Char Char Char Char,Indicator Text Char,Numbered Para 1 Char,List Paragraph1 Char,Bullet Points Char,MAIN CONTENT Char,Bullet 1 Char"/>
    <w:link w:val="ListParagraph"/>
    <w:uiPriority w:val="34"/>
    <w:qFormat/>
    <w:locked/>
    <w:rsid w:val="00E566C2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uiPriority w:val="3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50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F21E26"/>
  </w:style>
  <w:style w:type="paragraph" w:customStyle="1" w:styleId="Default">
    <w:name w:val="Default"/>
    <w:rsid w:val="00D802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D128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0EE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BB7483"/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723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0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53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45591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1251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8" w:space="20" w:color="E5E5E5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81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5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53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811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17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2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52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68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llyw.cymru/sites/default/files/consultations/2023-02/papur-gwyn-ar-fil-aer-glan-cymru-cryndeb-ymatebion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gov.wales/programme-for-government-2021-to-2026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papur-gwyn-ar-fil-aer-glan-cym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cynllun-aer-glan-i-gymru-awyr-iach-cymru-ia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99b0dca072e015166bbc78a19ba58d11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d4f06c21f651b3acc34701eee0f261b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A43836299</value>
    </field>
    <field name="Objective-Title">
      <value order="0">MA/JJ/0069/23 - Doc 2 - Written Statement - Ll(209603) cymraeg</value>
    </field>
    <field name="Objective-Description">
      <value order="0"/>
    </field>
    <field name="Objective-CreationStamp">
      <value order="0">2023-01-27T10:59:15Z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2023-01-27T12:12:39Z</value>
    </field>
    <field name="Objective-Owner">
      <value order="0">Procter, Eloise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- 2023:Julie James - Minister for Climate Change - Environmental Protection Division - Ministerial Advice - 2023:MA/JJ/0069/23 - Publication of Summary of Responses to the White Paper Consultation</value>
    </field>
    <field name="Objective-Parent">
      <value order="0">MA/JJ/0069/23 - Publication of Summary of Responses to the White Paper Consultation</value>
    </field>
    <field name="Objective-State">
      <value order="0">Being Drafted</value>
    </field>
    <field name="Objective-VersionId">
      <value order="0">vA83524288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qA1624605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01C51-CF76-4C1D-8CD3-D3AF532C2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B79FA-F974-420B-BE3E-26EA6395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9B52E-B8CF-4243-ADD8-1BEF75EED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2ECC67F6-35C5-49CD-B620-6E4766AC4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2023-02-14T11:25:00Z</dcterms:created>
  <dcterms:modified xsi:type="dcterms:W3CDTF">2023-02-14T15:27:00Z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A43836299</vt:lpwstr>
  </property>
  <property fmtid="{D5CDD505-2E9C-101B-9397-08002B2CF9AE}" pid="4" name="Objective-Title">
    <vt:lpwstr>MA/JJ/0069/23 - Doc 2 - Written Statement - Ll(209603)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2023-01-27T10:59:50Z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2023-01-27T12:12:39Z</vt:filetime>
  </property>
  <property fmtid="{D5CDD505-2E9C-101B-9397-08002B2CF9AE}" pid="11" name="Objective-Owner">
    <vt:lpwstr>Procter, Eloise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Business:Julie James - Minister for Climate Change - 2023:Julie James - Minister for Climate Change - Environmental Protection Division - Ministerial Advice - 2023:MA/JJ/0069/23 - Publication of Summary of Responses to the White Paper Consultation:</vt:lpwstr>
  </property>
  <property fmtid="{D5CDD505-2E9C-101B-9397-08002B2CF9AE}" pid="13" name="Objective-Parent">
    <vt:lpwstr>MA/JJ/0069/23 - Publication of Summary of Responses to the White Paper Consultation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vA83524288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