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989EA" w14:textId="62527DEA" w:rsidR="001A39E2" w:rsidRPr="0087597A" w:rsidRDefault="001A39E2" w:rsidP="001A39E2">
      <w:pPr>
        <w:jc w:val="right"/>
        <w:rPr>
          <w:rFonts w:ascii="Arial" w:hAnsi="Arial" w:cs="Arial"/>
          <w:b/>
          <w:sz w:val="24"/>
          <w:szCs w:val="24"/>
          <w:lang w:val="cy-GB"/>
        </w:rPr>
      </w:pPr>
    </w:p>
    <w:p w14:paraId="2F1989EB" w14:textId="77777777" w:rsidR="00A845A9" w:rsidRPr="0087597A" w:rsidRDefault="000C5E9B" w:rsidP="00A845A9">
      <w:pPr>
        <w:pStyle w:val="Heading1"/>
        <w:rPr>
          <w:rFonts w:cs="Arial"/>
          <w:color w:val="FF0000"/>
          <w:szCs w:val="24"/>
          <w:lang w:val="cy-GB"/>
        </w:rPr>
      </w:pPr>
      <w:r w:rsidRPr="0087597A">
        <w:rPr>
          <w:rFonts w:cs="Arial"/>
          <w:noProof/>
          <w:szCs w:val="24"/>
          <w:lang w:val="cy-GB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F198A07" wp14:editId="2F198A08">
                <wp:simplePos x="0" y="0"/>
                <wp:positionH relativeFrom="column">
                  <wp:posOffset>46990</wp:posOffset>
                </wp:positionH>
                <wp:positionV relativeFrom="paragraph">
                  <wp:posOffset>39370</wp:posOffset>
                </wp:positionV>
                <wp:extent cx="5303520" cy="0"/>
                <wp:effectExtent l="0" t="0" r="0" b="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35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8F2ED9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pt,3.1pt" to="421.3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" o:allowincell="f" strokecolor="red" strokeweight="1.5pt"/>
            </w:pict>
          </mc:Fallback>
        </mc:AlternateContent>
      </w:r>
    </w:p>
    <w:p w14:paraId="2F1989EC" w14:textId="4A8AD94E" w:rsidR="00A845A9" w:rsidRPr="00D72A9B" w:rsidRDefault="0087597A" w:rsidP="00A845A9">
      <w:pPr>
        <w:pStyle w:val="Heading1"/>
        <w:jc w:val="center"/>
        <w:rPr>
          <w:rFonts w:ascii="Times New Roman" w:hAnsi="Times New Roman"/>
          <w:color w:val="FF0000"/>
          <w:sz w:val="40"/>
          <w:szCs w:val="40"/>
          <w:lang w:val="cy-GB"/>
        </w:rPr>
      </w:pPr>
      <w:r w:rsidRPr="00D72A9B">
        <w:rPr>
          <w:rFonts w:ascii="Times New Roman" w:hAnsi="Times New Roman"/>
          <w:color w:val="FF0000"/>
          <w:sz w:val="40"/>
          <w:szCs w:val="40"/>
          <w:lang w:val="cy-GB"/>
        </w:rPr>
        <w:t>DATGANIAD YSGRIFENEDIG</w:t>
      </w:r>
    </w:p>
    <w:p w14:paraId="2F1989ED" w14:textId="7513CBAD" w:rsidR="00A845A9" w:rsidRPr="00D72A9B" w:rsidRDefault="0087597A" w:rsidP="00A845A9">
      <w:pPr>
        <w:pStyle w:val="Heading1"/>
        <w:jc w:val="center"/>
        <w:rPr>
          <w:rFonts w:ascii="Times New Roman" w:hAnsi="Times New Roman"/>
          <w:color w:val="FF0000"/>
          <w:sz w:val="40"/>
          <w:szCs w:val="40"/>
          <w:lang w:val="cy-GB"/>
        </w:rPr>
      </w:pPr>
      <w:r w:rsidRPr="00D72A9B">
        <w:rPr>
          <w:rFonts w:ascii="Times New Roman" w:hAnsi="Times New Roman"/>
          <w:color w:val="FF0000"/>
          <w:sz w:val="40"/>
          <w:szCs w:val="40"/>
          <w:lang w:val="cy-GB"/>
        </w:rPr>
        <w:t>GAN</w:t>
      </w:r>
    </w:p>
    <w:p w14:paraId="2F1989EE" w14:textId="2271B6EC" w:rsidR="00A845A9" w:rsidRPr="00D72A9B" w:rsidRDefault="0087597A" w:rsidP="00A845A9">
      <w:pPr>
        <w:pStyle w:val="Heading1"/>
        <w:jc w:val="center"/>
        <w:rPr>
          <w:rFonts w:ascii="Times New Roman" w:hAnsi="Times New Roman"/>
          <w:color w:val="FF0000"/>
          <w:sz w:val="40"/>
          <w:szCs w:val="40"/>
          <w:lang w:val="cy-GB"/>
        </w:rPr>
      </w:pPr>
      <w:r w:rsidRPr="00D72A9B">
        <w:rPr>
          <w:rFonts w:ascii="Times New Roman" w:hAnsi="Times New Roman"/>
          <w:color w:val="FF0000"/>
          <w:sz w:val="40"/>
          <w:szCs w:val="40"/>
          <w:lang w:val="cy-GB"/>
        </w:rPr>
        <w:t>LYWODRAETH CYMRU</w:t>
      </w:r>
    </w:p>
    <w:p w14:paraId="2F1989EF" w14:textId="77777777" w:rsidR="00A845A9" w:rsidRPr="0087597A" w:rsidRDefault="000C5E9B" w:rsidP="00A845A9">
      <w:pPr>
        <w:rPr>
          <w:rFonts w:ascii="Arial" w:hAnsi="Arial" w:cs="Arial"/>
          <w:b/>
          <w:color w:val="FF0000"/>
          <w:sz w:val="24"/>
          <w:szCs w:val="24"/>
          <w:lang w:val="cy-GB"/>
        </w:rPr>
      </w:pPr>
      <w:r w:rsidRPr="0087597A">
        <w:rPr>
          <w:rFonts w:ascii="Arial" w:hAnsi="Arial" w:cs="Arial"/>
          <w:b/>
          <w:noProof/>
          <w:sz w:val="24"/>
          <w:szCs w:val="24"/>
          <w:lang w:val="cy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F198A09" wp14:editId="2F198A0A">
                <wp:simplePos x="0" y="0"/>
                <wp:positionH relativeFrom="column">
                  <wp:posOffset>46990</wp:posOffset>
                </wp:positionH>
                <wp:positionV relativeFrom="paragraph">
                  <wp:posOffset>128270</wp:posOffset>
                </wp:positionV>
                <wp:extent cx="5303520" cy="0"/>
                <wp:effectExtent l="0" t="0" r="0" b="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35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3748A2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pt,10.1pt" to="421.3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" o:allowincell="f" strokecolor="red" strokeweight="1.5pt"/>
            </w:pict>
          </mc:Fallback>
        </mc:AlternateConten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83"/>
        <w:gridCol w:w="7656"/>
      </w:tblGrid>
      <w:tr w:rsidR="00EA5290" w:rsidRPr="0087597A" w14:paraId="2F1989F4" w14:textId="77777777" w:rsidTr="00B049B1"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989F0" w14:textId="77777777" w:rsidR="00EA5290" w:rsidRPr="0087597A" w:rsidRDefault="00EA5290" w:rsidP="00B049B1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</w:pPr>
          </w:p>
          <w:p w14:paraId="2F1989F1" w14:textId="65AB4F52" w:rsidR="00EA5290" w:rsidRPr="0087597A" w:rsidRDefault="0087597A" w:rsidP="00B049B1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TEITL</w:t>
            </w:r>
            <w:r w:rsidR="00EA5290" w:rsidRPr="0087597A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 xml:space="preserve"> 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68D79" w14:textId="77777777" w:rsidR="00167FC0" w:rsidRPr="0087597A" w:rsidRDefault="00167FC0" w:rsidP="00167FC0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</w:pPr>
          </w:p>
          <w:p w14:paraId="2F1989F3" w14:textId="1C4E97A7" w:rsidR="00EA5290" w:rsidRPr="0087597A" w:rsidRDefault="0087597A" w:rsidP="002B775C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</w:pPr>
            <w:r w:rsidRPr="0087597A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 xml:space="preserve">Cyflawni'r Diwylliant, nodau a chamau gweithredu yn y Cynllun Gweithredu Cymru Wrth-hiliol: Cefnogi gweithgareddau diwylliannol a chreadigol ar lawr gwlad </w:t>
            </w:r>
            <w:r w:rsidR="00167FC0" w:rsidRPr="0087597A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 xml:space="preserve"> </w:t>
            </w:r>
          </w:p>
        </w:tc>
      </w:tr>
      <w:tr w:rsidR="00EA5290" w:rsidRPr="0087597A" w14:paraId="2F1989F7" w14:textId="77777777" w:rsidTr="00B049B1"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989F5" w14:textId="0C405BB2" w:rsidR="00EA5290" w:rsidRPr="00D72A9B" w:rsidRDefault="00560F1F" w:rsidP="00B049B1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</w:pPr>
            <w:r w:rsidRPr="00D72A9B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D</w:t>
            </w:r>
            <w:r w:rsidR="0087597A" w:rsidRPr="00D72A9B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YDDIAD</w:t>
            </w:r>
            <w:r w:rsidR="00EA5290" w:rsidRPr="00D72A9B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 xml:space="preserve"> 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989F6" w14:textId="28E59489" w:rsidR="00EA5290" w:rsidRPr="00D72A9B" w:rsidRDefault="00D72A9B" w:rsidP="002B775C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</w:pPr>
            <w:r w:rsidRPr="00D72A9B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3</w:t>
            </w:r>
            <w:r w:rsidR="00167FC0" w:rsidRPr="00D72A9B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 xml:space="preserve"> </w:t>
            </w:r>
            <w:r w:rsidR="00891286" w:rsidRPr="00D72A9B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A</w:t>
            </w:r>
            <w:r w:rsidR="0087597A" w:rsidRPr="00D72A9B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ws</w:t>
            </w:r>
            <w:r w:rsidR="00891286" w:rsidRPr="00D72A9B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t</w:t>
            </w:r>
            <w:r w:rsidR="00167FC0" w:rsidRPr="00D72A9B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 xml:space="preserve"> </w:t>
            </w:r>
            <w:r w:rsidR="002B775C" w:rsidRPr="00D72A9B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202</w:t>
            </w:r>
            <w:r w:rsidR="00167FC0" w:rsidRPr="00D72A9B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3</w:t>
            </w:r>
          </w:p>
        </w:tc>
      </w:tr>
      <w:tr w:rsidR="00EA5290" w:rsidRPr="0087597A" w14:paraId="2F1989FA" w14:textId="77777777" w:rsidTr="00B049B1"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989F8" w14:textId="739C3983" w:rsidR="00EA5290" w:rsidRPr="0087597A" w:rsidRDefault="0087597A" w:rsidP="00B049B1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GAN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87FA9C" w14:textId="77777777" w:rsidR="00371B56" w:rsidRPr="0087597A" w:rsidRDefault="00371B56" w:rsidP="00371B56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2F1989F9" w14:textId="1123B1C8" w:rsidR="00EA5290" w:rsidRPr="0087597A" w:rsidRDefault="00371B56" w:rsidP="0087597A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87597A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Dawn Bowden </w:t>
            </w:r>
            <w:r w:rsidR="0087597A">
              <w:rPr>
                <w:rFonts w:ascii="Arial" w:hAnsi="Arial" w:cs="Arial"/>
                <w:b/>
                <w:sz w:val="24"/>
                <w:szCs w:val="24"/>
                <w:lang w:val="cy-GB"/>
              </w:rPr>
              <w:t>A</w:t>
            </w:r>
            <w:r w:rsidRPr="0087597A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S, </w:t>
            </w:r>
            <w:r w:rsidR="0087597A" w:rsidRPr="0087597A">
              <w:rPr>
                <w:rFonts w:ascii="Arial" w:hAnsi="Arial" w:cs="Arial"/>
                <w:b/>
                <w:sz w:val="24"/>
                <w:szCs w:val="24"/>
                <w:lang w:val="cy-GB"/>
              </w:rPr>
              <w:t>Dirprwy Weinidog y Celfyddydau, Chwaraeon a Thwristiaeth</w:t>
            </w:r>
          </w:p>
        </w:tc>
      </w:tr>
      <w:tr w:rsidR="009C0B5E" w:rsidRPr="0087597A" w14:paraId="277BA020" w14:textId="77777777" w:rsidTr="00B049B1"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C585D7" w14:textId="77777777" w:rsidR="009C0B5E" w:rsidRPr="0087597A" w:rsidRDefault="009C0B5E" w:rsidP="00B049B1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</w:pPr>
          </w:p>
        </w:tc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C7E71" w14:textId="77777777" w:rsidR="009C0B5E" w:rsidRPr="0087597A" w:rsidRDefault="009C0B5E" w:rsidP="00371B56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</w:tbl>
    <w:p w14:paraId="629B5083" w14:textId="4BFC7C98" w:rsidR="00A259CB" w:rsidRDefault="003F425A" w:rsidP="00893B12">
      <w:pPr>
        <w:rPr>
          <w:rFonts w:ascii="Arial" w:hAnsi="Arial" w:cs="Arial"/>
          <w:color w:val="1F1F1F"/>
          <w:sz w:val="24"/>
          <w:szCs w:val="24"/>
          <w:lang w:val="cy-GB" w:eastAsia="en-GB"/>
        </w:rPr>
      </w:pPr>
      <w:r>
        <w:rPr>
          <w:rFonts w:ascii="Arial" w:hAnsi="Arial" w:cs="Arial"/>
          <w:color w:val="1F1F1F"/>
          <w:sz w:val="24"/>
          <w:szCs w:val="24"/>
          <w:lang w:val="cy-GB" w:eastAsia="en-GB"/>
        </w:rPr>
        <w:t xml:space="preserve">Mae'n bleser gen i gyhoeddi ein bod wedi penodi </w:t>
      </w:r>
      <w:proofErr w:type="spellStart"/>
      <w:r>
        <w:rPr>
          <w:rFonts w:ascii="Arial" w:hAnsi="Arial" w:cs="Arial"/>
          <w:color w:val="1F1F1F"/>
          <w:sz w:val="24"/>
          <w:szCs w:val="24"/>
          <w:lang w:val="cy-GB" w:eastAsia="en-GB"/>
        </w:rPr>
        <w:t>Diverse</w:t>
      </w:r>
      <w:proofErr w:type="spellEnd"/>
      <w:r>
        <w:rPr>
          <w:rFonts w:ascii="Arial" w:hAnsi="Arial" w:cs="Arial"/>
          <w:color w:val="1F1F1F"/>
          <w:sz w:val="24"/>
          <w:szCs w:val="24"/>
          <w:lang w:val="cy-GB" w:eastAsia="en-GB"/>
        </w:rPr>
        <w:t xml:space="preserve"> Cymru i reoli'r Cynllun Grant Diwylliant ar gyfer Sefydliadau ar Lawr Gwlad ar ran Llywodraeth Cymru. Mae'r cynllun grant yn agor ar gyfer ceisiadau </w:t>
      </w:r>
      <w:r w:rsidR="00B54B5E">
        <w:rPr>
          <w:rFonts w:ascii="Arial" w:hAnsi="Arial" w:cs="Arial"/>
          <w:color w:val="1F1F1F"/>
          <w:sz w:val="24"/>
          <w:szCs w:val="24"/>
          <w:lang w:val="cy-GB" w:eastAsia="en-GB"/>
        </w:rPr>
        <w:t>yng nghanol mis Awst</w:t>
      </w:r>
      <w:r>
        <w:rPr>
          <w:rFonts w:ascii="Arial" w:hAnsi="Arial" w:cs="Arial"/>
          <w:color w:val="1F1F1F"/>
          <w:sz w:val="24"/>
          <w:szCs w:val="24"/>
          <w:lang w:val="cy-GB" w:eastAsia="en-GB"/>
        </w:rPr>
        <w:t xml:space="preserve"> am </w:t>
      </w:r>
      <w:r w:rsidR="00B54B5E">
        <w:rPr>
          <w:rFonts w:ascii="Arial" w:hAnsi="Arial" w:cs="Arial"/>
          <w:color w:val="1F1F1F"/>
          <w:sz w:val="24"/>
          <w:szCs w:val="24"/>
          <w:lang w:val="cy-GB" w:eastAsia="en-GB"/>
        </w:rPr>
        <w:t>chwe</w:t>
      </w:r>
      <w:r>
        <w:rPr>
          <w:rFonts w:ascii="Arial" w:hAnsi="Arial" w:cs="Arial"/>
          <w:color w:val="1F1F1F"/>
          <w:sz w:val="24"/>
          <w:szCs w:val="24"/>
          <w:lang w:val="cy-GB" w:eastAsia="en-GB"/>
        </w:rPr>
        <w:t xml:space="preserve"> wythnos. Rwyf wedi sicrhau bod cyllid o hyd at £455,000 ar gael dros y ddwy flynedd nesaf i alluogi pobl Ddu, Asiaidd ac Ethnig Leiafrifol i gael mynediad a chyfranogiad teg at weithgareddau diwylliannol. Mae rhagor o wybodaeth am gymhwysedd, gan gynnwys sut i wneud cais a pha gymorth sydd ar gael i ymgeiswyr, ar gael ar wefan </w:t>
      </w:r>
      <w:proofErr w:type="spellStart"/>
      <w:r>
        <w:rPr>
          <w:rFonts w:ascii="Arial" w:hAnsi="Arial" w:cs="Arial"/>
          <w:color w:val="1F1F1F"/>
          <w:sz w:val="24"/>
          <w:szCs w:val="24"/>
          <w:lang w:val="cy-GB" w:eastAsia="en-GB"/>
        </w:rPr>
        <w:t>Diverse</w:t>
      </w:r>
      <w:proofErr w:type="spellEnd"/>
      <w:r>
        <w:rPr>
          <w:rFonts w:ascii="Arial" w:hAnsi="Arial" w:cs="Arial"/>
          <w:color w:val="1F1F1F"/>
          <w:sz w:val="24"/>
          <w:szCs w:val="24"/>
          <w:lang w:val="cy-GB" w:eastAsia="en-GB"/>
        </w:rPr>
        <w:t xml:space="preserve"> Cymru:</w:t>
      </w:r>
      <w:r w:rsidR="00A259CB">
        <w:rPr>
          <w:rFonts w:ascii="Arial" w:hAnsi="Arial" w:cs="Arial"/>
          <w:color w:val="1F1F1F"/>
          <w:sz w:val="24"/>
          <w:szCs w:val="24"/>
          <w:lang w:val="cy-GB" w:eastAsia="en-GB"/>
        </w:rPr>
        <w:t xml:space="preserve"> </w:t>
      </w:r>
      <w:hyperlink r:id="rId9" w:history="1">
        <w:r w:rsidR="00A259CB" w:rsidRPr="0016746E">
          <w:rPr>
            <w:rStyle w:val="Hyperlink"/>
            <w:rFonts w:ascii="Arial" w:hAnsi="Arial" w:cs="Arial"/>
            <w:sz w:val="24"/>
            <w:szCs w:val="24"/>
            <w:lang w:val="cy-GB" w:eastAsia="en-GB"/>
          </w:rPr>
          <w:t>https://diversecymru.org.uk/culture-grant-scheme/</w:t>
        </w:r>
      </w:hyperlink>
    </w:p>
    <w:p w14:paraId="4813EEB4" w14:textId="6391488E" w:rsidR="00882B87" w:rsidRPr="0087597A" w:rsidRDefault="00882B87" w:rsidP="00893B12">
      <w:pPr>
        <w:rPr>
          <w:rFonts w:ascii="Arial" w:hAnsi="Arial" w:cs="Arial"/>
          <w:sz w:val="24"/>
          <w:szCs w:val="24"/>
          <w:lang w:val="cy-GB"/>
        </w:rPr>
      </w:pPr>
    </w:p>
    <w:p w14:paraId="4BC2DE58" w14:textId="562B350B" w:rsidR="006E5503" w:rsidRPr="0087597A" w:rsidRDefault="005A6E2E" w:rsidP="006E5503">
      <w:pPr>
        <w:shd w:val="clear" w:color="auto" w:fill="FFFFFF" w:themeFill="background1"/>
        <w:rPr>
          <w:rFonts w:ascii="Arial" w:hAnsi="Arial" w:cs="Arial"/>
          <w:sz w:val="24"/>
          <w:szCs w:val="24"/>
          <w:lang w:val="cy-GB"/>
        </w:rPr>
      </w:pPr>
      <w:r w:rsidRPr="005A6E2E">
        <w:rPr>
          <w:rFonts w:ascii="Arial" w:hAnsi="Arial" w:cs="Arial"/>
          <w:sz w:val="24"/>
          <w:szCs w:val="24"/>
          <w:lang w:val="cy-GB"/>
        </w:rPr>
        <w:t>Mae'r cyllid grant hwn yn ymateb uniongyrchol i ddau gam penodol yn y Cynllun Gweithredu Cymru Wrth-hiliol. Mae'n mynd i'r afael â'r angen i adolygu ceisiadau am gyllid i wella canlyniadau ar gyfer sefydliadau Du, Asiaidd ac Ethnig L</w:t>
      </w:r>
      <w:r w:rsidR="003F425A">
        <w:rPr>
          <w:rFonts w:ascii="Arial" w:hAnsi="Arial" w:cs="Arial"/>
          <w:sz w:val="24"/>
          <w:szCs w:val="24"/>
          <w:lang w:val="cy-GB"/>
        </w:rPr>
        <w:t>l</w:t>
      </w:r>
      <w:r w:rsidRPr="005A6E2E">
        <w:rPr>
          <w:rFonts w:ascii="Arial" w:hAnsi="Arial" w:cs="Arial"/>
          <w:sz w:val="24"/>
          <w:szCs w:val="24"/>
          <w:lang w:val="cy-GB"/>
        </w:rPr>
        <w:t>eiafrifol neu bobl o gefndiroedd Du, Asiaidd ac Ethnig L</w:t>
      </w:r>
      <w:r w:rsidR="003F425A">
        <w:rPr>
          <w:rFonts w:ascii="Arial" w:hAnsi="Arial" w:cs="Arial"/>
          <w:sz w:val="24"/>
          <w:szCs w:val="24"/>
          <w:lang w:val="cy-GB"/>
        </w:rPr>
        <w:t>l</w:t>
      </w:r>
      <w:r w:rsidRPr="005A6E2E">
        <w:rPr>
          <w:rFonts w:ascii="Arial" w:hAnsi="Arial" w:cs="Arial"/>
          <w:sz w:val="24"/>
          <w:szCs w:val="24"/>
          <w:lang w:val="cy-GB"/>
        </w:rPr>
        <w:t>eiafrifol ac yn cl</w:t>
      </w:r>
      <w:r>
        <w:rPr>
          <w:rFonts w:ascii="Arial" w:hAnsi="Arial" w:cs="Arial"/>
          <w:sz w:val="24"/>
          <w:szCs w:val="24"/>
          <w:lang w:val="cy-GB"/>
        </w:rPr>
        <w:t>us</w:t>
      </w:r>
      <w:r w:rsidRPr="005A6E2E">
        <w:rPr>
          <w:rFonts w:ascii="Arial" w:hAnsi="Arial" w:cs="Arial"/>
          <w:sz w:val="24"/>
          <w:szCs w:val="24"/>
          <w:lang w:val="cy-GB"/>
        </w:rPr>
        <w:t>tnodi adnoddau i gefnogi gweithgareddau diwylliannol a chreadigol ar lawr gwlad ymhlith grwpiau Du, Asiaidd ac Ethnig L</w:t>
      </w:r>
      <w:r w:rsidR="003F425A">
        <w:rPr>
          <w:rFonts w:ascii="Arial" w:hAnsi="Arial" w:cs="Arial"/>
          <w:sz w:val="24"/>
          <w:szCs w:val="24"/>
          <w:lang w:val="cy-GB"/>
        </w:rPr>
        <w:t>l</w:t>
      </w:r>
      <w:r w:rsidRPr="005A6E2E">
        <w:rPr>
          <w:rFonts w:ascii="Arial" w:hAnsi="Arial" w:cs="Arial"/>
          <w:sz w:val="24"/>
          <w:szCs w:val="24"/>
          <w:lang w:val="cy-GB"/>
        </w:rPr>
        <w:t>eiafrifol.</w:t>
      </w:r>
      <w:r w:rsidR="005240DA" w:rsidRPr="0087597A">
        <w:rPr>
          <w:rFonts w:ascii="Arial" w:hAnsi="Arial" w:cs="Arial"/>
          <w:sz w:val="24"/>
          <w:szCs w:val="24"/>
          <w:lang w:val="cy-GB"/>
        </w:rPr>
        <w:t xml:space="preserve"> </w:t>
      </w:r>
    </w:p>
    <w:p w14:paraId="7C2A234F" w14:textId="77777777" w:rsidR="00882B87" w:rsidRPr="0087597A" w:rsidRDefault="00882B87" w:rsidP="00893B12">
      <w:pPr>
        <w:rPr>
          <w:rFonts w:ascii="Arial" w:hAnsi="Arial" w:cs="Arial"/>
          <w:sz w:val="24"/>
          <w:szCs w:val="24"/>
          <w:lang w:val="cy-GB"/>
        </w:rPr>
      </w:pPr>
    </w:p>
    <w:p w14:paraId="240606EE" w14:textId="529EC5EE" w:rsidR="00741BA5" w:rsidRPr="0087597A" w:rsidRDefault="00453918" w:rsidP="00882B87">
      <w:pPr>
        <w:shd w:val="clear" w:color="auto" w:fill="FFFFFF" w:themeFill="background1"/>
        <w:rPr>
          <w:rFonts w:ascii="Arial" w:hAnsi="Arial" w:cs="Arial"/>
          <w:sz w:val="24"/>
          <w:szCs w:val="24"/>
          <w:lang w:val="cy-GB"/>
        </w:rPr>
      </w:pPr>
      <w:r w:rsidRPr="00453918">
        <w:rPr>
          <w:rFonts w:ascii="Arial" w:hAnsi="Arial" w:cs="Arial"/>
          <w:sz w:val="24"/>
          <w:szCs w:val="24"/>
          <w:lang w:val="cy-GB"/>
        </w:rPr>
        <w:t>Hoffwn i ddiwylliant yng Nghymru fod ar gyfer pawb ac am bawb. Rydym yn gwybod bod diwylliant yn siapio ein hunaniaeth ac yn dylanwadu ar ein hymddygiad. Mae Cymru yn wlad amrywiol; mae ein hanes yn gyfoethog o straeon a diwylliannau cymunedau sefydlog ac unigolion o bob cwr o'r byd sydd wedi ymgartrefu yng Nghymru. Gellir teimlo eu cyfraniad ym mhob man. Mae pobl o gefndiroedd ethnig l</w:t>
      </w:r>
      <w:r w:rsidR="003F425A">
        <w:rPr>
          <w:rFonts w:ascii="Arial" w:hAnsi="Arial" w:cs="Arial"/>
          <w:sz w:val="24"/>
          <w:szCs w:val="24"/>
          <w:lang w:val="cy-GB"/>
        </w:rPr>
        <w:t>l</w:t>
      </w:r>
      <w:r w:rsidRPr="00453918">
        <w:rPr>
          <w:rFonts w:ascii="Arial" w:hAnsi="Arial" w:cs="Arial"/>
          <w:sz w:val="24"/>
          <w:szCs w:val="24"/>
          <w:lang w:val="cy-GB"/>
        </w:rPr>
        <w:t>eiafrifol wedi cyfrannu at bob rhan o'n heconomi a'n cymdeithas ers cenedlaethau. I lawer, mae diwylliant wedi'i drwytho mewn deuoliaeth iaith, cerddoriaeth, bwyd a hanes; yn amlochrog ac wedi'i blethu i'w graidd</w:t>
      </w:r>
      <w:r w:rsidR="00741BA5" w:rsidRPr="0087597A">
        <w:rPr>
          <w:rFonts w:ascii="Arial" w:hAnsi="Arial" w:cs="Arial"/>
          <w:sz w:val="24"/>
          <w:szCs w:val="24"/>
          <w:lang w:val="cy-GB"/>
        </w:rPr>
        <w:t>.</w:t>
      </w:r>
      <w:r w:rsidR="005240DA" w:rsidRPr="0087597A">
        <w:rPr>
          <w:rFonts w:ascii="Arial" w:hAnsi="Arial" w:cs="Arial"/>
          <w:sz w:val="24"/>
          <w:szCs w:val="24"/>
          <w:lang w:val="cy-GB"/>
        </w:rPr>
        <w:t xml:space="preserve"> </w:t>
      </w:r>
    </w:p>
    <w:p w14:paraId="194F0199" w14:textId="77777777" w:rsidR="00741BA5" w:rsidRPr="0087597A" w:rsidRDefault="00741BA5" w:rsidP="00882B87">
      <w:pPr>
        <w:shd w:val="clear" w:color="auto" w:fill="FFFFFF" w:themeFill="background1"/>
        <w:rPr>
          <w:rFonts w:ascii="Arial" w:hAnsi="Arial" w:cs="Arial"/>
          <w:sz w:val="24"/>
          <w:szCs w:val="24"/>
          <w:lang w:val="cy-GB"/>
        </w:rPr>
      </w:pPr>
    </w:p>
    <w:p w14:paraId="35AADA6A" w14:textId="52957D91" w:rsidR="005D78AA" w:rsidRPr="0087597A" w:rsidRDefault="00453918" w:rsidP="00882B87">
      <w:pPr>
        <w:shd w:val="clear" w:color="auto" w:fill="FFFFFF" w:themeFill="background1"/>
        <w:rPr>
          <w:rFonts w:ascii="Arial" w:hAnsi="Arial" w:cs="Arial"/>
          <w:sz w:val="24"/>
          <w:szCs w:val="24"/>
          <w:lang w:val="cy-GB"/>
        </w:rPr>
      </w:pPr>
      <w:r w:rsidRPr="00453918">
        <w:rPr>
          <w:rFonts w:ascii="Arial" w:hAnsi="Arial" w:cs="Arial"/>
          <w:sz w:val="24"/>
          <w:szCs w:val="24"/>
          <w:lang w:val="cy-GB"/>
        </w:rPr>
        <w:t>Drwy'r grant hwn, hoffwn alluogi pobl o gefndiroedd ethnig l</w:t>
      </w:r>
      <w:r w:rsidR="003F425A">
        <w:rPr>
          <w:rFonts w:ascii="Arial" w:hAnsi="Arial" w:cs="Arial"/>
          <w:sz w:val="24"/>
          <w:szCs w:val="24"/>
          <w:lang w:val="cy-GB"/>
        </w:rPr>
        <w:t>l</w:t>
      </w:r>
      <w:r w:rsidRPr="00453918">
        <w:rPr>
          <w:rFonts w:ascii="Arial" w:hAnsi="Arial" w:cs="Arial"/>
          <w:sz w:val="24"/>
          <w:szCs w:val="24"/>
          <w:lang w:val="cy-GB"/>
        </w:rPr>
        <w:t>eiafrifol i ddiffinio, dehongli a chymryd rhan mewn gweithgareddau diwylliannol sy'n bwysig iddynt gan greu diwylliant mwy cynhwysol sy'n adlewyrchu amrywiaeth ein cymdeithas. Diben hyn yw galluogi pobl o gefndiroedd ethnig l</w:t>
      </w:r>
      <w:r w:rsidR="003F425A">
        <w:rPr>
          <w:rFonts w:ascii="Arial" w:hAnsi="Arial" w:cs="Arial"/>
          <w:sz w:val="24"/>
          <w:szCs w:val="24"/>
          <w:lang w:val="cy-GB"/>
        </w:rPr>
        <w:t>l</w:t>
      </w:r>
      <w:r w:rsidRPr="00453918">
        <w:rPr>
          <w:rFonts w:ascii="Arial" w:hAnsi="Arial" w:cs="Arial"/>
          <w:sz w:val="24"/>
          <w:szCs w:val="24"/>
          <w:lang w:val="cy-GB"/>
        </w:rPr>
        <w:t xml:space="preserve">eiafrifol i lunio sut maen nhw'n dathlu a rhannu eu diwylliant, nid dim </w:t>
      </w:r>
      <w:r w:rsidRPr="00453918">
        <w:rPr>
          <w:rFonts w:ascii="Arial" w:hAnsi="Arial" w:cs="Arial"/>
          <w:sz w:val="24"/>
          <w:szCs w:val="24"/>
          <w:lang w:val="cy-GB"/>
        </w:rPr>
        <w:lastRenderedPageBreak/>
        <w:t>ond ceisio 'cynnwys' pobl o gefndiroedd ethnig l</w:t>
      </w:r>
      <w:r w:rsidR="003F425A">
        <w:rPr>
          <w:rFonts w:ascii="Arial" w:hAnsi="Arial" w:cs="Arial"/>
          <w:sz w:val="24"/>
          <w:szCs w:val="24"/>
          <w:lang w:val="cy-GB"/>
        </w:rPr>
        <w:t>l</w:t>
      </w:r>
      <w:r w:rsidRPr="00453918">
        <w:rPr>
          <w:rFonts w:ascii="Arial" w:hAnsi="Arial" w:cs="Arial"/>
          <w:sz w:val="24"/>
          <w:szCs w:val="24"/>
          <w:lang w:val="cy-GB"/>
        </w:rPr>
        <w:t xml:space="preserve">eiafrifol mewn strwythurau sydd </w:t>
      </w:r>
      <w:proofErr w:type="spellStart"/>
      <w:r w:rsidRPr="00453918">
        <w:rPr>
          <w:rFonts w:ascii="Arial" w:hAnsi="Arial" w:cs="Arial"/>
          <w:sz w:val="24"/>
          <w:szCs w:val="24"/>
          <w:lang w:val="cy-GB"/>
        </w:rPr>
        <w:t>efallai'n</w:t>
      </w:r>
      <w:proofErr w:type="spellEnd"/>
      <w:r w:rsidRPr="00453918">
        <w:rPr>
          <w:rFonts w:ascii="Arial" w:hAnsi="Arial" w:cs="Arial"/>
          <w:sz w:val="24"/>
          <w:szCs w:val="24"/>
          <w:lang w:val="cy-GB"/>
        </w:rPr>
        <w:t xml:space="preserve"> cael eu hystyried yn rhai sydd wedi'u heithrio</w:t>
      </w:r>
      <w:r w:rsidR="009B22EB" w:rsidRPr="0087597A">
        <w:rPr>
          <w:rFonts w:ascii="Arial" w:hAnsi="Arial" w:cs="Arial"/>
          <w:sz w:val="24"/>
          <w:szCs w:val="24"/>
          <w:lang w:val="cy-GB"/>
        </w:rPr>
        <w:t>.</w:t>
      </w:r>
      <w:r w:rsidR="00123F1C" w:rsidRPr="0087597A">
        <w:rPr>
          <w:rFonts w:ascii="Arial" w:hAnsi="Arial" w:cs="Arial"/>
          <w:sz w:val="24"/>
          <w:szCs w:val="24"/>
          <w:lang w:val="cy-GB"/>
        </w:rPr>
        <w:t xml:space="preserve"> </w:t>
      </w:r>
    </w:p>
    <w:p w14:paraId="698323C0" w14:textId="77777777" w:rsidR="00881B36" w:rsidRPr="0087597A" w:rsidRDefault="00881B36" w:rsidP="00882B87">
      <w:pPr>
        <w:shd w:val="clear" w:color="auto" w:fill="FFFFFF" w:themeFill="background1"/>
        <w:rPr>
          <w:rFonts w:ascii="Arial" w:hAnsi="Arial" w:cs="Arial"/>
          <w:sz w:val="24"/>
          <w:szCs w:val="24"/>
          <w:lang w:val="cy-GB"/>
        </w:rPr>
      </w:pPr>
    </w:p>
    <w:p w14:paraId="4E545BD1" w14:textId="11B55D11" w:rsidR="009B22EB" w:rsidRDefault="003F425A" w:rsidP="00882B87">
      <w:pPr>
        <w:shd w:val="clear" w:color="auto" w:fill="FFFFFF" w:themeFill="background1"/>
        <w:rPr>
          <w:rFonts w:ascii="Arial" w:hAnsi="Arial" w:cs="Arial"/>
          <w:color w:val="1F1F1F"/>
          <w:sz w:val="24"/>
          <w:szCs w:val="24"/>
          <w:lang w:val="cy-GB" w:eastAsia="en-GB"/>
        </w:rPr>
      </w:pPr>
      <w:r w:rsidRPr="003F425A">
        <w:rPr>
          <w:rFonts w:ascii="Arial" w:hAnsi="Arial" w:cs="Arial"/>
          <w:sz w:val="24"/>
          <w:szCs w:val="24"/>
          <w:lang w:val="cy-GB"/>
        </w:rPr>
        <w:t>Rwy'n ddiolchgar am y gefnogaeth a'r cyfraniad parhaus gan Aelod Dynodedig Plaid Cymru wrth inni fwrw ymlaen â'r gwaith pwysig hwn</w:t>
      </w:r>
      <w:r w:rsidR="009B22EB" w:rsidRPr="0087597A">
        <w:rPr>
          <w:rFonts w:ascii="Arial" w:hAnsi="Arial" w:cs="Arial"/>
          <w:color w:val="1F1F1F"/>
          <w:sz w:val="24"/>
          <w:szCs w:val="24"/>
          <w:lang w:val="cy-GB" w:eastAsia="en-GB"/>
        </w:rPr>
        <w:t>.</w:t>
      </w:r>
    </w:p>
    <w:p w14:paraId="71A19DDD" w14:textId="77777777" w:rsidR="00D72A9B" w:rsidRDefault="00D72A9B" w:rsidP="00882B87">
      <w:pPr>
        <w:shd w:val="clear" w:color="auto" w:fill="FFFFFF" w:themeFill="background1"/>
        <w:rPr>
          <w:rFonts w:ascii="Arial" w:hAnsi="Arial" w:cs="Arial"/>
          <w:color w:val="1F1F1F"/>
          <w:sz w:val="24"/>
          <w:szCs w:val="24"/>
          <w:lang w:val="cy-GB" w:eastAsia="en-GB"/>
        </w:rPr>
      </w:pPr>
    </w:p>
    <w:p w14:paraId="776B75AD" w14:textId="77777777" w:rsidR="00D72A9B" w:rsidRDefault="00D72A9B" w:rsidP="00D72A9B">
      <w:pPr>
        <w:rPr>
          <w:rFonts w:ascii="Arial" w:hAnsi="Arial" w:cs="Arial"/>
          <w:sz w:val="24"/>
          <w:szCs w:val="24"/>
          <w:lang w:val="cy-GB"/>
        </w:rPr>
      </w:pPr>
      <w:r w:rsidRPr="00762D3B">
        <w:rPr>
          <w:rFonts w:ascii="Arial" w:hAnsi="Arial" w:cs="Arial"/>
          <w:sz w:val="24"/>
          <w:szCs w:val="24"/>
          <w:lang w:val="cy-GB"/>
        </w:rPr>
        <w:t xml:space="preserve">Rwy’n cyhoeddi’r datganiad hwn yn ystod y toriad er mwyn i aelodau gael yr wybodaeth ddiweddaraf. Os carai aelodau ddatganiad pellach gennyf neu atebion i gwestiynau pan ddaw’r Senedd yn ei hôl, byddaf yn fwy na pharod i’w rhoi iddynt. </w:t>
      </w:r>
    </w:p>
    <w:p w14:paraId="7BF71CA0" w14:textId="77777777" w:rsidR="00D72A9B" w:rsidRPr="0087597A" w:rsidRDefault="00D72A9B" w:rsidP="00882B87">
      <w:pPr>
        <w:shd w:val="clear" w:color="auto" w:fill="FFFFFF" w:themeFill="background1"/>
        <w:rPr>
          <w:rFonts w:ascii="Arial" w:hAnsi="Arial" w:cs="Arial"/>
          <w:sz w:val="24"/>
          <w:szCs w:val="24"/>
          <w:lang w:val="cy-GB"/>
        </w:rPr>
      </w:pPr>
    </w:p>
    <w:p w14:paraId="15277D65" w14:textId="77777777" w:rsidR="009B22EB" w:rsidRPr="0087597A" w:rsidRDefault="009B22EB" w:rsidP="00882B87">
      <w:pPr>
        <w:shd w:val="clear" w:color="auto" w:fill="FFFFFF" w:themeFill="background1"/>
        <w:rPr>
          <w:rFonts w:ascii="Arial" w:hAnsi="Arial" w:cs="Arial"/>
          <w:sz w:val="24"/>
          <w:szCs w:val="24"/>
          <w:lang w:val="cy-GB"/>
        </w:rPr>
      </w:pPr>
    </w:p>
    <w:p w14:paraId="1D1B7C56" w14:textId="77777777" w:rsidR="009B22EB" w:rsidRPr="0087597A" w:rsidRDefault="009B22EB" w:rsidP="00882B87">
      <w:pPr>
        <w:shd w:val="clear" w:color="auto" w:fill="FFFFFF" w:themeFill="background1"/>
        <w:rPr>
          <w:rFonts w:ascii="Arial" w:hAnsi="Arial" w:cs="Arial"/>
          <w:sz w:val="24"/>
          <w:szCs w:val="24"/>
          <w:lang w:val="cy-GB"/>
        </w:rPr>
      </w:pPr>
    </w:p>
    <w:p w14:paraId="64059362" w14:textId="77777777" w:rsidR="00741BA5" w:rsidRPr="0087597A" w:rsidRDefault="00741BA5" w:rsidP="00882B87">
      <w:pPr>
        <w:shd w:val="clear" w:color="auto" w:fill="FFFFFF" w:themeFill="background1"/>
        <w:rPr>
          <w:rFonts w:ascii="Arial" w:hAnsi="Arial" w:cs="Arial"/>
          <w:sz w:val="24"/>
          <w:szCs w:val="24"/>
          <w:lang w:val="cy-GB"/>
        </w:rPr>
      </w:pPr>
    </w:p>
    <w:p w14:paraId="28B430BB" w14:textId="77777777" w:rsidR="00AB57A8" w:rsidRPr="0087597A" w:rsidRDefault="00AB57A8" w:rsidP="00882B87">
      <w:pPr>
        <w:shd w:val="clear" w:color="auto" w:fill="FFFFFF" w:themeFill="background1"/>
        <w:rPr>
          <w:rFonts w:ascii="Arial" w:hAnsi="Arial" w:cs="Arial"/>
          <w:sz w:val="24"/>
          <w:szCs w:val="24"/>
          <w:lang w:val="cy-GB"/>
        </w:rPr>
      </w:pPr>
    </w:p>
    <w:p w14:paraId="396FBA45" w14:textId="064794F3" w:rsidR="00783EDC" w:rsidRPr="0087597A" w:rsidRDefault="00783EDC" w:rsidP="007C4FB6">
      <w:pPr>
        <w:shd w:val="clear" w:color="auto" w:fill="FFFFFF"/>
        <w:spacing w:after="300"/>
        <w:rPr>
          <w:rFonts w:ascii="Arial" w:hAnsi="Arial" w:cs="Arial"/>
          <w:color w:val="1F1F1F"/>
          <w:sz w:val="24"/>
          <w:szCs w:val="24"/>
          <w:lang w:val="cy-GB"/>
        </w:rPr>
      </w:pPr>
      <w:bookmarkStart w:id="0" w:name="cysill"/>
      <w:bookmarkEnd w:id="0"/>
    </w:p>
    <w:sectPr w:rsidR="00783EDC" w:rsidRPr="0087597A" w:rsidSect="001A39E2"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090" w:right="709" w:bottom="709" w:left="1418" w:header="720" w:footer="51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1FC59" w14:textId="77777777" w:rsidR="00FC79A7" w:rsidRDefault="00FC79A7">
      <w:r>
        <w:separator/>
      </w:r>
    </w:p>
  </w:endnote>
  <w:endnote w:type="continuationSeparator" w:id="0">
    <w:p w14:paraId="54A3969E" w14:textId="77777777" w:rsidR="00FC79A7" w:rsidRDefault="00FC7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lab">
    <w:altName w:val="Museo Slab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98A0F" w14:textId="02E58891" w:rsidR="005D2A41" w:rsidRDefault="005D2A41" w:rsidP="008F0CC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23320">
      <w:rPr>
        <w:rStyle w:val="PageNumber"/>
        <w:noProof/>
      </w:rPr>
      <w:t>2</w:t>
    </w:r>
    <w:r>
      <w:rPr>
        <w:rStyle w:val="PageNumber"/>
      </w:rPr>
      <w:fldChar w:fldCharType="end"/>
    </w:r>
  </w:p>
  <w:p w14:paraId="2F198A10" w14:textId="77777777" w:rsidR="005D2A41" w:rsidRDefault="005D2A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98A11" w14:textId="65255A07" w:rsidR="005D2A41" w:rsidRDefault="005D2A41" w:rsidP="008F0CC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34F09">
      <w:rPr>
        <w:rStyle w:val="PageNumber"/>
        <w:noProof/>
      </w:rPr>
      <w:t>2</w:t>
    </w:r>
    <w:r>
      <w:rPr>
        <w:rStyle w:val="PageNumber"/>
      </w:rPr>
      <w:fldChar w:fldCharType="end"/>
    </w:r>
  </w:p>
  <w:p w14:paraId="2F198A12" w14:textId="77777777" w:rsidR="005D2A41" w:rsidRDefault="005D2A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98A16" w14:textId="29ABD746" w:rsidR="005D2A41" w:rsidRPr="005D2A41" w:rsidRDefault="005D2A41" w:rsidP="005D2A41">
    <w:pPr>
      <w:pStyle w:val="Footer"/>
      <w:framePr w:h="365" w:hRule="exact" w:wrap="around" w:vAnchor="text" w:hAnchor="page" w:x="6202" w:y="-58"/>
      <w:rPr>
        <w:rStyle w:val="PageNumber"/>
        <w:rFonts w:ascii="Arial" w:hAnsi="Arial" w:cs="Arial"/>
        <w:sz w:val="24"/>
        <w:szCs w:val="24"/>
      </w:rPr>
    </w:pPr>
    <w:r w:rsidRPr="005D2A41">
      <w:rPr>
        <w:rStyle w:val="PageNumber"/>
        <w:rFonts w:ascii="Arial" w:hAnsi="Arial" w:cs="Arial"/>
        <w:sz w:val="24"/>
        <w:szCs w:val="24"/>
      </w:rPr>
      <w:fldChar w:fldCharType="begin"/>
    </w:r>
    <w:r w:rsidRPr="005D2A41">
      <w:rPr>
        <w:rStyle w:val="PageNumber"/>
        <w:rFonts w:ascii="Arial" w:hAnsi="Arial" w:cs="Arial"/>
        <w:sz w:val="24"/>
        <w:szCs w:val="24"/>
      </w:rPr>
      <w:instrText xml:space="preserve">PAGE  </w:instrText>
    </w:r>
    <w:r w:rsidRPr="005D2A41">
      <w:rPr>
        <w:rStyle w:val="PageNumber"/>
        <w:rFonts w:ascii="Arial" w:hAnsi="Arial" w:cs="Arial"/>
        <w:sz w:val="24"/>
        <w:szCs w:val="24"/>
      </w:rPr>
      <w:fldChar w:fldCharType="separate"/>
    </w:r>
    <w:r w:rsidR="00434F09">
      <w:rPr>
        <w:rStyle w:val="PageNumber"/>
        <w:rFonts w:ascii="Arial" w:hAnsi="Arial" w:cs="Arial"/>
        <w:noProof/>
        <w:sz w:val="24"/>
        <w:szCs w:val="24"/>
      </w:rPr>
      <w:t>1</w:t>
    </w:r>
    <w:r w:rsidRPr="005D2A41">
      <w:rPr>
        <w:rStyle w:val="PageNumber"/>
        <w:rFonts w:ascii="Arial" w:hAnsi="Arial" w:cs="Arial"/>
        <w:sz w:val="24"/>
        <w:szCs w:val="24"/>
      </w:rPr>
      <w:fldChar w:fldCharType="end"/>
    </w:r>
  </w:p>
  <w:p w14:paraId="2F198A17" w14:textId="77777777" w:rsidR="00DD4B82" w:rsidRPr="00A845A9" w:rsidRDefault="00DD4B82" w:rsidP="0069133F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903AB" w14:textId="77777777" w:rsidR="00FC79A7" w:rsidRDefault="00FC79A7">
      <w:r>
        <w:separator/>
      </w:r>
    </w:p>
  </w:footnote>
  <w:footnote w:type="continuationSeparator" w:id="0">
    <w:p w14:paraId="31C281A0" w14:textId="77777777" w:rsidR="00FC79A7" w:rsidRDefault="00FC7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98A13" w14:textId="77777777" w:rsidR="00AE064D" w:rsidRDefault="000C5E9B">
    <w:r>
      <w:rPr>
        <w:noProof/>
        <w:lang w:eastAsia="en-GB"/>
      </w:rPr>
      <w:drawing>
        <wp:anchor distT="0" distB="0" distL="114300" distR="114300" simplePos="0" relativeHeight="251657728" behindDoc="1" locked="0" layoutInCell="1" allowOverlap="1" wp14:anchorId="2F198A18" wp14:editId="1D6D73C7">
          <wp:simplePos x="0" y="0"/>
          <wp:positionH relativeFrom="column">
            <wp:posOffset>4640157</wp:posOffset>
          </wp:positionH>
          <wp:positionV relativeFrom="paragraph">
            <wp:posOffset>-111759</wp:posOffset>
          </wp:positionV>
          <wp:extent cx="1246293" cy="1181968"/>
          <wp:effectExtent l="0" t="0" r="0" b="0"/>
          <wp:wrapNone/>
          <wp:docPr id="5" name="Picture 5" descr="WG_positive_40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WG_positive_40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1300" cy="11867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198A14" w14:textId="77777777" w:rsidR="00DD4B82" w:rsidRDefault="00DD4B82">
    <w:pPr>
      <w:pStyle w:val="Header"/>
    </w:pPr>
  </w:p>
  <w:p w14:paraId="2F198A15" w14:textId="77777777" w:rsidR="00DD4B82" w:rsidRDefault="00DD4B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35404"/>
    <w:multiLevelType w:val="hybridMultilevel"/>
    <w:tmpl w:val="BF8C0DB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16545F"/>
    <w:multiLevelType w:val="hybridMultilevel"/>
    <w:tmpl w:val="EC6EB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B7AC6"/>
    <w:multiLevelType w:val="hybridMultilevel"/>
    <w:tmpl w:val="CA906F8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974321"/>
    <w:multiLevelType w:val="hybridMultilevel"/>
    <w:tmpl w:val="94841772"/>
    <w:lvl w:ilvl="0" w:tplc="E7FC62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4033BC"/>
    <w:multiLevelType w:val="multilevel"/>
    <w:tmpl w:val="F71A5730"/>
    <w:lvl w:ilvl="0">
      <w:start w:val="1"/>
      <w:numFmt w:val="decimal"/>
      <w:lvlText w:val="%1"/>
      <w:lvlJc w:val="left"/>
      <w:pPr>
        <w:ind w:left="680" w:hanging="680"/>
      </w:pPr>
      <w:rPr>
        <w:rFonts w:eastAsia="Calibri" w:hint="default"/>
        <w:color w:val="auto"/>
        <w:sz w:val="22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eastAsia="Calibri" w:hint="default"/>
        <w:color w:val="auto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auto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hint="default"/>
        <w:color w:val="auto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color w:val="auto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hint="default"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hint="default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  <w:color w:val="auto"/>
        <w:sz w:val="22"/>
      </w:rPr>
    </w:lvl>
  </w:abstractNum>
  <w:abstractNum w:abstractNumId="5" w15:restartNumberingAfterBreak="0">
    <w:nsid w:val="3699435D"/>
    <w:multiLevelType w:val="hybridMultilevel"/>
    <w:tmpl w:val="CCD0DB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8D792B"/>
    <w:multiLevelType w:val="hybridMultilevel"/>
    <w:tmpl w:val="947E48EA"/>
    <w:lvl w:ilvl="0" w:tplc="0809000F">
      <w:start w:val="1"/>
      <w:numFmt w:val="decimal"/>
      <w:lvlText w:val="%1."/>
      <w:lvlJc w:val="left"/>
      <w:pPr>
        <w:ind w:left="4470" w:hanging="360"/>
      </w:pPr>
      <w:rPr>
        <w:rFonts w:hint="default"/>
        <w:color w:val="auto"/>
      </w:rPr>
    </w:lvl>
    <w:lvl w:ilvl="1" w:tplc="0809001B">
      <w:start w:val="1"/>
      <w:numFmt w:val="lowerRoman"/>
      <w:lvlText w:val="%2."/>
      <w:lvlJc w:val="righ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3227AF"/>
    <w:multiLevelType w:val="hybridMultilevel"/>
    <w:tmpl w:val="1CECEE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830E06"/>
    <w:multiLevelType w:val="hybridMultilevel"/>
    <w:tmpl w:val="4C523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5B4889"/>
    <w:multiLevelType w:val="hybridMultilevel"/>
    <w:tmpl w:val="4A9A43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D2199C"/>
    <w:multiLevelType w:val="hybridMultilevel"/>
    <w:tmpl w:val="47B668DC"/>
    <w:lvl w:ilvl="0" w:tplc="08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1" w15:restartNumberingAfterBreak="0">
    <w:nsid w:val="732A5A7F"/>
    <w:multiLevelType w:val="hybridMultilevel"/>
    <w:tmpl w:val="DD743A0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9201932"/>
    <w:multiLevelType w:val="hybridMultilevel"/>
    <w:tmpl w:val="89B6A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13607E"/>
    <w:multiLevelType w:val="hybridMultilevel"/>
    <w:tmpl w:val="DF3CBDD0"/>
    <w:lvl w:ilvl="0" w:tplc="7FE85BA2">
      <w:start w:val="1"/>
      <w:numFmt w:val="upperLetter"/>
      <w:lvlText w:val="%1)"/>
      <w:lvlJc w:val="left"/>
      <w:pPr>
        <w:ind w:left="1040" w:hanging="360"/>
      </w:pPr>
      <w:rPr>
        <w:rFonts w:eastAsia="Calibri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760" w:hanging="360"/>
      </w:pPr>
    </w:lvl>
    <w:lvl w:ilvl="2" w:tplc="0809001B" w:tentative="1">
      <w:start w:val="1"/>
      <w:numFmt w:val="lowerRoman"/>
      <w:lvlText w:val="%3."/>
      <w:lvlJc w:val="right"/>
      <w:pPr>
        <w:ind w:left="2480" w:hanging="180"/>
      </w:pPr>
    </w:lvl>
    <w:lvl w:ilvl="3" w:tplc="0809000F" w:tentative="1">
      <w:start w:val="1"/>
      <w:numFmt w:val="decimal"/>
      <w:lvlText w:val="%4."/>
      <w:lvlJc w:val="left"/>
      <w:pPr>
        <w:ind w:left="3200" w:hanging="360"/>
      </w:pPr>
    </w:lvl>
    <w:lvl w:ilvl="4" w:tplc="08090019" w:tentative="1">
      <w:start w:val="1"/>
      <w:numFmt w:val="lowerLetter"/>
      <w:lvlText w:val="%5."/>
      <w:lvlJc w:val="left"/>
      <w:pPr>
        <w:ind w:left="3920" w:hanging="360"/>
      </w:pPr>
    </w:lvl>
    <w:lvl w:ilvl="5" w:tplc="0809001B" w:tentative="1">
      <w:start w:val="1"/>
      <w:numFmt w:val="lowerRoman"/>
      <w:lvlText w:val="%6."/>
      <w:lvlJc w:val="right"/>
      <w:pPr>
        <w:ind w:left="4640" w:hanging="180"/>
      </w:pPr>
    </w:lvl>
    <w:lvl w:ilvl="6" w:tplc="0809000F" w:tentative="1">
      <w:start w:val="1"/>
      <w:numFmt w:val="decimal"/>
      <w:lvlText w:val="%7."/>
      <w:lvlJc w:val="left"/>
      <w:pPr>
        <w:ind w:left="5360" w:hanging="360"/>
      </w:pPr>
    </w:lvl>
    <w:lvl w:ilvl="7" w:tplc="08090019" w:tentative="1">
      <w:start w:val="1"/>
      <w:numFmt w:val="lowerLetter"/>
      <w:lvlText w:val="%8."/>
      <w:lvlJc w:val="left"/>
      <w:pPr>
        <w:ind w:left="6080" w:hanging="360"/>
      </w:pPr>
    </w:lvl>
    <w:lvl w:ilvl="8" w:tplc="0809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1145780963">
    <w:abstractNumId w:val="3"/>
  </w:num>
  <w:num w:numId="2" w16cid:durableId="1353386216">
    <w:abstractNumId w:val="6"/>
  </w:num>
  <w:num w:numId="3" w16cid:durableId="1614363827">
    <w:abstractNumId w:val="12"/>
  </w:num>
  <w:num w:numId="4" w16cid:durableId="296298244">
    <w:abstractNumId w:val="9"/>
  </w:num>
  <w:num w:numId="5" w16cid:durableId="32847288">
    <w:abstractNumId w:val="2"/>
  </w:num>
  <w:num w:numId="6" w16cid:durableId="116030211">
    <w:abstractNumId w:val="7"/>
  </w:num>
  <w:num w:numId="7" w16cid:durableId="2103838885">
    <w:abstractNumId w:val="8"/>
  </w:num>
  <w:num w:numId="8" w16cid:durableId="91902263">
    <w:abstractNumId w:val="11"/>
  </w:num>
  <w:num w:numId="9" w16cid:durableId="1488325941">
    <w:abstractNumId w:val="0"/>
  </w:num>
  <w:num w:numId="10" w16cid:durableId="181868928">
    <w:abstractNumId w:val="5"/>
  </w:num>
  <w:num w:numId="11" w16cid:durableId="2003653018">
    <w:abstractNumId w:val="1"/>
  </w:num>
  <w:num w:numId="12" w16cid:durableId="1215848986">
    <w:abstractNumId w:val="4"/>
  </w:num>
  <w:num w:numId="13" w16cid:durableId="1441610940">
    <w:abstractNumId w:val="10"/>
  </w:num>
  <w:num w:numId="14" w16cid:durableId="34367355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B82"/>
    <w:rsid w:val="000063E3"/>
    <w:rsid w:val="00023B69"/>
    <w:rsid w:val="00034246"/>
    <w:rsid w:val="000516D9"/>
    <w:rsid w:val="00055710"/>
    <w:rsid w:val="0006774B"/>
    <w:rsid w:val="00082B81"/>
    <w:rsid w:val="00090C3D"/>
    <w:rsid w:val="00097118"/>
    <w:rsid w:val="000A0F4A"/>
    <w:rsid w:val="000A1127"/>
    <w:rsid w:val="000A5E6C"/>
    <w:rsid w:val="000B41CB"/>
    <w:rsid w:val="000C303A"/>
    <w:rsid w:val="000C3A52"/>
    <w:rsid w:val="000C5388"/>
    <w:rsid w:val="000C53DB"/>
    <w:rsid w:val="000C5E9B"/>
    <w:rsid w:val="000E3EA8"/>
    <w:rsid w:val="000E4383"/>
    <w:rsid w:val="000E563F"/>
    <w:rsid w:val="000F54E5"/>
    <w:rsid w:val="000F5981"/>
    <w:rsid w:val="00101CA0"/>
    <w:rsid w:val="00104188"/>
    <w:rsid w:val="00111174"/>
    <w:rsid w:val="001177E7"/>
    <w:rsid w:val="00121461"/>
    <w:rsid w:val="00123320"/>
    <w:rsid w:val="00123F1C"/>
    <w:rsid w:val="00130C28"/>
    <w:rsid w:val="00134918"/>
    <w:rsid w:val="00135CFE"/>
    <w:rsid w:val="001460B1"/>
    <w:rsid w:val="00167FC0"/>
    <w:rsid w:val="0017102C"/>
    <w:rsid w:val="00176563"/>
    <w:rsid w:val="00185991"/>
    <w:rsid w:val="001953D6"/>
    <w:rsid w:val="001A39E2"/>
    <w:rsid w:val="001A6AF1"/>
    <w:rsid w:val="001B027C"/>
    <w:rsid w:val="001B288D"/>
    <w:rsid w:val="001C532F"/>
    <w:rsid w:val="001D04E4"/>
    <w:rsid w:val="001D1C36"/>
    <w:rsid w:val="001E53BF"/>
    <w:rsid w:val="001F0A9F"/>
    <w:rsid w:val="001F2DA9"/>
    <w:rsid w:val="001F5F46"/>
    <w:rsid w:val="0020098F"/>
    <w:rsid w:val="0020401B"/>
    <w:rsid w:val="00206868"/>
    <w:rsid w:val="0021039F"/>
    <w:rsid w:val="00210818"/>
    <w:rsid w:val="00214B25"/>
    <w:rsid w:val="00214F9A"/>
    <w:rsid w:val="00216519"/>
    <w:rsid w:val="00221853"/>
    <w:rsid w:val="00223E62"/>
    <w:rsid w:val="00230284"/>
    <w:rsid w:val="00230E12"/>
    <w:rsid w:val="0023180E"/>
    <w:rsid w:val="00244220"/>
    <w:rsid w:val="00274F08"/>
    <w:rsid w:val="002920AD"/>
    <w:rsid w:val="0029793C"/>
    <w:rsid w:val="002A0484"/>
    <w:rsid w:val="002A3865"/>
    <w:rsid w:val="002A494E"/>
    <w:rsid w:val="002A5310"/>
    <w:rsid w:val="002B775C"/>
    <w:rsid w:val="002C57B6"/>
    <w:rsid w:val="002C775A"/>
    <w:rsid w:val="002D23A2"/>
    <w:rsid w:val="002E0762"/>
    <w:rsid w:val="002E6BAC"/>
    <w:rsid w:val="002F0EB9"/>
    <w:rsid w:val="002F53A9"/>
    <w:rsid w:val="00314E36"/>
    <w:rsid w:val="00316BAC"/>
    <w:rsid w:val="003220C1"/>
    <w:rsid w:val="0032237B"/>
    <w:rsid w:val="00323443"/>
    <w:rsid w:val="00340F1E"/>
    <w:rsid w:val="00356D7B"/>
    <w:rsid w:val="00357893"/>
    <w:rsid w:val="003670C1"/>
    <w:rsid w:val="00370471"/>
    <w:rsid w:val="00371B56"/>
    <w:rsid w:val="00373AA3"/>
    <w:rsid w:val="00375F41"/>
    <w:rsid w:val="00382631"/>
    <w:rsid w:val="003A40FA"/>
    <w:rsid w:val="003B1503"/>
    <w:rsid w:val="003B3D64"/>
    <w:rsid w:val="003C44A7"/>
    <w:rsid w:val="003C5133"/>
    <w:rsid w:val="003D34E0"/>
    <w:rsid w:val="003D67D5"/>
    <w:rsid w:val="003E5826"/>
    <w:rsid w:val="003E58AD"/>
    <w:rsid w:val="003F39B6"/>
    <w:rsid w:val="003F425A"/>
    <w:rsid w:val="0040326A"/>
    <w:rsid w:val="00405799"/>
    <w:rsid w:val="00405B6B"/>
    <w:rsid w:val="00412673"/>
    <w:rsid w:val="00414674"/>
    <w:rsid w:val="004201AB"/>
    <w:rsid w:val="0042486A"/>
    <w:rsid w:val="0042583A"/>
    <w:rsid w:val="0043031D"/>
    <w:rsid w:val="00434588"/>
    <w:rsid w:val="00434F09"/>
    <w:rsid w:val="004444C6"/>
    <w:rsid w:val="00451B63"/>
    <w:rsid w:val="00453918"/>
    <w:rsid w:val="00464894"/>
    <w:rsid w:val="0046757C"/>
    <w:rsid w:val="00472558"/>
    <w:rsid w:val="00486BD7"/>
    <w:rsid w:val="004B2BF4"/>
    <w:rsid w:val="004C4B3D"/>
    <w:rsid w:val="004C6FB0"/>
    <w:rsid w:val="004D57CA"/>
    <w:rsid w:val="004E7AB2"/>
    <w:rsid w:val="004F0E55"/>
    <w:rsid w:val="00501A87"/>
    <w:rsid w:val="00504079"/>
    <w:rsid w:val="0052281F"/>
    <w:rsid w:val="005240DA"/>
    <w:rsid w:val="00541411"/>
    <w:rsid w:val="00544C3C"/>
    <w:rsid w:val="005461B8"/>
    <w:rsid w:val="00556D5D"/>
    <w:rsid w:val="00560BFD"/>
    <w:rsid w:val="00560F1F"/>
    <w:rsid w:val="00574BB3"/>
    <w:rsid w:val="005900F4"/>
    <w:rsid w:val="005A1EAE"/>
    <w:rsid w:val="005A22E2"/>
    <w:rsid w:val="005A27A9"/>
    <w:rsid w:val="005A4EF4"/>
    <w:rsid w:val="005A6E2E"/>
    <w:rsid w:val="005B030B"/>
    <w:rsid w:val="005B274E"/>
    <w:rsid w:val="005C04EB"/>
    <w:rsid w:val="005C2D9C"/>
    <w:rsid w:val="005D2A41"/>
    <w:rsid w:val="005D2EFD"/>
    <w:rsid w:val="005D7663"/>
    <w:rsid w:val="005D78AA"/>
    <w:rsid w:val="005E4445"/>
    <w:rsid w:val="005F1659"/>
    <w:rsid w:val="005F6267"/>
    <w:rsid w:val="00600481"/>
    <w:rsid w:val="00603548"/>
    <w:rsid w:val="0060405C"/>
    <w:rsid w:val="00611AA3"/>
    <w:rsid w:val="0063243F"/>
    <w:rsid w:val="0063743A"/>
    <w:rsid w:val="0064333F"/>
    <w:rsid w:val="00651B13"/>
    <w:rsid w:val="00654C0A"/>
    <w:rsid w:val="006633C7"/>
    <w:rsid w:val="00663F04"/>
    <w:rsid w:val="00670227"/>
    <w:rsid w:val="006814BD"/>
    <w:rsid w:val="0069133F"/>
    <w:rsid w:val="006B340E"/>
    <w:rsid w:val="006B461D"/>
    <w:rsid w:val="006B5583"/>
    <w:rsid w:val="006C421D"/>
    <w:rsid w:val="006D306A"/>
    <w:rsid w:val="006E02AF"/>
    <w:rsid w:val="006E0A2C"/>
    <w:rsid w:val="006E5503"/>
    <w:rsid w:val="006E7FC9"/>
    <w:rsid w:val="0070384C"/>
    <w:rsid w:val="00703993"/>
    <w:rsid w:val="007045A0"/>
    <w:rsid w:val="00707D26"/>
    <w:rsid w:val="00715D11"/>
    <w:rsid w:val="0072007A"/>
    <w:rsid w:val="007261A3"/>
    <w:rsid w:val="007278DF"/>
    <w:rsid w:val="007317E8"/>
    <w:rsid w:val="00731DCD"/>
    <w:rsid w:val="0073380E"/>
    <w:rsid w:val="00734FD7"/>
    <w:rsid w:val="00737A66"/>
    <w:rsid w:val="00741BA5"/>
    <w:rsid w:val="00743B79"/>
    <w:rsid w:val="00747276"/>
    <w:rsid w:val="007523BC"/>
    <w:rsid w:val="00752C48"/>
    <w:rsid w:val="00760F95"/>
    <w:rsid w:val="00773B2D"/>
    <w:rsid w:val="00783EDC"/>
    <w:rsid w:val="007958D6"/>
    <w:rsid w:val="007A05FB"/>
    <w:rsid w:val="007B42B2"/>
    <w:rsid w:val="007B5260"/>
    <w:rsid w:val="007C24E7"/>
    <w:rsid w:val="007C4FB6"/>
    <w:rsid w:val="007D1402"/>
    <w:rsid w:val="007F317C"/>
    <w:rsid w:val="007F5228"/>
    <w:rsid w:val="007F5E64"/>
    <w:rsid w:val="00800FA0"/>
    <w:rsid w:val="00806BB2"/>
    <w:rsid w:val="0081069C"/>
    <w:rsid w:val="00812370"/>
    <w:rsid w:val="0082411A"/>
    <w:rsid w:val="00841628"/>
    <w:rsid w:val="00841EF3"/>
    <w:rsid w:val="008454A0"/>
    <w:rsid w:val="00846160"/>
    <w:rsid w:val="00846867"/>
    <w:rsid w:val="00874429"/>
    <w:rsid w:val="0087597A"/>
    <w:rsid w:val="00877BD2"/>
    <w:rsid w:val="00881B36"/>
    <w:rsid w:val="008825A5"/>
    <w:rsid w:val="00882810"/>
    <w:rsid w:val="00882B87"/>
    <w:rsid w:val="0088570F"/>
    <w:rsid w:val="00891286"/>
    <w:rsid w:val="00893B12"/>
    <w:rsid w:val="008B7358"/>
    <w:rsid w:val="008B7927"/>
    <w:rsid w:val="008C37AD"/>
    <w:rsid w:val="008D1E0B"/>
    <w:rsid w:val="008E72F0"/>
    <w:rsid w:val="008E7E8A"/>
    <w:rsid w:val="008F0CC6"/>
    <w:rsid w:val="008F4B81"/>
    <w:rsid w:val="008F789E"/>
    <w:rsid w:val="00903097"/>
    <w:rsid w:val="00905771"/>
    <w:rsid w:val="0090723B"/>
    <w:rsid w:val="00913AD1"/>
    <w:rsid w:val="00914A6C"/>
    <w:rsid w:val="009250A8"/>
    <w:rsid w:val="0094299F"/>
    <w:rsid w:val="00943342"/>
    <w:rsid w:val="009526C7"/>
    <w:rsid w:val="00953A46"/>
    <w:rsid w:val="00955F66"/>
    <w:rsid w:val="009614B9"/>
    <w:rsid w:val="00967473"/>
    <w:rsid w:val="00973090"/>
    <w:rsid w:val="00973FC6"/>
    <w:rsid w:val="00974BDA"/>
    <w:rsid w:val="00980CC3"/>
    <w:rsid w:val="00995EEC"/>
    <w:rsid w:val="009A1AD4"/>
    <w:rsid w:val="009B22EB"/>
    <w:rsid w:val="009C047E"/>
    <w:rsid w:val="009C0B5E"/>
    <w:rsid w:val="009C32AE"/>
    <w:rsid w:val="009D26D8"/>
    <w:rsid w:val="009E36A2"/>
    <w:rsid w:val="009E4974"/>
    <w:rsid w:val="009F06C3"/>
    <w:rsid w:val="009F19EF"/>
    <w:rsid w:val="009F3469"/>
    <w:rsid w:val="009F586F"/>
    <w:rsid w:val="009F71E3"/>
    <w:rsid w:val="00A11137"/>
    <w:rsid w:val="00A15E17"/>
    <w:rsid w:val="00A15F7E"/>
    <w:rsid w:val="00A1777E"/>
    <w:rsid w:val="00A204C9"/>
    <w:rsid w:val="00A23742"/>
    <w:rsid w:val="00A259CB"/>
    <w:rsid w:val="00A30E56"/>
    <w:rsid w:val="00A3247B"/>
    <w:rsid w:val="00A3492C"/>
    <w:rsid w:val="00A37301"/>
    <w:rsid w:val="00A576BF"/>
    <w:rsid w:val="00A72CF3"/>
    <w:rsid w:val="00A82A45"/>
    <w:rsid w:val="00A841CB"/>
    <w:rsid w:val="00A845A9"/>
    <w:rsid w:val="00A86958"/>
    <w:rsid w:val="00A96311"/>
    <w:rsid w:val="00AA1CC9"/>
    <w:rsid w:val="00AA5651"/>
    <w:rsid w:val="00AA5848"/>
    <w:rsid w:val="00AA7750"/>
    <w:rsid w:val="00AB4835"/>
    <w:rsid w:val="00AB57A8"/>
    <w:rsid w:val="00AC2B22"/>
    <w:rsid w:val="00AC6D53"/>
    <w:rsid w:val="00AD1DE6"/>
    <w:rsid w:val="00AD3061"/>
    <w:rsid w:val="00AD65F1"/>
    <w:rsid w:val="00AE064D"/>
    <w:rsid w:val="00AE6C85"/>
    <w:rsid w:val="00AE7575"/>
    <w:rsid w:val="00AF056B"/>
    <w:rsid w:val="00AF6942"/>
    <w:rsid w:val="00B00489"/>
    <w:rsid w:val="00B02D36"/>
    <w:rsid w:val="00B0423A"/>
    <w:rsid w:val="00B049B1"/>
    <w:rsid w:val="00B17A26"/>
    <w:rsid w:val="00B2032E"/>
    <w:rsid w:val="00B2148C"/>
    <w:rsid w:val="00B21EE9"/>
    <w:rsid w:val="00B239BA"/>
    <w:rsid w:val="00B468BB"/>
    <w:rsid w:val="00B54B5E"/>
    <w:rsid w:val="00B6142A"/>
    <w:rsid w:val="00B61B4B"/>
    <w:rsid w:val="00B6354D"/>
    <w:rsid w:val="00B667C3"/>
    <w:rsid w:val="00B75249"/>
    <w:rsid w:val="00B81F17"/>
    <w:rsid w:val="00BB7D1A"/>
    <w:rsid w:val="00BD6114"/>
    <w:rsid w:val="00C00B68"/>
    <w:rsid w:val="00C0367C"/>
    <w:rsid w:val="00C05579"/>
    <w:rsid w:val="00C05870"/>
    <w:rsid w:val="00C101BC"/>
    <w:rsid w:val="00C17C7E"/>
    <w:rsid w:val="00C2786B"/>
    <w:rsid w:val="00C3339E"/>
    <w:rsid w:val="00C34B90"/>
    <w:rsid w:val="00C43B4A"/>
    <w:rsid w:val="00C45684"/>
    <w:rsid w:val="00C50D98"/>
    <w:rsid w:val="00C64FA5"/>
    <w:rsid w:val="00C67A4A"/>
    <w:rsid w:val="00C84A12"/>
    <w:rsid w:val="00C97F4D"/>
    <w:rsid w:val="00CB2232"/>
    <w:rsid w:val="00CB24B4"/>
    <w:rsid w:val="00CD1EF3"/>
    <w:rsid w:val="00CD300D"/>
    <w:rsid w:val="00CF3BDD"/>
    <w:rsid w:val="00CF3DC5"/>
    <w:rsid w:val="00D017E2"/>
    <w:rsid w:val="00D01A93"/>
    <w:rsid w:val="00D033BB"/>
    <w:rsid w:val="00D10393"/>
    <w:rsid w:val="00D129A3"/>
    <w:rsid w:val="00D16D97"/>
    <w:rsid w:val="00D22966"/>
    <w:rsid w:val="00D27AC0"/>
    <w:rsid w:val="00D27F42"/>
    <w:rsid w:val="00D3168F"/>
    <w:rsid w:val="00D45AFA"/>
    <w:rsid w:val="00D504A1"/>
    <w:rsid w:val="00D60992"/>
    <w:rsid w:val="00D62448"/>
    <w:rsid w:val="00D64F44"/>
    <w:rsid w:val="00D72A9B"/>
    <w:rsid w:val="00D84713"/>
    <w:rsid w:val="00D848E2"/>
    <w:rsid w:val="00DA02D7"/>
    <w:rsid w:val="00DB249E"/>
    <w:rsid w:val="00DB5E9E"/>
    <w:rsid w:val="00DC5B6F"/>
    <w:rsid w:val="00DD01B1"/>
    <w:rsid w:val="00DD489B"/>
    <w:rsid w:val="00DD4B82"/>
    <w:rsid w:val="00DD7023"/>
    <w:rsid w:val="00DE2C52"/>
    <w:rsid w:val="00DF09A9"/>
    <w:rsid w:val="00E1424E"/>
    <w:rsid w:val="00E1556F"/>
    <w:rsid w:val="00E3419E"/>
    <w:rsid w:val="00E36D44"/>
    <w:rsid w:val="00E47B1A"/>
    <w:rsid w:val="00E56631"/>
    <w:rsid w:val="00E62671"/>
    <w:rsid w:val="00E631B1"/>
    <w:rsid w:val="00E929E8"/>
    <w:rsid w:val="00EA05BE"/>
    <w:rsid w:val="00EA5290"/>
    <w:rsid w:val="00EA6A07"/>
    <w:rsid w:val="00EB108B"/>
    <w:rsid w:val="00EB248F"/>
    <w:rsid w:val="00EB43EB"/>
    <w:rsid w:val="00EB5F93"/>
    <w:rsid w:val="00EC0568"/>
    <w:rsid w:val="00ED2AF2"/>
    <w:rsid w:val="00ED2AF5"/>
    <w:rsid w:val="00ED4AEA"/>
    <w:rsid w:val="00EE4235"/>
    <w:rsid w:val="00EE721A"/>
    <w:rsid w:val="00EF309C"/>
    <w:rsid w:val="00F0272E"/>
    <w:rsid w:val="00F06ED1"/>
    <w:rsid w:val="00F108A6"/>
    <w:rsid w:val="00F125CD"/>
    <w:rsid w:val="00F21622"/>
    <w:rsid w:val="00F2438B"/>
    <w:rsid w:val="00F27E3F"/>
    <w:rsid w:val="00F53166"/>
    <w:rsid w:val="00F53EF4"/>
    <w:rsid w:val="00F64F29"/>
    <w:rsid w:val="00F71F7D"/>
    <w:rsid w:val="00F742C5"/>
    <w:rsid w:val="00F80410"/>
    <w:rsid w:val="00F81C33"/>
    <w:rsid w:val="00F82F46"/>
    <w:rsid w:val="00F85208"/>
    <w:rsid w:val="00F85289"/>
    <w:rsid w:val="00F923C2"/>
    <w:rsid w:val="00F94360"/>
    <w:rsid w:val="00F97613"/>
    <w:rsid w:val="00F9776E"/>
    <w:rsid w:val="00FA2F74"/>
    <w:rsid w:val="00FA5D15"/>
    <w:rsid w:val="00FC0502"/>
    <w:rsid w:val="00FC79A7"/>
    <w:rsid w:val="00FD11BB"/>
    <w:rsid w:val="00FE3973"/>
    <w:rsid w:val="00FE6714"/>
    <w:rsid w:val="00FF0966"/>
    <w:rsid w:val="00FF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1989EA"/>
  <w15:docId w15:val="{0A907264-F11C-4E3B-A4DA-5AF7A6314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392E"/>
    <w:rPr>
      <w:rFonts w:ascii="TradeGothic" w:hAnsi="TradeGothic"/>
      <w:sz w:val="22"/>
      <w:lang w:eastAsia="en-US"/>
    </w:rPr>
  </w:style>
  <w:style w:type="paragraph" w:styleId="Heading1">
    <w:name w:val="heading 1"/>
    <w:basedOn w:val="Normal"/>
    <w:next w:val="Normal"/>
    <w:qFormat/>
    <w:rsid w:val="001A39E2"/>
    <w:pPr>
      <w:keepNext/>
      <w:outlineLvl w:val="0"/>
    </w:pPr>
    <w:rPr>
      <w:rFonts w:ascii="Arial" w:hAnsi="Arial"/>
      <w:b/>
      <w:sz w:val="24"/>
      <w:lang w:eastAsia="en-GB"/>
    </w:rPr>
  </w:style>
  <w:style w:type="paragraph" w:styleId="Heading3">
    <w:name w:val="heading 3"/>
    <w:basedOn w:val="Normal"/>
    <w:next w:val="Normal"/>
    <w:qFormat/>
    <w:rsid w:val="00A845A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0392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0392E"/>
    <w:pPr>
      <w:tabs>
        <w:tab w:val="center" w:pos="4153"/>
        <w:tab w:val="right" w:pos="8306"/>
      </w:tabs>
    </w:pPr>
  </w:style>
  <w:style w:type="character" w:styleId="Hyperlink">
    <w:name w:val="Hyperlink"/>
    <w:rsid w:val="00C0392E"/>
    <w:rPr>
      <w:color w:val="0000FF"/>
      <w:u w:val="single"/>
    </w:rPr>
  </w:style>
  <w:style w:type="paragraph" w:styleId="BodyText">
    <w:name w:val="Body Text"/>
    <w:basedOn w:val="Normal"/>
    <w:link w:val="BodyTextChar"/>
    <w:rsid w:val="001A39E2"/>
    <w:pPr>
      <w:jc w:val="center"/>
    </w:pPr>
    <w:rPr>
      <w:rFonts w:ascii="Arial" w:hAnsi="Arial"/>
      <w:b/>
      <w:sz w:val="24"/>
      <w:lang w:eastAsia="en-GB"/>
    </w:rPr>
  </w:style>
  <w:style w:type="character" w:styleId="Strong">
    <w:name w:val="Strong"/>
    <w:qFormat/>
    <w:rsid w:val="001A39E2"/>
    <w:rPr>
      <w:b/>
    </w:rPr>
  </w:style>
  <w:style w:type="paragraph" w:styleId="NormalWeb">
    <w:name w:val="Normal (Web)"/>
    <w:basedOn w:val="Normal"/>
    <w:uiPriority w:val="99"/>
    <w:rsid w:val="001A39E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Emphasis">
    <w:name w:val="Emphasis"/>
    <w:qFormat/>
    <w:rsid w:val="001A39E2"/>
    <w:rPr>
      <w:i/>
      <w:iCs/>
    </w:rPr>
  </w:style>
  <w:style w:type="character" w:styleId="PageNumber">
    <w:name w:val="page number"/>
    <w:basedOn w:val="DefaultParagraphFont"/>
    <w:rsid w:val="00A845A9"/>
  </w:style>
  <w:style w:type="character" w:styleId="FollowedHyperlink">
    <w:name w:val="FollowedHyperlink"/>
    <w:rsid w:val="00097118"/>
    <w:rPr>
      <w:color w:val="800080"/>
      <w:u w:val="single"/>
    </w:rPr>
  </w:style>
  <w:style w:type="paragraph" w:styleId="ListParagraph">
    <w:name w:val="List Paragraph"/>
    <w:aliases w:val="Bullets,Dot pt,No Spacing1,List Paragraph Char Char Char,Indicator Text,Numbered Para 1,List Paragraph1,Bullet 1,Bullet Points,MAIN CONTENT,OBC Bullet,List Paragraph12,F5 List Paragraph,List Paragraph11,Colorful List - Accent 11,Title 2,L"/>
    <w:basedOn w:val="Normal"/>
    <w:link w:val="ListParagraphChar"/>
    <w:uiPriority w:val="34"/>
    <w:qFormat/>
    <w:rsid w:val="003670C1"/>
    <w:pPr>
      <w:ind w:left="720"/>
    </w:pPr>
  </w:style>
  <w:style w:type="character" w:customStyle="1" w:styleId="BodyTextChar">
    <w:name w:val="Body Text Char"/>
    <w:link w:val="BodyText"/>
    <w:rsid w:val="00EA5290"/>
    <w:rPr>
      <w:rFonts w:ascii="Arial" w:hAnsi="Arial"/>
      <w:b/>
      <w:sz w:val="24"/>
    </w:rPr>
  </w:style>
  <w:style w:type="character" w:customStyle="1" w:styleId="ListParagraphChar">
    <w:name w:val="List Paragraph Char"/>
    <w:aliases w:val="Bullets Char,Dot pt Char,No Spacing1 Char,List Paragraph Char Char Char Char,Indicator Text Char,Numbered Para 1 Char,List Paragraph1 Char,Bullet 1 Char,Bullet Points Char,MAIN CONTENT Char,OBC Bullet Char,List Paragraph12 Char"/>
    <w:link w:val="ListParagraph"/>
    <w:uiPriority w:val="34"/>
    <w:qFormat/>
    <w:locked/>
    <w:rsid w:val="00371B56"/>
    <w:rPr>
      <w:rFonts w:ascii="TradeGothic" w:hAnsi="TradeGothic"/>
      <w:sz w:val="22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316B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16BAC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semiHidden/>
    <w:unhideWhenUsed/>
    <w:rsid w:val="00316BA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16BA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16BAC"/>
    <w:rPr>
      <w:rFonts w:ascii="TradeGothic" w:hAnsi="TradeGothic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16B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16BAC"/>
    <w:rPr>
      <w:rFonts w:ascii="TradeGothic" w:hAnsi="TradeGothic"/>
      <w:b/>
      <w:bCs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210818"/>
    <w:rPr>
      <w:rFonts w:ascii="Arial" w:hAnsi="Arial" w:cstheme="minorBidi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10818"/>
    <w:rPr>
      <w:rFonts w:ascii="Arial" w:hAnsi="Arial" w:cstheme="minorBidi"/>
      <w:sz w:val="24"/>
      <w:szCs w:val="21"/>
      <w:lang w:eastAsia="en-US"/>
    </w:rPr>
  </w:style>
  <w:style w:type="paragraph" w:styleId="Revision">
    <w:name w:val="Revision"/>
    <w:hidden/>
    <w:uiPriority w:val="99"/>
    <w:semiHidden/>
    <w:rsid w:val="0070384C"/>
    <w:rPr>
      <w:rFonts w:ascii="TradeGothic" w:hAnsi="TradeGothic"/>
      <w:sz w:val="22"/>
      <w:lang w:eastAsia="en-US"/>
    </w:rPr>
  </w:style>
  <w:style w:type="table" w:styleId="TableGrid">
    <w:name w:val="Table Grid"/>
    <w:basedOn w:val="TableNormal"/>
    <w:uiPriority w:val="39"/>
    <w:rsid w:val="006B558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83">
    <w:name w:val="Pa8_3"/>
    <w:basedOn w:val="Normal"/>
    <w:next w:val="Normal"/>
    <w:uiPriority w:val="99"/>
    <w:rsid w:val="00167FC0"/>
    <w:pPr>
      <w:autoSpaceDE w:val="0"/>
      <w:autoSpaceDN w:val="0"/>
      <w:adjustRightInd w:val="0"/>
      <w:spacing w:line="181" w:lineRule="atLeast"/>
    </w:pPr>
    <w:rPr>
      <w:rFonts w:ascii="Museo Slab" w:hAnsi="Museo Slab"/>
      <w:sz w:val="24"/>
      <w:szCs w:val="24"/>
      <w:lang w:eastAsia="en-GB"/>
    </w:rPr>
  </w:style>
  <w:style w:type="paragraph" w:styleId="NoSpacing">
    <w:name w:val="No Spacing"/>
    <w:aliases w:val="Contents and Appendix,Title and author"/>
    <w:link w:val="NoSpacingChar"/>
    <w:uiPriority w:val="1"/>
    <w:qFormat/>
    <w:rsid w:val="00893B12"/>
    <w:rPr>
      <w:rFonts w:ascii="Calibri" w:eastAsia="Calibri" w:hAnsi="Calibri"/>
      <w:sz w:val="22"/>
      <w:szCs w:val="22"/>
      <w:lang w:eastAsia="en-US"/>
    </w:rPr>
  </w:style>
  <w:style w:type="character" w:customStyle="1" w:styleId="NoSpacingChar">
    <w:name w:val="No Spacing Char"/>
    <w:aliases w:val="Contents and Appendix Char,Title and author Char"/>
    <w:basedOn w:val="DefaultParagraphFont"/>
    <w:link w:val="NoSpacing"/>
    <w:uiPriority w:val="1"/>
    <w:rsid w:val="00893B12"/>
    <w:rPr>
      <w:rFonts w:ascii="Calibri" w:eastAsia="Calibri" w:hAnsi="Calibri"/>
      <w:sz w:val="22"/>
      <w:szCs w:val="22"/>
      <w:lang w:eastAsia="en-US"/>
    </w:rPr>
  </w:style>
  <w:style w:type="character" w:customStyle="1" w:styleId="normaltextrun">
    <w:name w:val="normaltextrun"/>
    <w:basedOn w:val="DefaultParagraphFont"/>
    <w:rsid w:val="00382631"/>
  </w:style>
  <w:style w:type="character" w:styleId="UnresolvedMention">
    <w:name w:val="Unresolved Mention"/>
    <w:basedOn w:val="DefaultParagraphFont"/>
    <w:uiPriority w:val="99"/>
    <w:semiHidden/>
    <w:unhideWhenUsed/>
    <w:rsid w:val="00A259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diversecymru.org.uk/culture-grant-scheme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FF3C5B18883D4E21973B57C2EEED7FD1" version="1.0.0">
  <systemFields>
    <field name="Objective-Id">
      <value order="0">A46263129</value>
    </field>
    <field name="Objective-Title">
      <value order="0">Written Statement - Strand 3 (Cymraeg) - Ll(709793)</value>
    </field>
    <field name="Objective-Description">
      <value order="0"/>
    </field>
    <field name="Objective-CreationStamp">
      <value order="0">2023-08-02T15:39:09Z</value>
    </field>
    <field name="Objective-IsApproved">
      <value order="0">false</value>
    </field>
    <field name="Objective-IsPublished">
      <value order="0">true</value>
    </field>
    <field name="Objective-DatePublished">
      <value order="0">2023-08-02T15:41:30Z</value>
    </field>
    <field name="Objective-ModificationStamp">
      <value order="0">2023-08-02T15:41:30Z</value>
    </field>
    <field name="Objective-Owner">
      <value order="0">Kindred, Paul (ETC - Culture, Sport &amp; Tourism - Culture)</value>
    </field>
    <field name="Objective-Path">
      <value order="0">Objective Global Folder:#Business File Plan:WG Organisational Groups:NEW - Post April 2022 - Economy, Treasury &amp; Constitution:Economy, Treasury &amp; Constitution (ETC) - Culture, Sport &amp; Tourism - Culture &amp; Sports:1 - Save:CD Anti-Racist Wales Action Plan - Culture:CD - Projects &amp; Programmes - Anti-Racist Wales Action Plan - Admin - 2022-2025:CD - Projects &amp; Programmes - ARWAP - Government Business 2022-23</value>
    </field>
    <field name="Objective-Parent">
      <value order="0">CD - Projects &amp; Programmes - ARWAP - Government Business 2022-23</value>
    </field>
    <field name="Objective-State">
      <value order="0">Published</value>
    </field>
    <field name="Objective-VersionId">
      <value order="0">vA87736955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qA1530326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>2023-08-01T23:00:00Z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F44EADEB-29AC-4C02-AB4D-83A8712CE0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2497</Characters>
  <Application>Microsoft Office Word</Application>
  <DocSecurity>4</DocSecurity>
  <Lines>20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  <vt:variant>
        <vt:lpstr>Penawdau</vt:lpstr>
      </vt:variant>
      <vt:variant>
        <vt:i4>4</vt:i4>
      </vt:variant>
    </vt:vector>
  </HeadingPairs>
  <TitlesOfParts>
    <vt:vector size="6" baseType="lpstr">
      <vt:lpstr>Eich cyf</vt:lpstr>
      <vt:lpstr>Eich cyf</vt:lpstr>
      <vt:lpstr>/</vt:lpstr>
      <vt:lpstr>WRITTEN STATEMENT </vt:lpstr>
      <vt:lpstr>BY</vt:lpstr>
      <vt:lpstr>THE WELSH GOVERNMENT</vt:lpstr>
    </vt:vector>
  </TitlesOfParts>
  <Company>COI Communications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Eich cyf</dc:title>
  <dc:creator>burnsc</dc:creator>
  <cp:lastModifiedBy>Carey, Helen (OFM - Cabinet Division)</cp:lastModifiedBy>
  <cp:revision>2</cp:revision>
  <cp:lastPrinted>2011-05-27T10:19:00Z</cp:lastPrinted>
  <dcterms:created xsi:type="dcterms:W3CDTF">2023-08-03T12:21:00Z</dcterms:created>
  <dcterms:modified xsi:type="dcterms:W3CDTF">2023-08-03T12:21:00Z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Objective-Id">
    <vt:lpwstr>A46263129</vt:lpwstr>
  </property>
  <property fmtid="{D5CDD505-2E9C-101B-9397-08002B2CF9AE}" pid="4" name="Objective-Title">
    <vt:lpwstr>Written Statement - Strand 3 (Cymraeg) - Ll(709793)</vt:lpwstr>
  </property>
  <property fmtid="{D5CDD505-2E9C-101B-9397-08002B2CF9AE}" pid="5" name="Objective-Comment">
    <vt:lpwstr/>
  </property>
  <property fmtid="{D5CDD505-2E9C-101B-9397-08002B2CF9AE}" pid="6" name="Objective-CreationStamp">
    <vt:filetime>2023-08-02T15:39:59Z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2023-08-02T15:41:30Z</vt:filetime>
  </property>
  <property fmtid="{D5CDD505-2E9C-101B-9397-08002B2CF9AE}" pid="10" name="Objective-ModificationStamp">
    <vt:filetime>2023-08-02T15:41:30Z</vt:filetime>
  </property>
  <property fmtid="{D5CDD505-2E9C-101B-9397-08002B2CF9AE}" pid="11" name="Objective-Owner">
    <vt:lpwstr>Kindred, Paul (ETC - Culture, Sport &amp; Tourism - Culture)</vt:lpwstr>
  </property>
  <property fmtid="{D5CDD505-2E9C-101B-9397-08002B2CF9AE}" pid="12" name="Objective-Path">
    <vt:lpwstr>Objective Global Folder:#Business File Plan:WG Organisational Groups:NEW - Post April 2022 - Economy, Treasury &amp; Constitution:Economy, Treasury &amp; Constitution (ETC) - Culture, Sport &amp; Tourism - Culture &amp; Sports:1 - Save:CD Anti-Racist Wales Action Plan - Culture:CD - Projects &amp; Programmes - Anti-Racist Wales Action Plan - Admin - 2022-2025:CD - Projects &amp; Programmes - ARWAP - Government Business 2022-23:</vt:lpwstr>
  </property>
  <property fmtid="{D5CDD505-2E9C-101B-9397-08002B2CF9AE}" pid="13" name="Objective-Parent">
    <vt:lpwstr>CD - Projects &amp; Programmes - ARWAP - Government Business 2022-23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>qA1530326</vt:lpwstr>
  </property>
  <property fmtid="{D5CDD505-2E9C-101B-9397-08002B2CF9AE}" pid="19" name="Objective-Classification">
    <vt:lpwstr>[Inherited - Official]</vt:lpwstr>
  </property>
  <property fmtid="{D5CDD505-2E9C-101B-9397-08002B2CF9AE}" pid="20" name="Objective-Caveats">
    <vt:lpwstr/>
  </property>
  <property fmtid="{D5CDD505-2E9C-101B-9397-08002B2CF9AE}" pid="21" name="Objective-Language [system]">
    <vt:lpwstr>English (eng)</vt:lpwstr>
  </property>
  <property fmtid="{D5CDD505-2E9C-101B-9397-08002B2CF9AE}" pid="22" name="Objective-Date Acquired [system]">
    <vt:filetime>2018-01-09T00:00:00Z</vt:filetime>
  </property>
  <property fmtid="{D5CDD505-2E9C-101B-9397-08002B2CF9AE}" pid="23" name="Objective-What to Keep [system]">
    <vt:lpwstr>No</vt:lpwstr>
  </property>
  <property fmtid="{D5CDD505-2E9C-101B-9397-08002B2CF9AE}" pid="24" name="Objective-Official Translation [system]">
    <vt:lpwstr/>
  </property>
  <property fmtid="{D5CDD505-2E9C-101B-9397-08002B2CF9AE}" pid="25" name="Objective-Connect Creator [system]">
    <vt:lpwstr/>
  </property>
  <property fmtid="{D5CDD505-2E9C-101B-9397-08002B2CF9AE}" pid="26" name="Objective-Description">
    <vt:lpwstr/>
  </property>
  <property fmtid="{D5CDD505-2E9C-101B-9397-08002B2CF9AE}" pid="27" name="Objective-VersionId">
    <vt:lpwstr>vA87736955</vt:lpwstr>
  </property>
  <property fmtid="{D5CDD505-2E9C-101B-9397-08002B2CF9AE}" pid="28" name="Objective-Language">
    <vt:lpwstr>English (eng)</vt:lpwstr>
  </property>
  <property fmtid="{D5CDD505-2E9C-101B-9397-08002B2CF9AE}" pid="29" name="Objective-Date Acquired">
    <vt:filetime>2023-08-01T23:00:00Z</vt:filetime>
  </property>
  <property fmtid="{D5CDD505-2E9C-101B-9397-08002B2CF9AE}" pid="30" name="Objective-What to Keep">
    <vt:lpwstr>No</vt:lpwstr>
  </property>
  <property fmtid="{D5CDD505-2E9C-101B-9397-08002B2CF9AE}" pid="31" name="Objective-Official Translation">
    <vt:lpwstr/>
  </property>
  <property fmtid="{D5CDD505-2E9C-101B-9397-08002B2CF9AE}" pid="32" name="Objective-Connect Creator">
    <vt:lpwstr/>
  </property>
</Properties>
</file>