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7E2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75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4F23E1" w:rsidRDefault="008F205C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Cynhyrchion Organig (Diwygio) (Ymadael â’r UE) 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B3050B" w:rsidP="00FE1F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E1FB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90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Tachwedd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Julie James AC, Arweinydd y Tŷ a’r Prif Chwip</w:t>
            </w:r>
          </w:p>
        </w:tc>
      </w:tr>
    </w:tbl>
    <w:p w:rsidR="00A15DF3" w:rsidRPr="00A15DF3" w:rsidRDefault="00A15DF3" w:rsidP="00A15DF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/>
        </w:rPr>
      </w:pPr>
    </w:p>
    <w:p w:rsidR="00157EA0" w:rsidRDefault="008F205C" w:rsidP="0099045E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Rheoliadau Cynhyrchion Organig (Diwygio) (Ymadael â’r UE) 2018</w:t>
      </w:r>
    </w:p>
    <w:p w:rsidR="00C04BB2" w:rsidRDefault="00C04BB2" w:rsidP="0099045E">
      <w:pPr>
        <w:rPr>
          <w:rFonts w:ascii="Arial" w:hAnsi="Arial" w:cs="Arial"/>
          <w:b/>
          <w:sz w:val="24"/>
          <w:szCs w:val="24"/>
        </w:rPr>
      </w:pPr>
    </w:p>
    <w:p w:rsidR="00C04BB2" w:rsidRPr="00F115A4" w:rsidRDefault="00C04BB2" w:rsidP="0099045E">
      <w:pPr>
        <w:rPr>
          <w:rFonts w:ascii="Arial" w:hAnsi="Arial" w:cs="Arial"/>
          <w:b/>
          <w:sz w:val="24"/>
          <w:szCs w:val="24"/>
        </w:rPr>
      </w:pPr>
      <w:r w:rsidRPr="00F115A4"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>
        <w:rPr>
          <w:rFonts w:ascii="Arial" w:hAnsi="Arial" w:cs="Arial"/>
          <w:b/>
          <w:bCs/>
          <w:sz w:val="24"/>
          <w:szCs w:val="24"/>
          <w:lang w:val="cy-GB"/>
        </w:rPr>
        <w:t>g</w:t>
      </w:r>
      <w:r w:rsidRPr="00F115A4">
        <w:rPr>
          <w:rFonts w:ascii="Arial" w:hAnsi="Arial" w:cs="Arial"/>
          <w:b/>
          <w:bCs/>
          <w:sz w:val="24"/>
          <w:szCs w:val="24"/>
          <w:lang w:val="cy-GB"/>
        </w:rPr>
        <w:t>yfraith sy'n cael ei diwygio</w:t>
      </w:r>
    </w:p>
    <w:p w:rsidR="00C04BB2" w:rsidRPr="00C04BB2" w:rsidRDefault="00C04BB2" w:rsidP="0099045E">
      <w:pPr>
        <w:rPr>
          <w:rFonts w:ascii="Arial" w:hAnsi="Arial" w:cs="Arial"/>
          <w:sz w:val="24"/>
          <w:szCs w:val="24"/>
        </w:rPr>
      </w:pPr>
      <w:r w:rsidRPr="00C04BB2">
        <w:rPr>
          <w:rFonts w:ascii="Arial" w:hAnsi="Arial" w:cs="Arial"/>
          <w:sz w:val="24"/>
          <w:szCs w:val="24"/>
          <w:lang w:val="cy-GB"/>
        </w:rPr>
        <w:t xml:space="preserve">Y ddeddfwriaeth a gaiff ei diwygio gan y rheoliadau hyn yw Rheoliadau Cynhyrchion Organig 2009. </w:t>
      </w:r>
    </w:p>
    <w:p w:rsidR="004038D8" w:rsidRDefault="004038D8" w:rsidP="0099045E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:rsidR="00C04BB2" w:rsidRPr="00F115A4" w:rsidRDefault="00C04BB2" w:rsidP="0099045E">
      <w:pPr>
        <w:rPr>
          <w:rFonts w:ascii="Arial" w:hAnsi="Arial" w:cs="Arial"/>
          <w:b/>
          <w:sz w:val="24"/>
          <w:szCs w:val="24"/>
        </w:rPr>
      </w:pPr>
      <w:r w:rsidRPr="00F115A4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gymhwysedd gweithredol Gweinidogion Cymru</w:t>
      </w:r>
    </w:p>
    <w:p w:rsidR="00133FD1" w:rsidRPr="00133FD1" w:rsidRDefault="00133FD1" w:rsidP="00133FD1">
      <w:pPr>
        <w:rPr>
          <w:rFonts w:ascii="Arial" w:hAnsi="Arial" w:cs="Arial"/>
          <w:sz w:val="24"/>
          <w:szCs w:val="24"/>
          <w:lang w:val="cy-GB"/>
        </w:rPr>
      </w:pPr>
      <w:r w:rsidRPr="00133FD1">
        <w:rPr>
          <w:rFonts w:ascii="Arial" w:hAnsi="Arial" w:cs="Arial"/>
          <w:sz w:val="24"/>
          <w:szCs w:val="24"/>
          <w:lang w:val="cy-GB"/>
        </w:rPr>
        <w:t xml:space="preserve">Mae'r offeryn statudol hwn yn cynnwys darpariaethau mewn meysydd lle y mae cymhwysedd wedi ei ddatganoli. </w:t>
      </w:r>
    </w:p>
    <w:p w:rsidR="007378AC" w:rsidRDefault="007378AC" w:rsidP="0099045E">
      <w:pPr>
        <w:rPr>
          <w:rFonts w:ascii="Arial" w:hAnsi="Arial" w:cs="Arial"/>
          <w:sz w:val="24"/>
          <w:szCs w:val="24"/>
        </w:rPr>
      </w:pPr>
    </w:p>
    <w:p w:rsidR="00C04BB2" w:rsidRPr="00F115A4" w:rsidRDefault="00C04BB2" w:rsidP="0099045E">
      <w:pPr>
        <w:rPr>
          <w:rFonts w:ascii="Arial" w:hAnsi="Arial" w:cs="Arial"/>
          <w:b/>
          <w:sz w:val="24"/>
          <w:szCs w:val="24"/>
        </w:rPr>
      </w:pPr>
      <w:r w:rsidRPr="00F115A4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:rsidR="00C04BB2" w:rsidRDefault="00C04BB2" w:rsidP="0099045E">
      <w:pPr>
        <w:rPr>
          <w:rFonts w:ascii="Arial" w:hAnsi="Arial" w:cs="Arial"/>
          <w:b/>
          <w:sz w:val="24"/>
          <w:szCs w:val="24"/>
        </w:rPr>
      </w:pPr>
      <w:r w:rsidRPr="00F115A4">
        <w:rPr>
          <w:rFonts w:ascii="Arial" w:hAnsi="Arial" w:cs="Arial"/>
          <w:sz w:val="24"/>
          <w:szCs w:val="24"/>
          <w:lang w:val="cy-GB"/>
        </w:rPr>
        <w:t xml:space="preserve">Mae Rheoliadau Cynhyrchion Organig (Diwygio) (Ymadael â’r UE) 2018 yn gwneud diwygiadau i ddeddfwriaeth, sy'n rhoi pwerau i weinyddu a gorfodi deddfwriaeth yr UE a ddargedwir mewn perthynas â rheolau labelu a chynhyrchu organig, a hynny er mwyn ei bod yn parhau'n weithredol ar ôl i'r DU ymadael â'r UE. </w:t>
      </w:r>
    </w:p>
    <w:p w:rsidR="004038D8" w:rsidRDefault="004038D8" w:rsidP="0099045E">
      <w:pPr>
        <w:rPr>
          <w:rFonts w:ascii="Arial" w:hAnsi="Arial" w:cs="Arial"/>
          <w:b/>
          <w:sz w:val="24"/>
          <w:szCs w:val="24"/>
        </w:rPr>
      </w:pPr>
    </w:p>
    <w:p w:rsidR="00FE1FBB" w:rsidRDefault="00163BF9" w:rsidP="0099045E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Mae'r OS a'r Memorandwm Esboniadol sy’n mynd gydag ef, ac sy'n nodi effaith pob un o'r diwygiadau, ar gael yma: </w:t>
      </w:r>
      <w:r w:rsidR="00734F9E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hyperlink r:id="rId8" w:history="1">
        <w:r w:rsidR="00734F9E" w:rsidRPr="0027308F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https://www.gov.uk/eu-withdrawal-act-2018-statutory-instruments/the-organic-products-amendment-eu-exit-regulations-2018</w:t>
        </w:r>
      </w:hyperlink>
    </w:p>
    <w:p w:rsidR="00C04BB2" w:rsidRDefault="00C04BB2" w:rsidP="0099045E">
      <w:pPr>
        <w:rPr>
          <w:rFonts w:ascii="Arial" w:hAnsi="Arial" w:cs="Arial"/>
          <w:sz w:val="24"/>
          <w:szCs w:val="24"/>
          <w:lang w:val="cy-GB" w:eastAsia="en-GB"/>
        </w:rPr>
      </w:pPr>
    </w:p>
    <w:p w:rsidR="00C04BB2" w:rsidRPr="00F115A4" w:rsidRDefault="00C04BB2" w:rsidP="0099045E">
      <w:pPr>
        <w:rPr>
          <w:rFonts w:ascii="Arial" w:hAnsi="Arial" w:cs="Arial"/>
          <w:b/>
          <w:sz w:val="24"/>
          <w:szCs w:val="24"/>
        </w:rPr>
      </w:pPr>
      <w:r w:rsidRPr="00F115A4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:rsidR="00C04BB2" w:rsidRPr="00F115A4" w:rsidRDefault="00C04BB2" w:rsidP="0099045E">
      <w:pPr>
        <w:rPr>
          <w:rFonts w:ascii="Arial" w:hAnsi="Arial" w:cs="Arial"/>
          <w:sz w:val="24"/>
          <w:szCs w:val="24"/>
        </w:rPr>
      </w:pPr>
      <w:r w:rsidRPr="00F115A4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 ac ar ran Cymru, am resymau’n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 </w:t>
      </w:r>
    </w:p>
    <w:sectPr w:rsidR="00C04BB2" w:rsidRPr="00F115A4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CB" w:rsidRDefault="000A2DCB">
      <w:r>
        <w:separator/>
      </w:r>
    </w:p>
  </w:endnote>
  <w:endnote w:type="continuationSeparator" w:id="0">
    <w:p w:rsidR="000A2DCB" w:rsidRDefault="000A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AC" w:rsidRPr="00E520F2" w:rsidRDefault="007378AC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8723F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7378AC" w:rsidRPr="00A845A9" w:rsidRDefault="007378AC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CB" w:rsidRDefault="000A2DCB">
      <w:r>
        <w:separator/>
      </w:r>
    </w:p>
  </w:footnote>
  <w:footnote w:type="continuationSeparator" w:id="0">
    <w:p w:rsidR="000A2DCB" w:rsidRDefault="000A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AC" w:rsidRDefault="007378A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8AC" w:rsidRDefault="007378AC">
    <w:pPr>
      <w:pStyle w:val="Header"/>
    </w:pPr>
  </w:p>
  <w:p w:rsidR="007378AC" w:rsidRDefault="00737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438"/>
    <w:multiLevelType w:val="hybridMultilevel"/>
    <w:tmpl w:val="970E8420"/>
    <w:lvl w:ilvl="0" w:tplc="1450972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D6A6930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DD6C3696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70253E2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54A6D310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A474A8F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CF30070E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6CAB6D2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AA8AC38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A0E1E"/>
    <w:multiLevelType w:val="hybridMultilevel"/>
    <w:tmpl w:val="9A3ED3E6"/>
    <w:lvl w:ilvl="0" w:tplc="3D52E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5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0D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21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41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E3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ED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C3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A5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C722C98"/>
    <w:multiLevelType w:val="hybridMultilevel"/>
    <w:tmpl w:val="8676000C"/>
    <w:lvl w:ilvl="0" w:tplc="344471C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A40AB5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1A7B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5049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4E2FB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7040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0E2C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1C4A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FAF1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57A"/>
    <w:multiLevelType w:val="hybridMultilevel"/>
    <w:tmpl w:val="60FE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A2DCB"/>
    <w:rsid w:val="000C3A52"/>
    <w:rsid w:val="000C53DB"/>
    <w:rsid w:val="00110A26"/>
    <w:rsid w:val="00133FD1"/>
    <w:rsid w:val="00134918"/>
    <w:rsid w:val="00157EA0"/>
    <w:rsid w:val="00163BF9"/>
    <w:rsid w:val="0017102C"/>
    <w:rsid w:val="001779D9"/>
    <w:rsid w:val="001A39E2"/>
    <w:rsid w:val="001C532F"/>
    <w:rsid w:val="001E489F"/>
    <w:rsid w:val="00201953"/>
    <w:rsid w:val="002079C3"/>
    <w:rsid w:val="00212912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038D8"/>
    <w:rsid w:val="00420F01"/>
    <w:rsid w:val="0046757C"/>
    <w:rsid w:val="0048723F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5F3F0C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34F9E"/>
    <w:rsid w:val="007378AC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205C"/>
    <w:rsid w:val="008F789E"/>
    <w:rsid w:val="009077F8"/>
    <w:rsid w:val="009145C8"/>
    <w:rsid w:val="00953A46"/>
    <w:rsid w:val="00967473"/>
    <w:rsid w:val="0099045E"/>
    <w:rsid w:val="009E4974"/>
    <w:rsid w:val="009F06C3"/>
    <w:rsid w:val="00A15DF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3050B"/>
    <w:rsid w:val="00B45A11"/>
    <w:rsid w:val="00B468BB"/>
    <w:rsid w:val="00BB62A8"/>
    <w:rsid w:val="00BD16FA"/>
    <w:rsid w:val="00C04BB2"/>
    <w:rsid w:val="00C25E02"/>
    <w:rsid w:val="00C260BF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E1FB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E8CB2E-AA1B-424F-BE9C-035349E9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/the-organic-products-amendment-eu-exit-regulations-2018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2018-11-20T09:12:37Z</value>
    </field>
    <field name="Objective-ModificationStamp">
      <value order="0">2018-11-20T09:12:37Z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vA48346244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2018-11-23T00:00:00+00:00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7FBC87F-CBA0-4352-9252-E4FD52BC01CF}"/>
</file>

<file path=customXml/itemProps3.xml><?xml version="1.0" encoding="utf-8"?>
<ds:datastoreItem xmlns:ds="http://schemas.openxmlformats.org/officeDocument/2006/customXml" ds:itemID="{5F8F4B0D-96F4-45AB-A1F9-781492887259}"/>
</file>

<file path=customXml/itemProps4.xml><?xml version="1.0" encoding="utf-8"?>
<ds:datastoreItem xmlns:ds="http://schemas.openxmlformats.org/officeDocument/2006/customXml" ds:itemID="{B802E67C-4542-414F-A6ED-9AE120F8F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Cynhyrchion Organig (Diwygio) (Ymadael â’r UE) 2018</dc:title>
  <dc:creator>Sandra Farrugia</dc:creator>
  <cp:lastModifiedBy>Oxenham, James (OFM - Cabinet Division)</cp:lastModifiedBy>
  <cp:revision>2</cp:revision>
  <cp:lastPrinted>2011-05-27T10:35:00Z</cp:lastPrinted>
  <dcterms:created xsi:type="dcterms:W3CDTF">2018-11-23T09:36:00Z</dcterms:created>
  <dcterms:modified xsi:type="dcterms:W3CDTF">2018-11-23T09:36:00Z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2018-11-20T09:12:37Z</vt:filetime>
  </property>
  <property fmtid="{D5CDD505-2E9C-101B-9397-08002B2CF9AE}" pid="10" name="Objective-ModificationStamp">
    <vt:filetime>2018-11-20T09:12:37Z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vA48346244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