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35AF" w14:textId="77777777" w:rsidR="00A845A9" w:rsidRDefault="00C409F1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43EB06" wp14:editId="489BF68F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3686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8E64C78" w14:textId="77777777" w:rsidR="00A845A9" w:rsidRDefault="00C409F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 xml:space="preserve">DATGANIAD YSGRIFENEDIG </w:t>
      </w:r>
    </w:p>
    <w:p w14:paraId="661085E3" w14:textId="77777777" w:rsidR="00A845A9" w:rsidRDefault="00C409F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22ED3DB1" w14:textId="77777777" w:rsidR="00A845A9" w:rsidRDefault="00C409F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02647C2E" w14:textId="77777777" w:rsidR="00A845A9" w:rsidRPr="00CE48F3" w:rsidRDefault="00C409F1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4E9A54" wp14:editId="3C834A3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8C1BD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63FCB21F" w14:textId="77777777" w:rsidR="00860D5A" w:rsidRDefault="00860D5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92472F" w:rsidRPr="00DD1B94" w14:paraId="685385EF" w14:textId="77777777" w:rsidTr="002C69DE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0DDD2" w14:textId="77777777" w:rsidR="0092472F" w:rsidRPr="00F208EA" w:rsidRDefault="0092472F" w:rsidP="002C69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208E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AB521" w14:textId="77777777" w:rsidR="0092472F" w:rsidRPr="00F208EA" w:rsidRDefault="0092472F" w:rsidP="002C69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208E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Comisiwn Addysg Drydyddol ac Ymchwil - Penodi Aelodau i’r Bwrdd</w:t>
            </w:r>
          </w:p>
        </w:tc>
      </w:tr>
      <w:tr w:rsidR="0092472F" w:rsidRPr="00F208EA" w14:paraId="7923C915" w14:textId="77777777" w:rsidTr="002C69DE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5FE95" w14:textId="77777777" w:rsidR="0092472F" w:rsidRPr="00F208EA" w:rsidRDefault="0092472F" w:rsidP="002C69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208E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49564" w14:textId="77777777" w:rsidR="0092472F" w:rsidRPr="00F208EA" w:rsidRDefault="0092472F" w:rsidP="002C69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31</w:t>
            </w:r>
            <w:r w:rsidRPr="00F208E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Awst 2023</w:t>
            </w:r>
          </w:p>
        </w:tc>
      </w:tr>
      <w:tr w:rsidR="0092472F" w:rsidRPr="00F208EA" w14:paraId="2089731D" w14:textId="77777777" w:rsidTr="002C69DE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62DD4" w14:textId="77777777" w:rsidR="0092472F" w:rsidRPr="00F208EA" w:rsidRDefault="0092472F" w:rsidP="002C69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208E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910E1" w14:textId="77777777" w:rsidR="0092472F" w:rsidRPr="00F208EA" w:rsidRDefault="0092472F" w:rsidP="002C69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208E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Jeremy Miles AS, Gweinidog y Gymraeg ac Addysg</w:t>
            </w:r>
          </w:p>
        </w:tc>
      </w:tr>
    </w:tbl>
    <w:p w14:paraId="5411DE2D" w14:textId="77777777" w:rsidR="0092472F" w:rsidRPr="00F208EA" w:rsidRDefault="0092472F" w:rsidP="0092472F">
      <w:pPr>
        <w:rPr>
          <w:lang w:val="cy-GB"/>
        </w:rPr>
      </w:pPr>
    </w:p>
    <w:p w14:paraId="4C85387E" w14:textId="77777777" w:rsidR="0092472F" w:rsidRPr="00F208EA" w:rsidRDefault="0092472F" w:rsidP="0092472F">
      <w:pPr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</w:pP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Rwy'n falch iawn o gadarnhau penodi saith Aelod Bwrdd ar gyfer y Comisiwn Addysg Drydyddol ac Ymchwil (y Comisiwn) yn dilyn ymarfer penodi cyhoeddus agored. Cynhaliwyd y broses benodi yn unol â Chod Llywodraethiant Penodiadau Cyhoeddus.</w:t>
      </w:r>
    </w:p>
    <w:p w14:paraId="2DD512F1" w14:textId="77777777" w:rsidR="0092472F" w:rsidRPr="00F208EA" w:rsidRDefault="0092472F" w:rsidP="0092472F">
      <w:pPr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</w:pPr>
    </w:p>
    <w:p w14:paraId="624460DF" w14:textId="77777777" w:rsidR="0092472F" w:rsidRPr="00F208EA" w:rsidRDefault="0092472F" w:rsidP="0092472F">
      <w:pPr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</w:pP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Yr ymgeiswyr llwyddiannus yw Gwenllian Davies, James Davies, Cerys </w:t>
      </w:r>
      <w:proofErr w:type="spellStart"/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Furlong</w:t>
      </w:r>
      <w:proofErr w:type="spellEnd"/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 Stephen </w:t>
      </w:r>
      <w:proofErr w:type="spellStart"/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Marston</w:t>
      </w:r>
      <w:proofErr w:type="spellEnd"/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, Chris </w:t>
      </w:r>
      <w:proofErr w:type="spellStart"/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Millward</w:t>
      </w:r>
      <w:proofErr w:type="spellEnd"/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, Rob Humphreys, a Jayne Woods. Bydd y penodiadau’n rhedeg am gyfnod o dair blynedd gyda phum Aelod o’r Bwrdd yn dechrau eu penodiad ar 4 Medi 2023. Mae Rob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 Humphreys</w:t>
      </w: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 a James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 Davies</w:t>
      </w: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 yn aelodau o Gyngor Cyllido Addysg Uwch Cymru ar hyn o bryd felly byddant yn dechrau cyfnod eu penodiad ar 1 Ebrill 2024 pan ddiddymir y Cyngor.   </w:t>
      </w:r>
    </w:p>
    <w:p w14:paraId="74452320" w14:textId="77777777" w:rsidR="0092472F" w:rsidRPr="00F208EA" w:rsidRDefault="0092472F" w:rsidP="0092472F">
      <w:pPr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</w:pPr>
    </w:p>
    <w:p w14:paraId="1B6173D8" w14:textId="77777777" w:rsidR="0092472F" w:rsidRPr="00F208EA" w:rsidRDefault="0092472F" w:rsidP="0092472F">
      <w:pPr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</w:pP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A hwythau wedi'u tynnu o ystod eang o gefndiroedd, gan weithredu mewn swyddogaethau gweithredol ac anweithredol, mae Aelodau’r Bwrdd yn dod â chronfa gyfoethog o wybodaeth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 a </w:t>
      </w: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phrofiad helaeth i’r Comisiwn. Gyda’i gilydd byddant yn chwarae rhan hanfodol wrth gefnogi’r Cadeirydd, yr Athro y Fonesig Julie Lydon, a'r Dirprwy Gadeirydd, David Sweeney i bennu cyfeiriad strategol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 </w:t>
      </w: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a sicrhau bod trefniadau llywodraethiant priodol ar waith i gyflawni holl amrywiaeth cyfrifoldebau cyfreithiol ac ariannol y Comisiwn. </w:t>
      </w:r>
    </w:p>
    <w:p w14:paraId="04A5EAA2" w14:textId="77777777" w:rsidR="0092472F" w:rsidRPr="00F208EA" w:rsidRDefault="0092472F" w:rsidP="0092472F">
      <w:pPr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</w:pPr>
    </w:p>
    <w:p w14:paraId="6C26EF10" w14:textId="77777777" w:rsidR="0092472F" w:rsidRDefault="0092472F" w:rsidP="0092472F">
      <w:pPr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</w:pP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Roedd hwn yn ymarfer penodi hynod gystadleuol a ddenodd dros gant o geisiadau.  Er fy mod wrth fy modd gyda safon penodiadau ymgeiswyr,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rwy’n dymuno sicrhau bod y Comisiwn yn gallu elwa ar safbwyntiau o’n holl gymunedau yng Nghymru gan gynnwys cymunedau Du, Asiaidd ac Ethnig Leiafrifol</w:t>
      </w: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. Felly, rwyf wedi penderfynu hysbysebu drachefn ar gyfer penodi aelodau ychwanegol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 </w:t>
      </w: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i’r Bwrdd yn ddiweddarach eleni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ac, i</w:t>
      </w: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 sicrhau bod y Comisiwn yn gynrychiadol a chynhwysol o ran y sector yng Nghymru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, bydd camau gweithredu wedi’u targedu yn cael eu cymryd, gan gynnwys:</w:t>
      </w:r>
    </w:p>
    <w:p w14:paraId="4615FBFE" w14:textId="77777777" w:rsidR="00AB4C40" w:rsidRDefault="00AB4C40" w:rsidP="00BE3B47">
      <w:pPr>
        <w:pStyle w:val="ListParagraph"/>
        <w:ind w:left="790"/>
        <w:contextualSpacing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</w:pPr>
    </w:p>
    <w:p w14:paraId="2CAE2B14" w14:textId="6E080E35" w:rsidR="0092472F" w:rsidRDefault="0092472F" w:rsidP="0092472F">
      <w:pPr>
        <w:pStyle w:val="ListParagraph"/>
        <w:numPr>
          <w:ilvl w:val="0"/>
          <w:numId w:val="17"/>
        </w:numPr>
        <w:contextualSpacing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</w:pP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cydweithio â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 </w:t>
      </w:r>
      <w:r w:rsidRPr="00793BE6">
        <w:rPr>
          <w:rFonts w:ascii="Arial" w:hAnsi="Arial" w:cs="Arial"/>
          <w:iCs/>
          <w:sz w:val="24"/>
          <w:szCs w:val="24"/>
          <w:lang w:val="cy-GB"/>
        </w:rPr>
        <w:t xml:space="preserve">Black </w:t>
      </w:r>
      <w:proofErr w:type="spellStart"/>
      <w:r w:rsidRPr="00793BE6">
        <w:rPr>
          <w:rFonts w:ascii="Arial" w:hAnsi="Arial" w:cs="Arial"/>
          <w:iCs/>
          <w:sz w:val="24"/>
          <w:szCs w:val="24"/>
          <w:lang w:val="cy-GB"/>
        </w:rPr>
        <w:t>Leadership</w:t>
      </w:r>
      <w:proofErr w:type="spellEnd"/>
      <w:r w:rsidRPr="00793BE6">
        <w:rPr>
          <w:rFonts w:ascii="Arial" w:hAnsi="Arial" w:cs="Arial"/>
          <w:iCs/>
          <w:sz w:val="24"/>
          <w:szCs w:val="24"/>
          <w:lang w:val="cy-GB"/>
        </w:rPr>
        <w:t xml:space="preserve"> Group</w:t>
      </w: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, llais gwrth-hiliaeth yn y sectorau Addysg Uwch ac Addysg Bellach yn y Deyrnas Unedig, ar y broses benodi, gan dynnu rhwystrau tebygol i geisiadau gan unigolion o gefndir ethnig l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l</w:t>
      </w: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e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i</w:t>
      </w: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afrifol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;</w:t>
      </w:r>
    </w:p>
    <w:p w14:paraId="30B77841" w14:textId="77777777" w:rsidR="0092472F" w:rsidRDefault="0092472F" w:rsidP="0092472F">
      <w:pPr>
        <w:pStyle w:val="ListParagraph"/>
        <w:numPr>
          <w:ilvl w:val="0"/>
          <w:numId w:val="17"/>
        </w:numPr>
        <w:contextualSpacing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</w:pP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cydweithio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â</w:t>
      </w: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’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n rhwydweithiau staff ac arweinwyr </w:t>
      </w:r>
      <w:proofErr w:type="spellStart"/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cydraddoldebau</w:t>
      </w:r>
      <w:proofErr w:type="spellEnd"/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 ar y broses benodi i’w gwneud mor eglur â phosibl mai’n ffocws yw gwella amrywiaeth y Bwrdd, wrth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lastRenderedPageBreak/>
        <w:t xml:space="preserve">sicrhau ein bod yn parhau i gydymffurfio â Chod y Comisiynydd Penodiadau Cyhoeddus; a </w:t>
      </w:r>
    </w:p>
    <w:p w14:paraId="098D353A" w14:textId="77777777" w:rsidR="0092472F" w:rsidRDefault="0092472F" w:rsidP="0092472F">
      <w:pPr>
        <w:pStyle w:val="ListParagraph"/>
        <w:numPr>
          <w:ilvl w:val="0"/>
          <w:numId w:val="17"/>
        </w:numPr>
        <w:contextualSpacing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bod yn rhagweithiol wrth annog ceisiadau gan ymgeiswyr o gefndir ethnig lleiafrifol fel rhan o’r broses benodi</w:t>
      </w:r>
    </w:p>
    <w:p w14:paraId="093F9CDC" w14:textId="77777777" w:rsidR="0092472F" w:rsidRPr="00F208EA" w:rsidRDefault="0092472F" w:rsidP="0092472F">
      <w:pPr>
        <w:pStyle w:val="ListParagraph"/>
        <w:ind w:left="790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</w:pPr>
    </w:p>
    <w:p w14:paraId="68714C88" w14:textId="77777777" w:rsidR="0092472F" w:rsidRPr="00F208EA" w:rsidRDefault="0092472F" w:rsidP="0092472F">
      <w:pPr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</w:pP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>Rwy'n  ddiolchgar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 iawn</w:t>
      </w:r>
      <w:r w:rsidRPr="00F208EA">
        <w:rPr>
          <w:rFonts w:ascii="Arial" w:hAnsi="Arial" w:cs="Arial"/>
          <w:color w:val="1F1F1F"/>
          <w:sz w:val="24"/>
          <w:szCs w:val="24"/>
          <w:shd w:val="clear" w:color="auto" w:fill="FFFFFF"/>
          <w:lang w:val="cy-GB" w:eastAsia="en-GB"/>
        </w:rPr>
        <w:t xml:space="preserve"> i'r holl ymgeiswyr am eu brwdfrydedd a'u diddordeb drwy gydol y broses hon ac edrychaf ymlaen at weld Aelodau’r Bwrdd yn gwneud cyfraniad gwirioneddol i ddarparu sector addysg drydyddol ac ymchwil yng Nghymru sy’n rhagorol, yn decach ac sy’n ymgysylltu’n well.</w:t>
      </w:r>
    </w:p>
    <w:p w14:paraId="54B38B7B" w14:textId="77777777" w:rsidR="00441A3C" w:rsidRPr="00441A3C" w:rsidRDefault="00441A3C" w:rsidP="00441A3C">
      <w:pPr>
        <w:rPr>
          <w:rFonts w:ascii="Arial" w:hAnsi="Arial" w:cs="Arial"/>
          <w:sz w:val="24"/>
          <w:szCs w:val="24"/>
          <w:lang w:eastAsia="en-GB"/>
        </w:rPr>
      </w:pPr>
    </w:p>
    <w:p w14:paraId="68D45A9E" w14:textId="77777777" w:rsidR="00DF355C" w:rsidRDefault="00DF355C" w:rsidP="00DF355C">
      <w:pPr>
        <w:ind w:right="-766"/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</w:pPr>
      <w:r w:rsidRPr="00DF355C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 xml:space="preserve">Caiff y datganiad ei gyhoeddi yn ystod y toriad er mwyn rhoi'r wybodaeth ddiweddaraf i aelodau. Os bydd aelodau eisiau i mi wneud datganiad pellach neu ateb cwestiynau ynglŷn â hyn pan </w:t>
      </w:r>
    </w:p>
    <w:p w14:paraId="06FAD05E" w14:textId="7B618FBE" w:rsidR="009861C4" w:rsidRPr="00DF355C" w:rsidRDefault="00DF355C" w:rsidP="00DF355C">
      <w:pPr>
        <w:ind w:right="-766"/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</w:pPr>
      <w:r w:rsidRPr="00DF355C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>fydd y Senedd yn dychwelyd, byddwn yn hapus i wneud hynny.</w:t>
      </w:r>
    </w:p>
    <w:p w14:paraId="5F186217" w14:textId="77777777" w:rsidR="00C827E0" w:rsidRPr="00A6608F" w:rsidRDefault="00C827E0" w:rsidP="00C827E0">
      <w:pPr>
        <w:rPr>
          <w:rFonts w:ascii="Arial" w:hAnsi="Arial" w:cs="Arial"/>
          <w:color w:val="000000"/>
          <w:sz w:val="24"/>
          <w:szCs w:val="24"/>
        </w:rPr>
      </w:pPr>
    </w:p>
    <w:p w14:paraId="4577F22F" w14:textId="77777777" w:rsidR="00C827E0" w:rsidRDefault="00C827E0" w:rsidP="00C827E0">
      <w:pPr>
        <w:rPr>
          <w:rFonts w:ascii="Arial" w:hAnsi="Arial" w:cs="Arial"/>
          <w:sz w:val="24"/>
          <w:szCs w:val="24"/>
        </w:rPr>
      </w:pPr>
    </w:p>
    <w:p w14:paraId="2592C925" w14:textId="77777777" w:rsidR="00C827E0" w:rsidRPr="00404DAC" w:rsidRDefault="00C827E0" w:rsidP="00C827E0">
      <w:pPr>
        <w:rPr>
          <w:rFonts w:ascii="Arial" w:hAnsi="Arial" w:cs="Arial"/>
          <w:sz w:val="24"/>
          <w:szCs w:val="24"/>
        </w:rPr>
      </w:pPr>
    </w:p>
    <w:p w14:paraId="0B3B62A4" w14:textId="77777777" w:rsidR="00A845A9" w:rsidRDefault="00A845A9" w:rsidP="00C827E0"/>
    <w:sectPr w:rsidR="00A845A9" w:rsidSect="002019A2">
      <w:headerReference w:type="first" r:id="rId11"/>
      <w:pgSz w:w="11906" w:h="16838" w:code="9"/>
      <w:pgMar w:top="709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A221" w14:textId="77777777" w:rsidR="00003DC4" w:rsidRDefault="00003DC4">
      <w:r>
        <w:separator/>
      </w:r>
    </w:p>
  </w:endnote>
  <w:endnote w:type="continuationSeparator" w:id="0">
    <w:p w14:paraId="48EA2D9F" w14:textId="77777777" w:rsidR="00003DC4" w:rsidRDefault="0000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E198" w14:textId="77777777" w:rsidR="00003DC4" w:rsidRDefault="00003DC4">
      <w:r>
        <w:separator/>
      </w:r>
    </w:p>
  </w:footnote>
  <w:footnote w:type="continuationSeparator" w:id="0">
    <w:p w14:paraId="271ABAB0" w14:textId="77777777" w:rsidR="00003DC4" w:rsidRDefault="0000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BF75" w14:textId="42FC6EB2" w:rsidR="004F5117" w:rsidRDefault="004F5117" w:rsidP="004F5117">
    <w:pPr>
      <w:pStyle w:val="Header"/>
      <w:jc w:val="right"/>
    </w:pPr>
    <w:r>
      <w:rPr>
        <w:noProof/>
      </w:rPr>
      <w:drawing>
        <wp:inline distT="0" distB="0" distL="0" distR="0" wp14:anchorId="61CC3E62" wp14:editId="141349A1">
          <wp:extent cx="1481455" cy="1396365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345358" w14:textId="77777777" w:rsidR="00E54157" w:rsidRDefault="00E54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935"/>
    <w:multiLevelType w:val="hybridMultilevel"/>
    <w:tmpl w:val="92DED484"/>
    <w:lvl w:ilvl="0" w:tplc="D40206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642A050" w:tentative="1">
      <w:start w:val="1"/>
      <w:numFmt w:val="lowerLetter"/>
      <w:lvlText w:val="%2."/>
      <w:lvlJc w:val="left"/>
      <w:pPr>
        <w:ind w:left="1440" w:hanging="360"/>
      </w:pPr>
    </w:lvl>
    <w:lvl w:ilvl="2" w:tplc="C128B54C" w:tentative="1">
      <w:start w:val="1"/>
      <w:numFmt w:val="lowerRoman"/>
      <w:lvlText w:val="%3."/>
      <w:lvlJc w:val="right"/>
      <w:pPr>
        <w:ind w:left="2160" w:hanging="180"/>
      </w:pPr>
    </w:lvl>
    <w:lvl w:ilvl="3" w:tplc="ADC6FC02" w:tentative="1">
      <w:start w:val="1"/>
      <w:numFmt w:val="decimal"/>
      <w:lvlText w:val="%4."/>
      <w:lvlJc w:val="left"/>
      <w:pPr>
        <w:ind w:left="2880" w:hanging="360"/>
      </w:pPr>
    </w:lvl>
    <w:lvl w:ilvl="4" w:tplc="64AA4D08" w:tentative="1">
      <w:start w:val="1"/>
      <w:numFmt w:val="lowerLetter"/>
      <w:lvlText w:val="%5."/>
      <w:lvlJc w:val="left"/>
      <w:pPr>
        <w:ind w:left="3600" w:hanging="360"/>
      </w:pPr>
    </w:lvl>
    <w:lvl w:ilvl="5" w:tplc="AB6267AC" w:tentative="1">
      <w:start w:val="1"/>
      <w:numFmt w:val="lowerRoman"/>
      <w:lvlText w:val="%6."/>
      <w:lvlJc w:val="right"/>
      <w:pPr>
        <w:ind w:left="4320" w:hanging="180"/>
      </w:pPr>
    </w:lvl>
    <w:lvl w:ilvl="6" w:tplc="8B244C60" w:tentative="1">
      <w:start w:val="1"/>
      <w:numFmt w:val="decimal"/>
      <w:lvlText w:val="%7."/>
      <w:lvlJc w:val="left"/>
      <w:pPr>
        <w:ind w:left="5040" w:hanging="360"/>
      </w:pPr>
    </w:lvl>
    <w:lvl w:ilvl="7" w:tplc="767CFF02" w:tentative="1">
      <w:start w:val="1"/>
      <w:numFmt w:val="lowerLetter"/>
      <w:lvlText w:val="%8."/>
      <w:lvlJc w:val="left"/>
      <w:pPr>
        <w:ind w:left="5760" w:hanging="360"/>
      </w:pPr>
    </w:lvl>
    <w:lvl w:ilvl="8" w:tplc="8C4A6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C14A9"/>
    <w:multiLevelType w:val="hybridMultilevel"/>
    <w:tmpl w:val="9082489A"/>
    <w:lvl w:ilvl="0" w:tplc="72885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4A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52E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EC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80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CC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E4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E2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981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0953"/>
    <w:multiLevelType w:val="hybridMultilevel"/>
    <w:tmpl w:val="F8324F80"/>
    <w:lvl w:ilvl="0" w:tplc="6B52A1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75C0DBE" w:tentative="1">
      <w:start w:val="1"/>
      <w:numFmt w:val="lowerLetter"/>
      <w:lvlText w:val="%2."/>
      <w:lvlJc w:val="left"/>
      <w:pPr>
        <w:ind w:left="1440" w:hanging="360"/>
      </w:pPr>
    </w:lvl>
    <w:lvl w:ilvl="2" w:tplc="A14A0D60" w:tentative="1">
      <w:start w:val="1"/>
      <w:numFmt w:val="lowerRoman"/>
      <w:lvlText w:val="%3."/>
      <w:lvlJc w:val="right"/>
      <w:pPr>
        <w:ind w:left="2160" w:hanging="180"/>
      </w:pPr>
    </w:lvl>
    <w:lvl w:ilvl="3" w:tplc="5ABA2610" w:tentative="1">
      <w:start w:val="1"/>
      <w:numFmt w:val="decimal"/>
      <w:lvlText w:val="%4."/>
      <w:lvlJc w:val="left"/>
      <w:pPr>
        <w:ind w:left="2880" w:hanging="360"/>
      </w:pPr>
    </w:lvl>
    <w:lvl w:ilvl="4" w:tplc="7D1287D6" w:tentative="1">
      <w:start w:val="1"/>
      <w:numFmt w:val="lowerLetter"/>
      <w:lvlText w:val="%5."/>
      <w:lvlJc w:val="left"/>
      <w:pPr>
        <w:ind w:left="3600" w:hanging="360"/>
      </w:pPr>
    </w:lvl>
    <w:lvl w:ilvl="5" w:tplc="9636FB1C" w:tentative="1">
      <w:start w:val="1"/>
      <w:numFmt w:val="lowerRoman"/>
      <w:lvlText w:val="%6."/>
      <w:lvlJc w:val="right"/>
      <w:pPr>
        <w:ind w:left="4320" w:hanging="180"/>
      </w:pPr>
    </w:lvl>
    <w:lvl w:ilvl="6" w:tplc="16F04666" w:tentative="1">
      <w:start w:val="1"/>
      <w:numFmt w:val="decimal"/>
      <w:lvlText w:val="%7."/>
      <w:lvlJc w:val="left"/>
      <w:pPr>
        <w:ind w:left="5040" w:hanging="360"/>
      </w:pPr>
    </w:lvl>
    <w:lvl w:ilvl="7" w:tplc="1E306504" w:tentative="1">
      <w:start w:val="1"/>
      <w:numFmt w:val="lowerLetter"/>
      <w:lvlText w:val="%8."/>
      <w:lvlJc w:val="left"/>
      <w:pPr>
        <w:ind w:left="5760" w:hanging="360"/>
      </w:pPr>
    </w:lvl>
    <w:lvl w:ilvl="8" w:tplc="E91EC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5C8E"/>
    <w:multiLevelType w:val="hybridMultilevel"/>
    <w:tmpl w:val="1FA670BC"/>
    <w:lvl w:ilvl="0" w:tplc="8854AA18"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C647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62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CE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CC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CA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87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8E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E5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4321"/>
    <w:multiLevelType w:val="hybridMultilevel"/>
    <w:tmpl w:val="94841772"/>
    <w:lvl w:ilvl="0" w:tplc="58FE6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D709C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BC18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64BE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E97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4CB5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2ADE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8054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6251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BC05CC"/>
    <w:multiLevelType w:val="hybridMultilevel"/>
    <w:tmpl w:val="22F4754C"/>
    <w:lvl w:ilvl="0" w:tplc="0E7063EC">
      <w:numFmt w:val="bullet"/>
      <w:lvlText w:val="•"/>
      <w:lvlJc w:val="left"/>
      <w:pPr>
        <w:ind w:left="1080" w:hanging="720"/>
      </w:pPr>
      <w:rPr>
        <w:rFonts w:ascii="Arial" w:hAnsi="Arial" w:hint="default"/>
        <w:sz w:val="24"/>
      </w:rPr>
    </w:lvl>
    <w:lvl w:ilvl="1" w:tplc="AE0EE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68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64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26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8C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A8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43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08C4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60DDC"/>
    <w:multiLevelType w:val="hybridMultilevel"/>
    <w:tmpl w:val="C440671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3CBF25AE"/>
    <w:multiLevelType w:val="hybridMultilevel"/>
    <w:tmpl w:val="3F3A2890"/>
    <w:lvl w:ilvl="0" w:tplc="0736E54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D0BEB22A">
      <w:start w:val="13"/>
      <w:numFmt w:val="bullet"/>
      <w:lvlText w:val="•"/>
      <w:lvlJc w:val="left"/>
      <w:pPr>
        <w:ind w:left="1440" w:hanging="360"/>
      </w:pPr>
      <w:rPr>
        <w:rFonts w:ascii="Book Antiqua" w:eastAsia="Times New Roman" w:hAnsi="Book Antiqua" w:cs="Arial" w:hint="default"/>
      </w:rPr>
    </w:lvl>
    <w:lvl w:ilvl="2" w:tplc="A2CAAD54" w:tentative="1">
      <w:start w:val="1"/>
      <w:numFmt w:val="lowerRoman"/>
      <w:lvlText w:val="%3."/>
      <w:lvlJc w:val="right"/>
      <w:pPr>
        <w:ind w:left="2160" w:hanging="180"/>
      </w:pPr>
    </w:lvl>
    <w:lvl w:ilvl="3" w:tplc="167E27B2" w:tentative="1">
      <w:start w:val="1"/>
      <w:numFmt w:val="decimal"/>
      <w:lvlText w:val="%4."/>
      <w:lvlJc w:val="left"/>
      <w:pPr>
        <w:ind w:left="2880" w:hanging="360"/>
      </w:pPr>
    </w:lvl>
    <w:lvl w:ilvl="4" w:tplc="5350AAF0" w:tentative="1">
      <w:start w:val="1"/>
      <w:numFmt w:val="lowerLetter"/>
      <w:lvlText w:val="%5."/>
      <w:lvlJc w:val="left"/>
      <w:pPr>
        <w:ind w:left="3600" w:hanging="360"/>
      </w:pPr>
    </w:lvl>
    <w:lvl w:ilvl="5" w:tplc="6AD6F194" w:tentative="1">
      <w:start w:val="1"/>
      <w:numFmt w:val="lowerRoman"/>
      <w:lvlText w:val="%6."/>
      <w:lvlJc w:val="right"/>
      <w:pPr>
        <w:ind w:left="4320" w:hanging="180"/>
      </w:pPr>
    </w:lvl>
    <w:lvl w:ilvl="6" w:tplc="4D3C5CAC" w:tentative="1">
      <w:start w:val="1"/>
      <w:numFmt w:val="decimal"/>
      <w:lvlText w:val="%7."/>
      <w:lvlJc w:val="left"/>
      <w:pPr>
        <w:ind w:left="5040" w:hanging="360"/>
      </w:pPr>
    </w:lvl>
    <w:lvl w:ilvl="7" w:tplc="C6425830" w:tentative="1">
      <w:start w:val="1"/>
      <w:numFmt w:val="lowerLetter"/>
      <w:lvlText w:val="%8."/>
      <w:lvlJc w:val="left"/>
      <w:pPr>
        <w:ind w:left="5760" w:hanging="360"/>
      </w:pPr>
    </w:lvl>
    <w:lvl w:ilvl="8" w:tplc="99386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A2698"/>
    <w:multiLevelType w:val="hybridMultilevel"/>
    <w:tmpl w:val="0C92B03C"/>
    <w:lvl w:ilvl="0" w:tplc="71F0795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4"/>
      </w:rPr>
    </w:lvl>
    <w:lvl w:ilvl="1" w:tplc="E5BAB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05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62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ED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6F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C1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0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C1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57DF"/>
    <w:multiLevelType w:val="hybridMultilevel"/>
    <w:tmpl w:val="8E54BAC0"/>
    <w:lvl w:ilvl="0" w:tplc="9B8CD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A4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CF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AA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29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24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E3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8D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5A8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646DB"/>
    <w:multiLevelType w:val="hybridMultilevel"/>
    <w:tmpl w:val="E9420CCA"/>
    <w:lvl w:ilvl="0" w:tplc="A6466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23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6D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84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09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5CC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6E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46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C0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1942"/>
    <w:multiLevelType w:val="multilevel"/>
    <w:tmpl w:val="F948E1A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907" w:hanging="34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8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49954E8"/>
    <w:multiLevelType w:val="hybridMultilevel"/>
    <w:tmpl w:val="4EC43FDA"/>
    <w:lvl w:ilvl="0" w:tplc="B178D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76ADA0" w:tentative="1">
      <w:start w:val="1"/>
      <w:numFmt w:val="lowerLetter"/>
      <w:lvlText w:val="%2."/>
      <w:lvlJc w:val="left"/>
      <w:pPr>
        <w:ind w:left="1080" w:hanging="360"/>
      </w:pPr>
    </w:lvl>
    <w:lvl w:ilvl="2" w:tplc="5178C266" w:tentative="1">
      <w:start w:val="1"/>
      <w:numFmt w:val="lowerRoman"/>
      <w:lvlText w:val="%3."/>
      <w:lvlJc w:val="right"/>
      <w:pPr>
        <w:ind w:left="1800" w:hanging="180"/>
      </w:pPr>
    </w:lvl>
    <w:lvl w:ilvl="3" w:tplc="51D6E084" w:tentative="1">
      <w:start w:val="1"/>
      <w:numFmt w:val="decimal"/>
      <w:lvlText w:val="%4."/>
      <w:lvlJc w:val="left"/>
      <w:pPr>
        <w:ind w:left="2520" w:hanging="360"/>
      </w:pPr>
    </w:lvl>
    <w:lvl w:ilvl="4" w:tplc="BC9A1652" w:tentative="1">
      <w:start w:val="1"/>
      <w:numFmt w:val="lowerLetter"/>
      <w:lvlText w:val="%5."/>
      <w:lvlJc w:val="left"/>
      <w:pPr>
        <w:ind w:left="3240" w:hanging="360"/>
      </w:pPr>
    </w:lvl>
    <w:lvl w:ilvl="5" w:tplc="BFACAD84" w:tentative="1">
      <w:start w:val="1"/>
      <w:numFmt w:val="lowerRoman"/>
      <w:lvlText w:val="%6."/>
      <w:lvlJc w:val="right"/>
      <w:pPr>
        <w:ind w:left="3960" w:hanging="180"/>
      </w:pPr>
    </w:lvl>
    <w:lvl w:ilvl="6" w:tplc="521EBBB2" w:tentative="1">
      <w:start w:val="1"/>
      <w:numFmt w:val="decimal"/>
      <w:lvlText w:val="%7."/>
      <w:lvlJc w:val="left"/>
      <w:pPr>
        <w:ind w:left="4680" w:hanging="360"/>
      </w:pPr>
    </w:lvl>
    <w:lvl w:ilvl="7" w:tplc="0ADCFBD0" w:tentative="1">
      <w:start w:val="1"/>
      <w:numFmt w:val="lowerLetter"/>
      <w:lvlText w:val="%8."/>
      <w:lvlJc w:val="left"/>
      <w:pPr>
        <w:ind w:left="5400" w:hanging="360"/>
      </w:pPr>
    </w:lvl>
    <w:lvl w:ilvl="8" w:tplc="EB1AF7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B77767"/>
    <w:multiLevelType w:val="hybridMultilevel"/>
    <w:tmpl w:val="D65C22C6"/>
    <w:lvl w:ilvl="0" w:tplc="571E6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908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C6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05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4B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86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C3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AA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EA1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83147"/>
    <w:multiLevelType w:val="hybridMultilevel"/>
    <w:tmpl w:val="5B2AEAEE"/>
    <w:lvl w:ilvl="0" w:tplc="B8F06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65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27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0C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D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4A3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05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40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84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602AB"/>
    <w:multiLevelType w:val="multilevel"/>
    <w:tmpl w:val="727CA19A"/>
    <w:lvl w:ilvl="0">
      <w:start w:val="1"/>
      <w:numFmt w:val="decimal"/>
      <w:lvlText w:val="Chapter %1"/>
      <w:lvlJc w:val="left"/>
      <w:pPr>
        <w:ind w:left="1419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ind w:left="1304" w:hanging="45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D7E210F"/>
    <w:multiLevelType w:val="hybridMultilevel"/>
    <w:tmpl w:val="B3FC5A0A"/>
    <w:lvl w:ilvl="0" w:tplc="1A5EFF8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BA562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A1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0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C2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A1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CF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1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2AF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424279">
    <w:abstractNumId w:val="4"/>
  </w:num>
  <w:num w:numId="2" w16cid:durableId="1368485200">
    <w:abstractNumId w:val="15"/>
  </w:num>
  <w:num w:numId="3" w16cid:durableId="704476997">
    <w:abstractNumId w:val="1"/>
  </w:num>
  <w:num w:numId="4" w16cid:durableId="1296064966">
    <w:abstractNumId w:val="13"/>
  </w:num>
  <w:num w:numId="5" w16cid:durableId="664671447">
    <w:abstractNumId w:val="7"/>
  </w:num>
  <w:num w:numId="6" w16cid:durableId="1217860551">
    <w:abstractNumId w:val="2"/>
  </w:num>
  <w:num w:numId="7" w16cid:durableId="524246911">
    <w:abstractNumId w:val="3"/>
  </w:num>
  <w:num w:numId="8" w16cid:durableId="1989747011">
    <w:abstractNumId w:val="9"/>
  </w:num>
  <w:num w:numId="9" w16cid:durableId="306861741">
    <w:abstractNumId w:val="0"/>
  </w:num>
  <w:num w:numId="10" w16cid:durableId="1155797364">
    <w:abstractNumId w:val="12"/>
  </w:num>
  <w:num w:numId="11" w16cid:durableId="334963212">
    <w:abstractNumId w:val="10"/>
  </w:num>
  <w:num w:numId="12" w16cid:durableId="550729838">
    <w:abstractNumId w:val="14"/>
  </w:num>
  <w:num w:numId="13" w16cid:durableId="1510870729">
    <w:abstractNumId w:val="16"/>
  </w:num>
  <w:num w:numId="14" w16cid:durableId="1802576058">
    <w:abstractNumId w:val="5"/>
  </w:num>
  <w:num w:numId="15" w16cid:durableId="87778481">
    <w:abstractNumId w:val="8"/>
  </w:num>
  <w:num w:numId="16" w16cid:durableId="1946032553">
    <w:abstractNumId w:val="11"/>
  </w:num>
  <w:num w:numId="17" w16cid:durableId="1883781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3DC4"/>
    <w:rsid w:val="00023B69"/>
    <w:rsid w:val="00043751"/>
    <w:rsid w:val="000516D9"/>
    <w:rsid w:val="0005217A"/>
    <w:rsid w:val="00053406"/>
    <w:rsid w:val="000574B3"/>
    <w:rsid w:val="000615F6"/>
    <w:rsid w:val="0006774B"/>
    <w:rsid w:val="00077568"/>
    <w:rsid w:val="00082B81"/>
    <w:rsid w:val="00090C3D"/>
    <w:rsid w:val="00097118"/>
    <w:rsid w:val="000C3A52"/>
    <w:rsid w:val="000C53DB"/>
    <w:rsid w:val="000C5E9B"/>
    <w:rsid w:val="000D2771"/>
    <w:rsid w:val="000F3061"/>
    <w:rsid w:val="00127444"/>
    <w:rsid w:val="00134918"/>
    <w:rsid w:val="00143587"/>
    <w:rsid w:val="001442B3"/>
    <w:rsid w:val="001460B1"/>
    <w:rsid w:val="001470E1"/>
    <w:rsid w:val="001511DD"/>
    <w:rsid w:val="0017102C"/>
    <w:rsid w:val="001855DA"/>
    <w:rsid w:val="001A16C6"/>
    <w:rsid w:val="001A39E2"/>
    <w:rsid w:val="001A6AF1"/>
    <w:rsid w:val="001B027C"/>
    <w:rsid w:val="001B288D"/>
    <w:rsid w:val="001C532F"/>
    <w:rsid w:val="001C6C55"/>
    <w:rsid w:val="001E1005"/>
    <w:rsid w:val="001E53BF"/>
    <w:rsid w:val="002019A2"/>
    <w:rsid w:val="00214B25"/>
    <w:rsid w:val="00214EAE"/>
    <w:rsid w:val="0022378A"/>
    <w:rsid w:val="00223E62"/>
    <w:rsid w:val="00260AD0"/>
    <w:rsid w:val="00274F08"/>
    <w:rsid w:val="00291F2E"/>
    <w:rsid w:val="00294F4E"/>
    <w:rsid w:val="002A5310"/>
    <w:rsid w:val="002C57B6"/>
    <w:rsid w:val="002F0EB9"/>
    <w:rsid w:val="002F53A9"/>
    <w:rsid w:val="00314E36"/>
    <w:rsid w:val="00321CCB"/>
    <w:rsid w:val="003220C1"/>
    <w:rsid w:val="00333C01"/>
    <w:rsid w:val="00356D7B"/>
    <w:rsid w:val="00357893"/>
    <w:rsid w:val="003670C1"/>
    <w:rsid w:val="00370471"/>
    <w:rsid w:val="00390980"/>
    <w:rsid w:val="00394012"/>
    <w:rsid w:val="003B1503"/>
    <w:rsid w:val="003B3D64"/>
    <w:rsid w:val="003B5585"/>
    <w:rsid w:val="003C5133"/>
    <w:rsid w:val="00404DAC"/>
    <w:rsid w:val="00412673"/>
    <w:rsid w:val="00423B44"/>
    <w:rsid w:val="0043031D"/>
    <w:rsid w:val="00435A9C"/>
    <w:rsid w:val="00441A3C"/>
    <w:rsid w:val="0046757C"/>
    <w:rsid w:val="00483EC3"/>
    <w:rsid w:val="004B6DDE"/>
    <w:rsid w:val="004F5117"/>
    <w:rsid w:val="0053053B"/>
    <w:rsid w:val="00545E0F"/>
    <w:rsid w:val="00552A47"/>
    <w:rsid w:val="00560F1F"/>
    <w:rsid w:val="00574BB3"/>
    <w:rsid w:val="00586CD7"/>
    <w:rsid w:val="005871D5"/>
    <w:rsid w:val="005877C9"/>
    <w:rsid w:val="005A22E2"/>
    <w:rsid w:val="005B030B"/>
    <w:rsid w:val="005D2A41"/>
    <w:rsid w:val="005D7663"/>
    <w:rsid w:val="005F1659"/>
    <w:rsid w:val="005F5792"/>
    <w:rsid w:val="00603548"/>
    <w:rsid w:val="00627CD2"/>
    <w:rsid w:val="00634883"/>
    <w:rsid w:val="00654C0A"/>
    <w:rsid w:val="006633C7"/>
    <w:rsid w:val="00663F04"/>
    <w:rsid w:val="00666519"/>
    <w:rsid w:val="00667983"/>
    <w:rsid w:val="00670227"/>
    <w:rsid w:val="006749F2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537AF"/>
    <w:rsid w:val="00761735"/>
    <w:rsid w:val="007A05FB"/>
    <w:rsid w:val="007B5260"/>
    <w:rsid w:val="007C24E7"/>
    <w:rsid w:val="007D1402"/>
    <w:rsid w:val="007D34C5"/>
    <w:rsid w:val="007F5E64"/>
    <w:rsid w:val="00800FA0"/>
    <w:rsid w:val="00812370"/>
    <w:rsid w:val="0082411A"/>
    <w:rsid w:val="00841628"/>
    <w:rsid w:val="00846160"/>
    <w:rsid w:val="00860D5A"/>
    <w:rsid w:val="008625D0"/>
    <w:rsid w:val="00863876"/>
    <w:rsid w:val="00877BD2"/>
    <w:rsid w:val="008A0852"/>
    <w:rsid w:val="008B7927"/>
    <w:rsid w:val="008D045F"/>
    <w:rsid w:val="008D1E0B"/>
    <w:rsid w:val="008E6F6C"/>
    <w:rsid w:val="008E77E6"/>
    <w:rsid w:val="008F0CC6"/>
    <w:rsid w:val="008F789E"/>
    <w:rsid w:val="00905771"/>
    <w:rsid w:val="009114B4"/>
    <w:rsid w:val="00921ABB"/>
    <w:rsid w:val="0092472F"/>
    <w:rsid w:val="00953A46"/>
    <w:rsid w:val="00967473"/>
    <w:rsid w:val="009700A1"/>
    <w:rsid w:val="00973090"/>
    <w:rsid w:val="00982A3C"/>
    <w:rsid w:val="009861C4"/>
    <w:rsid w:val="00995EEC"/>
    <w:rsid w:val="009A48E4"/>
    <w:rsid w:val="009D26D8"/>
    <w:rsid w:val="009E4974"/>
    <w:rsid w:val="009F06C3"/>
    <w:rsid w:val="00A011A1"/>
    <w:rsid w:val="00A204C9"/>
    <w:rsid w:val="00A23742"/>
    <w:rsid w:val="00A3247B"/>
    <w:rsid w:val="00A6608F"/>
    <w:rsid w:val="00A72CF3"/>
    <w:rsid w:val="00A82A45"/>
    <w:rsid w:val="00A845A9"/>
    <w:rsid w:val="00A86958"/>
    <w:rsid w:val="00A95311"/>
    <w:rsid w:val="00AA5651"/>
    <w:rsid w:val="00AA5848"/>
    <w:rsid w:val="00AA7750"/>
    <w:rsid w:val="00AB4C40"/>
    <w:rsid w:val="00AC302C"/>
    <w:rsid w:val="00AD0799"/>
    <w:rsid w:val="00AD65F1"/>
    <w:rsid w:val="00AE064D"/>
    <w:rsid w:val="00AF056B"/>
    <w:rsid w:val="00AF4AB5"/>
    <w:rsid w:val="00B00F63"/>
    <w:rsid w:val="00B049B1"/>
    <w:rsid w:val="00B12E8F"/>
    <w:rsid w:val="00B239BA"/>
    <w:rsid w:val="00B3213A"/>
    <w:rsid w:val="00B375E1"/>
    <w:rsid w:val="00B468BB"/>
    <w:rsid w:val="00B6040B"/>
    <w:rsid w:val="00B77397"/>
    <w:rsid w:val="00B81BD2"/>
    <w:rsid w:val="00B81F17"/>
    <w:rsid w:val="00B933C5"/>
    <w:rsid w:val="00BA755A"/>
    <w:rsid w:val="00BB613E"/>
    <w:rsid w:val="00BB62A8"/>
    <w:rsid w:val="00BC310B"/>
    <w:rsid w:val="00BD2D3D"/>
    <w:rsid w:val="00BE3B47"/>
    <w:rsid w:val="00C26B16"/>
    <w:rsid w:val="00C409F1"/>
    <w:rsid w:val="00C43B4A"/>
    <w:rsid w:val="00C54739"/>
    <w:rsid w:val="00C64FA5"/>
    <w:rsid w:val="00C702E8"/>
    <w:rsid w:val="00C827E0"/>
    <w:rsid w:val="00C84A12"/>
    <w:rsid w:val="00C966DE"/>
    <w:rsid w:val="00CB73A7"/>
    <w:rsid w:val="00CE48F3"/>
    <w:rsid w:val="00CF3DC5"/>
    <w:rsid w:val="00D017E2"/>
    <w:rsid w:val="00D16D97"/>
    <w:rsid w:val="00D27F42"/>
    <w:rsid w:val="00D82519"/>
    <w:rsid w:val="00D84713"/>
    <w:rsid w:val="00D85166"/>
    <w:rsid w:val="00D9298A"/>
    <w:rsid w:val="00D96731"/>
    <w:rsid w:val="00DB07FE"/>
    <w:rsid w:val="00DD2165"/>
    <w:rsid w:val="00DD4B82"/>
    <w:rsid w:val="00DF355C"/>
    <w:rsid w:val="00E1556F"/>
    <w:rsid w:val="00E156B3"/>
    <w:rsid w:val="00E215AA"/>
    <w:rsid w:val="00E25057"/>
    <w:rsid w:val="00E3419E"/>
    <w:rsid w:val="00E47B1A"/>
    <w:rsid w:val="00E54157"/>
    <w:rsid w:val="00E5500E"/>
    <w:rsid w:val="00E600F7"/>
    <w:rsid w:val="00E631B1"/>
    <w:rsid w:val="00E8753B"/>
    <w:rsid w:val="00EA5290"/>
    <w:rsid w:val="00EB248F"/>
    <w:rsid w:val="00EB5F93"/>
    <w:rsid w:val="00EC0568"/>
    <w:rsid w:val="00EC6AF2"/>
    <w:rsid w:val="00EE721A"/>
    <w:rsid w:val="00EF70BB"/>
    <w:rsid w:val="00F0272E"/>
    <w:rsid w:val="00F1081A"/>
    <w:rsid w:val="00F2438B"/>
    <w:rsid w:val="00F81C33"/>
    <w:rsid w:val="00F923C2"/>
    <w:rsid w:val="00F92FCA"/>
    <w:rsid w:val="00F97613"/>
    <w:rsid w:val="00FB681A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5BE93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ormal numbered,Numbered Para 1,OBC Bulle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"/>
    <w:link w:val="ListParagraph"/>
    <w:uiPriority w:val="34"/>
    <w:qFormat/>
    <w:locked/>
    <w:rsid w:val="00E215AA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909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909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0980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0980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909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90980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basedOn w:val="Normal"/>
    <w:link w:val="TitleChar"/>
    <w:qFormat/>
    <w:rsid w:val="00C827E0"/>
    <w:pPr>
      <w:spacing w:after="600"/>
      <w:jc w:val="center"/>
    </w:pPr>
    <w:rPr>
      <w:rFonts w:ascii="Times New Roman" w:hAnsi="Times New Roman"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C827E0"/>
    <w:rPr>
      <w:kern w:val="28"/>
      <w:sz w:val="32"/>
      <w:lang w:eastAsia="en-US"/>
    </w:rPr>
  </w:style>
  <w:style w:type="paragraph" w:styleId="Revision">
    <w:name w:val="Revision"/>
    <w:hidden/>
    <w:uiPriority w:val="99"/>
    <w:semiHidden/>
    <w:rsid w:val="00E25057"/>
    <w:rPr>
      <w:rFonts w:ascii="TradeGothic" w:hAnsi="TradeGothic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5117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A46478555</value>
    </field>
    <field name="Objective-Title">
      <value order="0">230822 - JeM - Written Statement - Establishment of the CTER - Tertiary Education and Research (Wales) Act 2022 - Welsh</value>
    </field>
    <field name="Objective-Description">
      <value order="0"/>
    </field>
    <field name="Objective-CreationStamp">
      <value order="0">2023-08-22T09:32:41Z</value>
    </field>
    <field name="Objective-IsApproved">
      <value order="0">false</value>
    </field>
    <field name="Objective-IsPublished">
      <value order="0">true</value>
    </field>
    <field name="Objective-DatePublished">
      <value order="0">2023-08-22T11:11:42Z</value>
    </field>
    <field name="Objective-ModificationStamp">
      <value order="0">2023-08-22T11:11:47Z</value>
    </field>
    <field name="Objective-Owner">
      <value order="0">Oxenham, James (OFM - Cabinet Division)</value>
    </field>
    <field name="Objective-Path">
      <value order="0">Objective Global Folder:#Business File Plan:WG Organisational Groups:NEW - Post April 2022 - Office of the First Minister:Office of the First Minister (OFM) - Cabinet Division:1 - Save:Cabinet Secretariat:Cabinet Secretariat - 6th Senedd:Cabinet Statements:Cabinet - Statement - Aug-Oct 2023:08. August</value>
    </field>
    <field name="Objective-Parent">
      <value order="0">08. August</value>
    </field>
    <field name="Objective-State">
      <value order="0">Published</value>
    </field>
    <field name="Objective-VersionId">
      <value order="0">vA88105622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qA1882207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2023-08-21T23:00:00Z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ADB4850DC5340A72C61CBB25FF302" ma:contentTypeVersion="6" ma:contentTypeDescription="Create a new document." ma:contentTypeScope="" ma:versionID="e85cea89ca97fc890310d58243c4e81c">
  <xsd:schema xmlns:xsd="http://www.w3.org/2001/XMLSchema" xmlns:xs="http://www.w3.org/2001/XMLSchema" xmlns:p="http://schemas.microsoft.com/office/2006/metadata/properties" xmlns:ns3="4c932834-9166-40f7-b784-efa79150e741" targetNamespace="http://schemas.microsoft.com/office/2006/metadata/properties" ma:root="true" ma:fieldsID="4b8f55276bbe7d2be60cca4b315fa914" ns3:_="">
    <xsd:import namespace="4c932834-9166-40f7-b784-efa79150e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32834-9166-40f7-b784-efa79150e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1D70686C-9B98-40B6-9A55-42C1DF27F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B6724-BCB1-4472-A6C0-E1432184A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32834-9166-40f7-b784-efa79150e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CE3563-E10C-412B-80D0-A6837B3309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Dowding, Thomas (OFM - Cabinet Division)</cp:lastModifiedBy>
  <cp:revision>4</cp:revision>
  <cp:lastPrinted>2011-05-27T10:19:00Z</cp:lastPrinted>
  <dcterms:created xsi:type="dcterms:W3CDTF">2023-08-31T09:14:00Z</dcterms:created>
  <dcterms:modified xsi:type="dcterms:W3CDTF">2023-08-31T09:17:00Z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0x0101000FBADB4850DC5340A72C61CBB25FF302</vt:lpwstr>
  </property>
  <property fmtid="{D5CDD505-2E9C-101B-9397-08002B2CF9AE}" pid="3" name="LastOperation">
    <vt:lpwstr>SavedAs</vt:lpwstr>
  </property>
  <property fmtid="{D5CDD505-2E9C-101B-9397-08002B2CF9AE}" pid="4" name="Objective-Caveats">
    <vt:lpwstr/>
  </property>
  <property fmtid="{D5CDD505-2E9C-101B-9397-08002B2CF9AE}" pid="5" name="Objective-Classification">
    <vt:lpwstr>[Inherited - Official]</vt:lpwstr>
  </property>
  <property fmtid="{D5CDD505-2E9C-101B-9397-08002B2CF9AE}" pid="6" name="Objective-Comment">
    <vt:lpwstr/>
  </property>
  <property fmtid="{D5CDD505-2E9C-101B-9397-08002B2CF9AE}" pid="7" name="Objective-Connect Creator">
    <vt:lpwstr/>
  </property>
  <property fmtid="{D5CDD505-2E9C-101B-9397-08002B2CF9AE}" pid="8" name="Objective-Connect Creator [system]">
    <vt:lpwstr/>
  </property>
  <property fmtid="{D5CDD505-2E9C-101B-9397-08002B2CF9AE}" pid="9" name="Objective-CreationStamp">
    <vt:filetime>2023-08-22T11:11:42Z</vt:filetime>
  </property>
  <property fmtid="{D5CDD505-2E9C-101B-9397-08002B2CF9AE}" pid="10" name="Objective-Date Acquired">
    <vt:filetime>2023-08-21T23:00:00Z</vt:filetime>
  </property>
  <property fmtid="{D5CDD505-2E9C-101B-9397-08002B2CF9AE}" pid="11" name="Objective-Date Acquired [system]">
    <vt:filetime>2018-01-09T00:00:00Z</vt:filetime>
  </property>
  <property fmtid="{D5CDD505-2E9C-101B-9397-08002B2CF9AE}" pid="12" name="Objective-DatePublished">
    <vt:filetime>2023-08-22T11:11:42Z</vt:filetime>
  </property>
  <property fmtid="{D5CDD505-2E9C-101B-9397-08002B2CF9AE}" pid="13" name="Objective-Description">
    <vt:lpwstr/>
  </property>
  <property fmtid="{D5CDD505-2E9C-101B-9397-08002B2CF9AE}" pid="14" name="Objective-FileNumber">
    <vt:lpwstr>qA1882207</vt:lpwstr>
  </property>
  <property fmtid="{D5CDD505-2E9C-101B-9397-08002B2CF9AE}" pid="15" name="Objective-Id">
    <vt:lpwstr>A46478555</vt:lpwstr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Language">
    <vt:lpwstr>English (eng)</vt:lpwstr>
  </property>
  <property fmtid="{D5CDD505-2E9C-101B-9397-08002B2CF9AE}" pid="19" name="Objective-Language [system]">
    <vt:lpwstr>English (eng)</vt:lpwstr>
  </property>
  <property fmtid="{D5CDD505-2E9C-101B-9397-08002B2CF9AE}" pid="20" name="Objective-ModificationStamp">
    <vt:filetime>2023-08-22T11:11:47Z</vt:filetime>
  </property>
  <property fmtid="{D5CDD505-2E9C-101B-9397-08002B2CF9AE}" pid="21" name="Objective-Official Translation">
    <vt:lpwstr/>
  </property>
  <property fmtid="{D5CDD505-2E9C-101B-9397-08002B2CF9AE}" pid="22" name="Objective-Official Translation [system]">
    <vt:lpwstr/>
  </property>
  <property fmtid="{D5CDD505-2E9C-101B-9397-08002B2CF9AE}" pid="23" name="Objective-Owner">
    <vt:lpwstr>Oxenham, James (OFM - Cabinet Division)</vt:lpwstr>
  </property>
  <property fmtid="{D5CDD505-2E9C-101B-9397-08002B2CF9AE}" pid="24" name="Objective-Parent">
    <vt:lpwstr>08. August</vt:lpwstr>
  </property>
  <property fmtid="{D5CDD505-2E9C-101B-9397-08002B2CF9AE}" pid="25" name="Objective-Path">
    <vt:lpwstr>Objective Global Folder:#Business File Plan:WG Organisational Groups:NEW - Post April 2022 - Office of the First Minister:Office of the First Minister (OFM) - Cabinet Division:1 - Save:Cabinet Secretariat:Cabinet Secretariat - 6th Senedd:Cabinet Statements:Cabinet - Statement - Aug-Oct 2023:08. August:</vt:lpwstr>
  </property>
  <property fmtid="{D5CDD505-2E9C-101B-9397-08002B2CF9AE}" pid="26" name="Objective-State">
    <vt:lpwstr>Published</vt:lpwstr>
  </property>
  <property fmtid="{D5CDD505-2E9C-101B-9397-08002B2CF9AE}" pid="27" name="Objective-Title">
    <vt:lpwstr>230822 - JeM - Written Statement - Establishment of the CTER - Tertiary Education and Research (Wales) Act 2022 - Welsh</vt:lpwstr>
  </property>
  <property fmtid="{D5CDD505-2E9C-101B-9397-08002B2CF9AE}" pid="28" name="Objective-Version">
    <vt:lpwstr>1.0</vt:lpwstr>
  </property>
  <property fmtid="{D5CDD505-2E9C-101B-9397-08002B2CF9AE}" pid="29" name="Objective-VersionComment">
    <vt:lpwstr>First version</vt:lpwstr>
  </property>
  <property fmtid="{D5CDD505-2E9C-101B-9397-08002B2CF9AE}" pid="30" name="Objective-VersionId">
    <vt:lpwstr>vA88105622</vt:lpwstr>
  </property>
  <property fmtid="{D5CDD505-2E9C-101B-9397-08002B2CF9AE}" pid="31" name="Objective-VersionNumber">
    <vt:r8>1</vt:r8>
  </property>
  <property fmtid="{D5CDD505-2E9C-101B-9397-08002B2CF9AE}" pid="32" name="Objective-What to Keep">
    <vt:lpwstr>No</vt:lpwstr>
  </property>
  <property fmtid="{D5CDD505-2E9C-101B-9397-08002B2CF9AE}" pid="33" name="Objective-What to Keep [system]">
    <vt:lpwstr>No</vt:lpwstr>
  </property>
</Properties>
</file>