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044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880018" wp14:editId="0F78537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9CF2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AE30FE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3E6084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AD87332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CC8121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26BF4B" wp14:editId="6785698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CDB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26BD148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8BE520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87C7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BBBF" w14:textId="1B5F94C1" w:rsidR="003C4920" w:rsidRPr="004F23E1" w:rsidRDefault="00FA0952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Canlyniadau cyfarfod y </w:t>
            </w:r>
            <w:r w:rsidRPr="00FA09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Grŵp Rhyngweinidogol ar gyfer Tai, Cymunedau a Llywodraeth</w:t>
            </w:r>
          </w:p>
        </w:tc>
      </w:tr>
      <w:tr w:rsidR="00817906" w:rsidRPr="00A011A1" w14:paraId="22E3D8B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E710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C4C6" w14:textId="432D37A1" w:rsidR="00817906" w:rsidRPr="004F23E1" w:rsidRDefault="009E1B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Mehefin 2022</w:t>
            </w:r>
          </w:p>
        </w:tc>
      </w:tr>
      <w:tr w:rsidR="00817906" w:rsidRPr="00A011A1" w14:paraId="193E283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DB6D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BAE65" w14:textId="2A687BA5" w:rsidR="00817906" w:rsidRPr="004F23E1" w:rsidRDefault="00BE5812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Evans, </w:t>
            </w:r>
            <w:r w:rsidR="00175E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Gweinidog Cyllid a </w:t>
            </w:r>
            <w:proofErr w:type="spellStart"/>
            <w:r w:rsidR="00175EEB">
              <w:rPr>
                <w:rFonts w:ascii="Arial" w:hAnsi="Arial" w:cs="Arial"/>
                <w:b/>
                <w:bCs/>
                <w:sz w:val="24"/>
                <w:szCs w:val="24"/>
              </w:rPr>
              <w:t>Llywodraerh</w:t>
            </w:r>
            <w:proofErr w:type="spellEnd"/>
            <w:r w:rsidR="00175E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Leo</w:t>
            </w:r>
          </w:p>
        </w:tc>
      </w:tr>
    </w:tbl>
    <w:p w14:paraId="0098AEEE" w14:textId="77777777" w:rsidR="00A845A9" w:rsidRPr="00A011A1" w:rsidRDefault="00A845A9" w:rsidP="00A845A9"/>
    <w:p w14:paraId="49BCED3A" w14:textId="77777777" w:rsidR="00FA0952" w:rsidRPr="00496773" w:rsidRDefault="00FA0952" w:rsidP="00BE5812">
      <w:pPr>
        <w:pStyle w:val="ListParagraph"/>
        <w:ind w:left="0"/>
        <w:rPr>
          <w:rFonts w:ascii="Arial" w:hAnsi="Arial" w:cs="Arial"/>
          <w:iCs/>
          <w:sz w:val="24"/>
          <w:szCs w:val="24"/>
          <w:lang w:val="cy-GB"/>
        </w:rPr>
      </w:pPr>
      <w:r w:rsidRPr="00496773">
        <w:rPr>
          <w:rFonts w:ascii="Arial" w:hAnsi="Arial" w:cs="Arial"/>
          <w:iCs/>
          <w:sz w:val="24"/>
          <w:szCs w:val="24"/>
          <w:lang w:val="cy-GB"/>
        </w:rPr>
        <w:t xml:space="preserve">Yn unol â'r cytundeb cysylltiadau </w:t>
      </w:r>
      <w:proofErr w:type="spellStart"/>
      <w:r w:rsidRPr="00496773">
        <w:rPr>
          <w:rFonts w:ascii="Arial" w:hAnsi="Arial" w:cs="Arial"/>
          <w:iCs/>
          <w:sz w:val="24"/>
          <w:szCs w:val="24"/>
          <w:lang w:val="cy-GB"/>
        </w:rPr>
        <w:t>rhyngsefydliadol</w:t>
      </w:r>
      <w:proofErr w:type="spellEnd"/>
      <w:r w:rsidRPr="00496773">
        <w:rPr>
          <w:rFonts w:ascii="Arial" w:hAnsi="Arial" w:cs="Arial"/>
          <w:iCs/>
          <w:sz w:val="24"/>
          <w:szCs w:val="24"/>
          <w:lang w:val="cy-GB"/>
        </w:rPr>
        <w:t>, dyma roi gwybod bod y Gweinidog Newid Hinsawdd a minnau wedi cynrychioli Llywodraeth Cymru yng nghyfarfod cyntaf y Grŵp Rhyngweinidogol ar gyfer Tai, Cymunedau a Llywodraeth Leol ar 24 Mai 2022.</w:t>
      </w:r>
    </w:p>
    <w:p w14:paraId="6FE5A3E8" w14:textId="77777777" w:rsidR="00FA0952" w:rsidRPr="00496773" w:rsidRDefault="00FA0952" w:rsidP="00BE5812">
      <w:pPr>
        <w:pStyle w:val="ListParagraph"/>
        <w:ind w:left="0"/>
        <w:rPr>
          <w:rFonts w:ascii="Arial" w:hAnsi="Arial" w:cs="Arial"/>
          <w:i/>
          <w:sz w:val="24"/>
          <w:szCs w:val="24"/>
          <w:lang w:val="cy-GB"/>
        </w:rPr>
      </w:pPr>
    </w:p>
    <w:p w14:paraId="57CDF351" w14:textId="77777777" w:rsidR="00FA0952" w:rsidRPr="00496773" w:rsidRDefault="00FA0952" w:rsidP="00BE5812">
      <w:pPr>
        <w:pStyle w:val="ListParagraph"/>
        <w:ind w:left="0"/>
        <w:rPr>
          <w:rFonts w:ascii="Arial" w:hAnsi="Arial" w:cs="Arial"/>
          <w:color w:val="0B0C0C"/>
          <w:sz w:val="24"/>
          <w:szCs w:val="24"/>
          <w:lang w:val="cy-GB" w:eastAsia="en-GB"/>
        </w:rPr>
      </w:pPr>
      <w:r w:rsidRPr="00496773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Roedd Ysgrifennydd y Cabinet dros Gyfiawnder Cymdeithasol, Tai a Llywodraeth Leol, Shona </w:t>
      </w:r>
      <w:proofErr w:type="spellStart"/>
      <w:r w:rsidRPr="00496773">
        <w:rPr>
          <w:rFonts w:ascii="Arial" w:hAnsi="Arial" w:cs="Arial"/>
          <w:color w:val="0B0C0C"/>
          <w:sz w:val="24"/>
          <w:szCs w:val="24"/>
          <w:lang w:val="cy-GB" w:eastAsia="en-GB"/>
        </w:rPr>
        <w:t>Robison</w:t>
      </w:r>
      <w:proofErr w:type="spellEnd"/>
      <w:r w:rsidRPr="00496773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ASA a'r Gweinidog dros Nawdd Cymdeithasol a Llywodraeth Leol, Ben </w:t>
      </w:r>
      <w:proofErr w:type="spellStart"/>
      <w:r w:rsidRPr="00496773">
        <w:rPr>
          <w:rFonts w:ascii="Arial" w:hAnsi="Arial" w:cs="Arial"/>
          <w:color w:val="0B0C0C"/>
          <w:sz w:val="24"/>
          <w:szCs w:val="24"/>
          <w:lang w:val="cy-GB" w:eastAsia="en-GB"/>
        </w:rPr>
        <w:t>Macpherson</w:t>
      </w:r>
      <w:proofErr w:type="spellEnd"/>
      <w:r w:rsidRPr="00496773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ASA, yn bresennol ar ran Llywodraeth yr Alban. Roedd y Gweinidog Cymunedau, Deirdre </w:t>
      </w:r>
      <w:proofErr w:type="spellStart"/>
      <w:r w:rsidRPr="00496773">
        <w:rPr>
          <w:rFonts w:ascii="Arial" w:hAnsi="Arial" w:cs="Arial"/>
          <w:color w:val="0B0C0C"/>
          <w:sz w:val="24"/>
          <w:szCs w:val="24"/>
          <w:lang w:val="cy-GB" w:eastAsia="en-GB"/>
        </w:rPr>
        <w:t>Hargey</w:t>
      </w:r>
      <w:proofErr w:type="spellEnd"/>
      <w:r w:rsidRPr="00496773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 ACD a'r Gweinidog Cyllid, Conor Murphy ACD, yn cynrychioli Gweithrediaeth Gogledd Iwerddon. Y Gwir Anrhydeddus Michael </w:t>
      </w:r>
      <w:proofErr w:type="spellStart"/>
      <w:r w:rsidRPr="00496773">
        <w:rPr>
          <w:rFonts w:ascii="Arial" w:hAnsi="Arial" w:cs="Arial"/>
          <w:color w:val="0B0C0C"/>
          <w:sz w:val="24"/>
          <w:szCs w:val="24"/>
          <w:lang w:val="cy-GB" w:eastAsia="en-GB"/>
        </w:rPr>
        <w:t>Gove</w:t>
      </w:r>
      <w:proofErr w:type="spellEnd"/>
      <w:r w:rsidRPr="00496773">
        <w:rPr>
          <w:rFonts w:ascii="Arial" w:hAnsi="Arial" w:cs="Arial"/>
          <w:color w:val="0B0C0C"/>
          <w:sz w:val="24"/>
          <w:szCs w:val="24"/>
          <w:lang w:val="cy-GB" w:eastAsia="en-GB"/>
        </w:rPr>
        <w:t xml:space="preserve">, yr Ysgrifennydd Gwladol dros Ffyniant Bro a'r Gweinidog dros Gysylltiadau Rhynglywodraethol a gadeiriodd y cyfarfod rhithwir – yng nghwmni’r Gweinidog dros Ffyniant Bro, y Cyfansoddiad a'r Undeb, Neil O'Brien AS; a'r Gweinidog dros Ddiogelwch Adeiladau a Thân, yr Arglwydd </w:t>
      </w:r>
      <w:proofErr w:type="spellStart"/>
      <w:r w:rsidRPr="00496773">
        <w:rPr>
          <w:rFonts w:ascii="Arial" w:hAnsi="Arial" w:cs="Arial"/>
          <w:color w:val="0B0C0C"/>
          <w:sz w:val="24"/>
          <w:szCs w:val="24"/>
          <w:lang w:val="cy-GB" w:eastAsia="en-GB"/>
        </w:rPr>
        <w:t>Greenhalgh</w:t>
      </w:r>
      <w:proofErr w:type="spellEnd"/>
      <w:r w:rsidRPr="00496773">
        <w:rPr>
          <w:rFonts w:ascii="Arial" w:hAnsi="Arial" w:cs="Arial"/>
          <w:color w:val="0B0C0C"/>
          <w:sz w:val="24"/>
          <w:szCs w:val="24"/>
          <w:lang w:val="cy-GB" w:eastAsia="en-GB"/>
        </w:rPr>
        <w:t>.</w:t>
      </w:r>
    </w:p>
    <w:p w14:paraId="12FC43F8" w14:textId="77777777" w:rsidR="00FA0952" w:rsidRPr="00496773" w:rsidRDefault="00FA0952" w:rsidP="00BE5812">
      <w:pPr>
        <w:pStyle w:val="ListParagraph"/>
        <w:ind w:left="0"/>
        <w:rPr>
          <w:rFonts w:ascii="Times New Roman" w:hAnsi="Times New Roman"/>
          <w:color w:val="0B0C0C"/>
          <w:sz w:val="24"/>
          <w:szCs w:val="24"/>
          <w:shd w:val="clear" w:color="auto" w:fill="FFFFFF"/>
          <w:lang w:val="cy-GB"/>
        </w:rPr>
      </w:pPr>
    </w:p>
    <w:p w14:paraId="72C836E4" w14:textId="77777777" w:rsidR="00FA0952" w:rsidRPr="00496773" w:rsidRDefault="00FA0952" w:rsidP="00BE581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496773">
        <w:rPr>
          <w:rFonts w:ascii="Arial" w:hAnsi="Arial" w:cs="Arial"/>
          <w:sz w:val="24"/>
          <w:szCs w:val="24"/>
          <w:lang w:val="cy-GB"/>
        </w:rPr>
        <w:t>Trafododd y grŵp eu ffyrdd o weithio yn y dyfodol, ar sail y canlyniadau y cytunwyd arnynt yn sgil yr Adolygiad o Gysylltiadau Rhynglywodraethol. Penderfynodd y grŵp gyfarfod bob chwarter, a chytunais y byddai Llywodraeth Cymru yn cynnal y cyfarfod nesaf.</w:t>
      </w:r>
    </w:p>
    <w:p w14:paraId="05EEB2B5" w14:textId="77777777" w:rsidR="00FA0952" w:rsidRPr="00496773" w:rsidRDefault="00FA0952" w:rsidP="00BE581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314A7031" w14:textId="77777777" w:rsidR="00FA0952" w:rsidRPr="00496773" w:rsidRDefault="00FA0952" w:rsidP="00BE581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496773">
        <w:rPr>
          <w:rFonts w:ascii="Arial" w:hAnsi="Arial" w:cs="Arial"/>
          <w:sz w:val="24"/>
          <w:szCs w:val="24"/>
          <w:lang w:val="cy-GB"/>
        </w:rPr>
        <w:t>Roedd y grŵp yn cydnabod bod Diogelwch Adeiladau yn fater a rennir sy'n effeithio ar bob Llywodraeth, a bod gennym nod ar y cyd i ddwyn y diwydiant i gyfrif ac amddiffyn preswylwyr. O ystyried y tebygrwydd cyffredinol ar draws ein systemau, pwysleisiodd y Gweinidog Newid Hinsawdd bod angen cydweithio’n well ar y materion a gadwyd yn ôl ar gyfer diogelwch adeiladau, gan gynnwys yswiriant a benthyca. Tynnodd sylw at bryderon a nodwyd o'r blaen ynghylch yr angen i Lywodraeth Cymru gael ei chynnwys mewn trafodaethau a gynhelir rhwng Llywodraeth y DU a datblygwyr eiddo sy’n ymwneud â chael eu cytundeb i ariannu ac atgyweirio pob adeilad dros 11 metr y maent wedi chwarae rhan yn y gwaith o'u datblygu.</w:t>
      </w:r>
    </w:p>
    <w:p w14:paraId="0FBEE89D" w14:textId="77777777" w:rsidR="00FA0952" w:rsidRPr="00496773" w:rsidRDefault="00FA0952" w:rsidP="00BE581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13E0BB8E" w14:textId="01ECBE18" w:rsidR="00DD4B82" w:rsidRPr="00BE5812" w:rsidRDefault="00FA0952" w:rsidP="00BE581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496773">
        <w:rPr>
          <w:rFonts w:ascii="Arial" w:hAnsi="Arial" w:cs="Arial"/>
          <w:sz w:val="24"/>
          <w:szCs w:val="24"/>
          <w:lang w:val="cy-GB"/>
        </w:rPr>
        <w:t>Cytunwyd bod angen i'r llywodraethau weithio gyda'i gilydd i gryfhau’r ymrwymiad i ddiogelu adeiladau, rhannu gwybodaeth a chydgysylltu’r gwaith. Cynigiwyd y byddai'r gwaith hwn yn cael ei rannu'n feysydd gwaith, a fyddai’n cynnwys addunedau datblygwyr, yr ardoll a sefydliadau ariannol.</w:t>
      </w:r>
    </w:p>
    <w:sectPr w:rsidR="00DD4B82" w:rsidRPr="00BE5812" w:rsidSect="00BE5812">
      <w:headerReference w:type="first" r:id="rId8"/>
      <w:footerReference w:type="first" r:id="rId9"/>
      <w:pgSz w:w="11906" w:h="16838" w:code="9"/>
      <w:pgMar w:top="28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AD16" w14:textId="77777777" w:rsidR="009F12BE" w:rsidRDefault="009F12BE">
      <w:r>
        <w:separator/>
      </w:r>
    </w:p>
  </w:endnote>
  <w:endnote w:type="continuationSeparator" w:id="0">
    <w:p w14:paraId="6E074449" w14:textId="77777777" w:rsidR="009F12BE" w:rsidRDefault="009F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B254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E95282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EC88" w14:textId="77777777" w:rsidR="009F12BE" w:rsidRDefault="009F12BE">
      <w:r>
        <w:separator/>
      </w:r>
    </w:p>
  </w:footnote>
  <w:footnote w:type="continuationSeparator" w:id="0">
    <w:p w14:paraId="23AFA46A" w14:textId="77777777" w:rsidR="009F12BE" w:rsidRDefault="009F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E6D5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7887CB1" wp14:editId="1A243BE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D43EF" w14:textId="77777777" w:rsidR="00DD4B82" w:rsidRDefault="00DD4B82">
    <w:pPr>
      <w:pStyle w:val="Header"/>
    </w:pPr>
  </w:p>
  <w:p w14:paraId="10C3F76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730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5EEB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3C6924"/>
    <w:rsid w:val="00420F01"/>
    <w:rsid w:val="0046757C"/>
    <w:rsid w:val="00496773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1B04"/>
    <w:rsid w:val="009E4974"/>
    <w:rsid w:val="009F06C3"/>
    <w:rsid w:val="009F12BE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BE5812"/>
    <w:rsid w:val="00C25E02"/>
    <w:rsid w:val="00CF3DC5"/>
    <w:rsid w:val="00D017E2"/>
    <w:rsid w:val="00D16D97"/>
    <w:rsid w:val="00D27F42"/>
    <w:rsid w:val="00D34547"/>
    <w:rsid w:val="00D45391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A095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FDA7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FA0952"/>
    <w:rPr>
      <w:rFonts w:ascii="TradeGothic" w:hAnsi="TradeGothic"/>
      <w:sz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952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FA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A40975160</value>
    </field>
    <field name="Objective-Title">
      <value order="0">Written Statement - Final Published (Welsh)</value>
    </field>
    <field name="Objective-Description">
      <value order="0"/>
    </field>
    <field name="Objective-CreationStamp">
      <value order="0">2022-06-13T14:42:04Z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2022-06-13T14:46:57Z</value>
    </field>
    <field name="Objective-Owner">
      <value order="0">Richards, Kara (EPS - Operations Team)</value>
    </field>
    <field name="Objective-Path">
      <value order="0">Objective Global Folder:Business File Plan:WG Organisational Groups:NEW - Post April 2022 - Education, Social Justice &amp; Welsh Language:Education, Social Justice &amp; Welsh Language (ESJWL) - Operations Directorate:1 - Save:9. ESJWL Ops Directorate - Interministerial - IMG - DLUHC:Ops Directorate - Inter-Ministerial Group meetings - 2022:2022-05-24 IMG 1 - Ways of Working &amp; Building Safety</value>
    </field>
    <field name="Objective-Parent">
      <value order="0">2022-05-24 IMG 1 - Ways of Working &amp; Building Safety</value>
    </field>
    <field name="Objective-State">
      <value order="0">Being Edited</value>
    </field>
    <field name="Objective-VersionId">
      <value order="0">vA78595495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qA1511671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2022-06-13T15:55:00Z</dcterms:created>
  <dcterms:modified xsi:type="dcterms:W3CDTF">2022-06-13T15:55:00Z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A40975160</vt:lpwstr>
  </property>
  <property fmtid="{D5CDD505-2E9C-101B-9397-08002B2CF9AE}" pid="4" name="Objective-Title">
    <vt:lpwstr>Written Statement - Final Published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2022-06-13T14:42:14Z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2022-06-13T15:12:15Z</vt:filetime>
  </property>
  <property fmtid="{D5CDD505-2E9C-101B-9397-08002B2CF9AE}" pid="10" name="Objective-ModificationStamp">
    <vt:filetime>2022-06-13T15:12:15Z</vt:filetime>
  </property>
  <property fmtid="{D5CDD505-2E9C-101B-9397-08002B2CF9AE}" pid="11" name="Objective-Owner">
    <vt:lpwstr>Richards, Kara (EPS - Operations Team)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Operations Directorate:1 - Save:9. ESJWL Ops Directorate - Interministerial - IMG - DLUHC:Ops Directorate - Inter-Ministerial Group meetings - 2022:2022-05-24 IMG 1 - Ways of Working &amp; Building Safety:</vt:lpwstr>
  </property>
  <property fmtid="{D5CDD505-2E9C-101B-9397-08002B2CF9AE}" pid="13" name="Objective-Parent">
    <vt:lpwstr>2022-05-24 IMG 1 - Ways of Working &amp; Building Safety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vA78595495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2022-06-12T23:00:00Z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