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DCE41" w14:textId="77777777" w:rsidR="0000742C" w:rsidRDefault="0000742C" w:rsidP="0000742C">
      <w:pPr>
        <w:rPr>
          <w:b/>
        </w:rPr>
      </w:pPr>
    </w:p>
    <w:p w14:paraId="3E7E57F3" w14:textId="77777777" w:rsidR="0000742C" w:rsidRDefault="0000742C" w:rsidP="0000742C">
      <w:pPr>
        <w:pStyle w:val="Heading1"/>
        <w:rPr>
          <w:color w:val="FF0000"/>
        </w:rPr>
      </w:pPr>
    </w:p>
    <w:p w14:paraId="1000D1EF" w14:textId="77777777" w:rsidR="0000742C" w:rsidRDefault="0000742C" w:rsidP="0000742C">
      <w:pPr>
        <w:pStyle w:val="Heading1"/>
        <w:rPr>
          <w:color w:val="FF0000"/>
        </w:rPr>
      </w:pPr>
    </w:p>
    <w:p w14:paraId="0A826A56" w14:textId="77777777" w:rsidR="0000742C" w:rsidRDefault="0000742C" w:rsidP="0000742C">
      <w:pPr>
        <w:pStyle w:val="Heading1"/>
        <w:rPr>
          <w:color w:val="FF0000"/>
        </w:rPr>
      </w:pPr>
    </w:p>
    <w:p w14:paraId="483614AC" w14:textId="77777777" w:rsidR="0000742C" w:rsidRDefault="0000742C" w:rsidP="0000742C">
      <w:pPr>
        <w:pStyle w:val="Heading1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7EE012B" wp14:editId="60AFC096">
            <wp:simplePos x="0" y="0"/>
            <wp:positionH relativeFrom="column">
              <wp:posOffset>4928235</wp:posOffset>
            </wp:positionH>
            <wp:positionV relativeFrom="paragraph">
              <wp:posOffset>-950595</wp:posOffset>
            </wp:positionV>
            <wp:extent cx="1476375" cy="1400175"/>
            <wp:effectExtent l="0" t="0" r="9525" b="9525"/>
            <wp:wrapNone/>
            <wp:docPr id="5" name="Picture 5" descr="WG_positive_4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G_positive_40m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C3E37F" w14:textId="77777777" w:rsidR="0000742C" w:rsidRDefault="0000742C" w:rsidP="0000742C">
      <w:pPr>
        <w:pStyle w:val="Heading1"/>
        <w:rPr>
          <w:color w:val="FF0000"/>
        </w:rPr>
      </w:pPr>
    </w:p>
    <w:p w14:paraId="3EFB773F" w14:textId="77777777" w:rsidR="0000742C" w:rsidRDefault="0000742C" w:rsidP="0000742C">
      <w:pPr>
        <w:pStyle w:val="Heading1"/>
        <w:rPr>
          <w:color w:val="FF0000"/>
        </w:rPr>
      </w:pPr>
    </w:p>
    <w:p w14:paraId="501A8C3E" w14:textId="77777777" w:rsidR="0000742C" w:rsidRDefault="0000742C" w:rsidP="0000742C">
      <w:pPr>
        <w:pStyle w:val="Heading1"/>
        <w:rPr>
          <w:color w:val="FF0000"/>
        </w:rPr>
      </w:pPr>
    </w:p>
    <w:p w14:paraId="258316FE" w14:textId="77777777" w:rsidR="0000742C" w:rsidRDefault="0000742C" w:rsidP="0000742C">
      <w:pPr>
        <w:pStyle w:val="Heading1"/>
        <w:rPr>
          <w:color w:val="FF0000"/>
        </w:rPr>
      </w:pPr>
    </w:p>
    <w:p w14:paraId="3115DA67" w14:textId="77777777" w:rsidR="0000742C" w:rsidRDefault="0000742C" w:rsidP="0000742C">
      <w:pPr>
        <w:pStyle w:val="Heading1"/>
        <w:rPr>
          <w:color w:val="FF0000"/>
        </w:rPr>
      </w:pPr>
    </w:p>
    <w:p w14:paraId="2E6869E0" w14:textId="77777777" w:rsidR="0000742C" w:rsidRDefault="0000742C" w:rsidP="0000742C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17C1EE5" wp14:editId="21BA2051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15DEF3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76B282A6" w14:textId="77777777" w:rsidR="0000742C" w:rsidRDefault="0000742C" w:rsidP="0000742C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94B1710" w14:textId="77777777" w:rsidR="0000742C" w:rsidRDefault="0000742C" w:rsidP="0000742C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10C084ED" w14:textId="77777777" w:rsidR="0000742C" w:rsidRDefault="0000742C" w:rsidP="0000742C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44B82FD8" w14:textId="77777777" w:rsidR="0000742C" w:rsidRPr="00CE48F3" w:rsidRDefault="0000742C" w:rsidP="0000742C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769731" wp14:editId="6C9335D9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100C4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00742C" w:rsidRPr="00A011A1" w14:paraId="4B8B25C3" w14:textId="77777777" w:rsidTr="00083CD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1050B3" w14:textId="77777777" w:rsidR="0000742C" w:rsidRDefault="0000742C" w:rsidP="00083C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F4DE10" w14:textId="77777777" w:rsidR="0000742C" w:rsidRPr="00BB62A8" w:rsidRDefault="0000742C" w:rsidP="00083C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7C908" w14:textId="77777777" w:rsidR="0000742C" w:rsidRPr="00670227" w:rsidRDefault="0000742C" w:rsidP="00083C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E7FABE" w14:textId="77777777" w:rsidR="0000742C" w:rsidRPr="00670227" w:rsidRDefault="0000742C" w:rsidP="00083C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Adroddiad ac argymhellion Corff Adolygu Cyflogau Annibynnol Cymru </w:t>
            </w:r>
          </w:p>
        </w:tc>
      </w:tr>
      <w:tr w:rsidR="0000742C" w:rsidRPr="00A011A1" w14:paraId="6A6C5E59" w14:textId="77777777" w:rsidTr="00083CD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48268" w14:textId="77777777" w:rsidR="0000742C" w:rsidRPr="00BB62A8" w:rsidRDefault="0000742C" w:rsidP="00083C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9E14" w14:textId="77777777" w:rsidR="0000742C" w:rsidRPr="00670227" w:rsidRDefault="0000742C" w:rsidP="00083C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10 Medi 2024</w:t>
            </w:r>
          </w:p>
        </w:tc>
      </w:tr>
      <w:tr w:rsidR="0000742C" w:rsidRPr="00A011A1" w14:paraId="222733AF" w14:textId="77777777" w:rsidTr="00083CDB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C6A8D" w14:textId="77777777" w:rsidR="0000742C" w:rsidRPr="00BB62A8" w:rsidRDefault="0000742C" w:rsidP="00083C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0847C" w14:textId="77777777" w:rsidR="0000742C" w:rsidRPr="00670227" w:rsidRDefault="0000742C" w:rsidP="00083CD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Lynne Neagle, Ysgrifennydd y Cabinet dros Addysg </w:t>
            </w:r>
          </w:p>
        </w:tc>
      </w:tr>
    </w:tbl>
    <w:p w14:paraId="54F6819C" w14:textId="77777777" w:rsidR="0000742C" w:rsidRDefault="0000742C" w:rsidP="0000742C">
      <w:pPr>
        <w:rPr>
          <w:rFonts w:ascii="Arial" w:hAnsi="Arial" w:cs="Arial"/>
          <w:b/>
          <w:sz w:val="24"/>
          <w:szCs w:val="24"/>
        </w:rPr>
      </w:pPr>
    </w:p>
    <w:p w14:paraId="0FD730FD" w14:textId="77777777" w:rsidR="0000742C" w:rsidRPr="00533129" w:rsidRDefault="0000742C" w:rsidP="0000742C">
      <w:pPr>
        <w:rPr>
          <w:rFonts w:ascii="Arial" w:hAnsi="Arial" w:cs="Arial"/>
          <w:sz w:val="24"/>
          <w:szCs w:val="24"/>
        </w:rPr>
      </w:pPr>
    </w:p>
    <w:p w14:paraId="0A150BA6" w14:textId="12E6156B" w:rsidR="00764107" w:rsidRPr="007A4C20" w:rsidRDefault="007A4C20" w:rsidP="0000742C">
      <w:pPr>
        <w:rPr>
          <w:rFonts w:ascii="Arial" w:hAnsi="Arial"/>
          <w:sz w:val="24"/>
        </w:rPr>
      </w:pPr>
      <w:hyperlink r:id="rId13" w:history="1">
        <w:r w:rsidR="0000742C" w:rsidRPr="007A4C20">
          <w:rPr>
            <w:rStyle w:val="Hyperlink"/>
            <w:rFonts w:ascii="Arial" w:hAnsi="Arial"/>
            <w:sz w:val="24"/>
          </w:rPr>
          <w:t>Rwy'n falch o gyhoeddi heddiw pumed adroddiad Corff Adolygu Cyflogau Annibynnol Cymru (IWPRB)</w:t>
        </w:r>
      </w:hyperlink>
      <w:r w:rsidR="0000742C">
        <w:rPr>
          <w:rFonts w:ascii="Arial" w:hAnsi="Arial"/>
          <w:sz w:val="24"/>
        </w:rPr>
        <w:t xml:space="preserve">, sy'n cynnwys argymhellion ar gyfer diwygio cyflog ac amodau athrawon o fis Medi 2024. </w:t>
      </w:r>
    </w:p>
    <w:p w14:paraId="21535C8F" w14:textId="77777777" w:rsidR="0000742C" w:rsidRPr="00562155" w:rsidRDefault="0000742C" w:rsidP="0000742C">
      <w:pPr>
        <w:rPr>
          <w:rFonts w:ascii="Arial" w:hAnsi="Arial" w:cs="Arial"/>
          <w:sz w:val="24"/>
          <w:szCs w:val="24"/>
        </w:rPr>
      </w:pPr>
    </w:p>
    <w:p w14:paraId="16128E1A" w14:textId="77777777" w:rsidR="0000742C" w:rsidRPr="00562155" w:rsidRDefault="0000742C" w:rsidP="0000742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Hoffwn ddiolch i'r IWPRB am lunio adroddiad mor fanwl sy'n darparu dadansoddiad annibynnol a chynhwysfawr ynghyd ag argymhellion sy’n seiliedig ar dystiolaeth y gallwn eu datblygu i wella cyflog ac amodau athrawon yng Nghymru. </w:t>
      </w:r>
      <w:r>
        <w:rPr>
          <w:rFonts w:ascii="Arial" w:hAnsi="Arial"/>
          <w:color w:val="1F1F1F"/>
          <w:sz w:val="24"/>
          <w:shd w:val="clear" w:color="auto" w:fill="FFFFFF"/>
        </w:rPr>
        <w:t xml:space="preserve">  </w:t>
      </w:r>
      <w:r>
        <w:rPr>
          <w:rFonts w:ascii="Arial" w:hAnsi="Arial"/>
          <w:sz w:val="24"/>
        </w:rPr>
        <w:t xml:space="preserve"> </w:t>
      </w:r>
    </w:p>
    <w:p w14:paraId="60E23F1B" w14:textId="77777777" w:rsidR="0000742C" w:rsidRDefault="0000742C" w:rsidP="0000742C">
      <w:pPr>
        <w:rPr>
          <w:rFonts w:ascii="Arial" w:hAnsi="Arial" w:cs="Arial"/>
          <w:sz w:val="24"/>
          <w:szCs w:val="24"/>
        </w:rPr>
      </w:pPr>
    </w:p>
    <w:p w14:paraId="629BC978" w14:textId="77777777" w:rsidR="0000742C" w:rsidRDefault="0000742C" w:rsidP="0000742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Mae'r IWPRB yn gwneud 12 argymhelliad ar gyfer cyflog ac amodau athrawon. </w:t>
      </w:r>
    </w:p>
    <w:p w14:paraId="0D8CF88F" w14:textId="77777777" w:rsidR="0000742C" w:rsidRDefault="0000742C" w:rsidP="0000742C">
      <w:pPr>
        <w:rPr>
          <w:rFonts w:ascii="Arial" w:hAnsi="Arial" w:cs="Arial"/>
          <w:sz w:val="24"/>
          <w:szCs w:val="24"/>
        </w:rPr>
      </w:pPr>
    </w:p>
    <w:p w14:paraId="74283201" w14:textId="58893C87" w:rsidR="0000742C" w:rsidRDefault="0000742C" w:rsidP="0000742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Argymhelliad 1 yw cynyddu cyflogau a lwfansau 4.3% o fis Medi 2024. Cafodd yr argymhelliad hwn ei wneud gan yr IWPRB ym mis Mehefin 2024 ac fe ystyriodd y ffactorau perthnasol bryd hynny. Ers derbyn adroddiad yr IWPRB, mae Llywodraeth y DU wedi derbyn argymhellion y Corff Adolygu Athrawon Ysgolion (STRB) i gynyddu cyflogau a lwfansau athrawon yn Lloegr 5.5% o fis Medi 2024. Mae Llywodraeth Cymru yn cadw ein hannibyniaeth i wneud penderfyniadau ynghylch cyflog athrawon a byddwn yn parhau i barchu’r broses annibynnol o adolygu cyflogau ar draws sector cyhoeddus ehangach Cymru. Fodd bynnag, rwyf hefyd wedi ymrwymo i sicrhau nad oes anfantais i gyflog ac amodau athrawon yng Nghymru. Felly, </w:t>
      </w:r>
      <w:r w:rsidR="00161F54">
        <w:rPr>
          <w:rFonts w:ascii="Arial" w:hAnsi="Arial"/>
          <w:sz w:val="24"/>
        </w:rPr>
        <w:t>rwy’n mynd ymhellach nag</w:t>
      </w:r>
      <w:r>
        <w:rPr>
          <w:rFonts w:ascii="Arial" w:hAnsi="Arial"/>
          <w:sz w:val="24"/>
        </w:rPr>
        <w:t xml:space="preserve"> argymhelliad yr IWPRB ac yn hytrach byddaf yn ymgynghori ar gynnydd o 5.5% i gyflogau a lwfansau o fis Medi 2024.</w:t>
      </w:r>
    </w:p>
    <w:p w14:paraId="45134913" w14:textId="77777777" w:rsidR="0000742C" w:rsidRDefault="0000742C" w:rsidP="0000742C">
      <w:pPr>
        <w:rPr>
          <w:rFonts w:ascii="Arial" w:hAnsi="Arial" w:cs="Arial"/>
          <w:sz w:val="24"/>
          <w:szCs w:val="24"/>
        </w:rPr>
      </w:pPr>
    </w:p>
    <w:p w14:paraId="476A338D" w14:textId="7C84F6B2" w:rsidR="009A4BB9" w:rsidRDefault="009A4BB9" w:rsidP="0000742C">
      <w:pPr>
        <w:rPr>
          <w:rFonts w:ascii="Arial" w:hAnsi="Arial"/>
          <w:sz w:val="24"/>
        </w:rPr>
      </w:pPr>
      <w:r w:rsidRPr="00C3414B">
        <w:rPr>
          <w:rFonts w:ascii="Arial" w:hAnsi="Arial"/>
          <w:sz w:val="24"/>
        </w:rPr>
        <w:lastRenderedPageBreak/>
        <w:t>Rwyf hefyd yn cyhoeddi £5 miliwn o gyllid i gefnogi argymhelliad 5 ynghylch symud Cydlynwyr Anghenion Dysgu Ychwanegol i'r Ystod Cyflog Arweinyddiaeth. Bydd hyn yn gofyn am waith manwl pellach sy'n mynd rhagddo.</w:t>
      </w:r>
    </w:p>
    <w:p w14:paraId="0A1CA131" w14:textId="77777777" w:rsidR="009A4BB9" w:rsidRDefault="009A4BB9" w:rsidP="0000742C">
      <w:pPr>
        <w:rPr>
          <w:rFonts w:ascii="Arial" w:hAnsi="Arial"/>
          <w:sz w:val="24"/>
        </w:rPr>
      </w:pPr>
    </w:p>
    <w:p w14:paraId="0FE7295C" w14:textId="50488B81" w:rsidR="0000742C" w:rsidRDefault="0000742C" w:rsidP="0000742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Ar ôl ystyried yn ofalus, byddaf yn derbyn argymhellion 2-11 mewn egwyddor, yn amodol ar gynnal ymgynghoriad. Ceir rhestr lawn o’r argymhellion yn yr adroddiad a chrynodeb o'm hymateb yn Atodiad A.</w:t>
      </w:r>
    </w:p>
    <w:p w14:paraId="322A5E87" w14:textId="77777777" w:rsidR="0000742C" w:rsidRPr="00562155" w:rsidRDefault="0000742C" w:rsidP="0000742C">
      <w:pPr>
        <w:rPr>
          <w:rFonts w:ascii="Arial" w:hAnsi="Arial" w:cs="Arial"/>
          <w:sz w:val="24"/>
          <w:szCs w:val="24"/>
        </w:rPr>
      </w:pPr>
    </w:p>
    <w:p w14:paraId="1E792C0C" w14:textId="77777777" w:rsidR="0000742C" w:rsidRDefault="0000742C" w:rsidP="0000742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color w:val="000000" w:themeColor="text1"/>
          <w:sz w:val="24"/>
        </w:rPr>
        <w:t xml:space="preserve">Mae'r cyhoeddiad hwn heddiw wedi bod yn bosibl o ganlyniad i’n dull partneriaeth gymdeithasol ynghyd ag arbenigedd annibynnol yr IWPRB. </w:t>
      </w:r>
      <w:r>
        <w:rPr>
          <w:rFonts w:ascii="Arial" w:hAnsi="Arial"/>
          <w:sz w:val="24"/>
        </w:rPr>
        <w:t>Rwyf wedi ymrwymo i sicrhau ein bod yn parhau i weithio gyda'n gilydd, drwy ein dull partneriaeth gymdeithasol, i wobrwyo a chydnabod y gwaith rhagorol y mae athrawon yn parhau i'w wneud yma yng Nghymru. Rwy'n gobeithio y bydd derbyn yr argymhellion hyn yn cefnogi ymhellach y gwelliannau sydd eisoes ar y gweill ar gyfer y gweithlu addysg ac yn helpu i hyrwyddo addysgu fel proffesiwn gwerthfawr.</w:t>
      </w:r>
    </w:p>
    <w:p w14:paraId="299B9B62" w14:textId="77777777" w:rsidR="0000742C" w:rsidRDefault="0000742C" w:rsidP="0000742C">
      <w:pPr>
        <w:rPr>
          <w:rFonts w:ascii="Arial" w:hAnsi="Arial" w:cs="Arial"/>
          <w:sz w:val="24"/>
          <w:szCs w:val="24"/>
        </w:rPr>
      </w:pPr>
    </w:p>
    <w:p w14:paraId="51A4BBF8" w14:textId="77777777" w:rsidR="0000742C" w:rsidRPr="00562155" w:rsidRDefault="0000742C" w:rsidP="0000742C">
      <w:pPr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/>
          <w:color w:val="1F1F1F"/>
          <w:sz w:val="24"/>
          <w:shd w:val="clear" w:color="auto" w:fill="FFFFFF"/>
        </w:rPr>
        <w:t xml:space="preserve">Byddaf nawr yn gwahodd sylwadau ysgrifenedig gan randdeiliaid allweddol erbyn 7 Hydref ar fy ymateb i'r argymhellion ym mhumed adroddiad yr IWPRB a'r newidiadau arfaethedig i'r Ddogfen Cyflog ac Amodau Athrawon Ysgol (Cymru), sy'n cynnwys y cynnydd arfaethedig i gyflog athrawon. Byddaf yn ystyried pob ymateb i'r ymgynghoriad cyn gwneud fy mhenderfyniad terfynol.  </w:t>
      </w:r>
    </w:p>
    <w:p w14:paraId="37CBE9DE" w14:textId="77777777" w:rsidR="0000742C" w:rsidRDefault="0000742C" w:rsidP="0000742C">
      <w:pPr>
        <w:rPr>
          <w:rFonts w:ascii="Arial" w:hAnsi="Arial" w:cs="Arial"/>
          <w:color w:val="1F1F1F"/>
          <w:sz w:val="27"/>
          <w:szCs w:val="27"/>
          <w:shd w:val="clear" w:color="auto" w:fill="FFFFFF"/>
        </w:rPr>
      </w:pPr>
    </w:p>
    <w:p w14:paraId="04D8D722" w14:textId="45E5DAD9" w:rsidR="009F1A2C" w:rsidRDefault="0000742C" w:rsidP="0000742C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 xml:space="preserve">Yn ogystal, rwyf hefyd yn cyhoeddi heddiw ymgynghoriad ar weithredu rhai o'r argymhellion a wnaed yn </w:t>
      </w:r>
      <w:hyperlink r:id="rId14" w:history="1">
        <w:r>
          <w:rPr>
            <w:rStyle w:val="Hyperlink"/>
            <w:rFonts w:ascii="Arial" w:hAnsi="Arial"/>
            <w:sz w:val="24"/>
          </w:rPr>
          <w:t>Adolygiad Strategol y IWPRB o Strwythur Cyflog ac Amodau Athrawon ac Arweinwyr yng Nghymru</w:t>
        </w:r>
      </w:hyperlink>
      <w:r>
        <w:rPr>
          <w:rStyle w:val="Hyperlink"/>
          <w:rFonts w:ascii="Arial" w:hAnsi="Arial"/>
          <w:sz w:val="24"/>
        </w:rPr>
        <w:t>,</w:t>
      </w:r>
      <w:r>
        <w:rPr>
          <w:rFonts w:ascii="Arial" w:hAnsi="Arial"/>
          <w:sz w:val="24"/>
        </w:rPr>
        <w:t xml:space="preserve"> a dderbyniais mewn egwyddor ym mis Ebrill eleni. Mae'r rhain wedi'u rhestru yn Atodiad B. Rwyf am fwrw ymlaen i weithredu'r argymhellion a wnaed yn yr Adolygiad Strategol, yn enwedig y rhai nad oes costau sylweddol ynghlwm wrthynt ac nad ydynt yn cael effaith fawr ar lwyth gwaith. Byddaf yn parhau i gydweithio â'r sector ar weithredu'r argymhellion sy'n weddill.</w:t>
      </w:r>
    </w:p>
    <w:p w14:paraId="0359B0C3" w14:textId="77777777" w:rsidR="0000742C" w:rsidRDefault="0000742C" w:rsidP="009F1A2C">
      <w:pPr>
        <w:rPr>
          <w:rFonts w:ascii="Arial" w:hAnsi="Arial" w:cs="Arial"/>
          <w:sz w:val="24"/>
          <w:szCs w:val="24"/>
        </w:rPr>
      </w:pPr>
    </w:p>
    <w:p w14:paraId="22DEC9BC" w14:textId="4CF58255" w:rsidR="0000742C" w:rsidRPr="009A4BB9" w:rsidRDefault="009A4BB9" w:rsidP="0000742C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C3414B">
        <w:rPr>
          <w:rFonts w:ascii="Arial" w:hAnsi="Arial" w:cs="Arial"/>
          <w:sz w:val="24"/>
          <w:szCs w:val="24"/>
        </w:rPr>
        <w:t>Caiff y datganiad ei gyhoeddi yn ystod y toriad er mwyn rhoi'r wybodaeth ddiweddaraf i aelodau. Os bydd aelodau eisiau i mi wneud datganiad pellach neu ateb cwestiynau ynglŷn â hyn pan fydd y Senedd yn dychwelyd, byddwn yn hapus i wneud hynny.</w:t>
      </w:r>
    </w:p>
    <w:p w14:paraId="3F3D942D" w14:textId="77777777" w:rsidR="0000742C" w:rsidRDefault="0000742C" w:rsidP="00D7164B">
      <w:pPr>
        <w:rPr>
          <w:rFonts w:ascii="Arial" w:hAnsi="Arial"/>
          <w:b/>
          <w:sz w:val="24"/>
        </w:rPr>
      </w:pPr>
    </w:p>
    <w:p w14:paraId="6439E547" w14:textId="77777777" w:rsidR="0000742C" w:rsidRDefault="0000742C" w:rsidP="00D7164B">
      <w:pPr>
        <w:rPr>
          <w:rFonts w:ascii="Arial" w:hAnsi="Arial"/>
          <w:b/>
          <w:sz w:val="24"/>
        </w:rPr>
      </w:pPr>
    </w:p>
    <w:p w14:paraId="46FD022D" w14:textId="77777777" w:rsidR="0000742C" w:rsidRDefault="0000742C">
      <w:pPr>
        <w:spacing w:after="160" w:line="259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</w:p>
    <w:p w14:paraId="7794B8CC" w14:textId="2B1E5DB0" w:rsidR="00BC3A39" w:rsidRDefault="00BC3A39" w:rsidP="00D716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lastRenderedPageBreak/>
        <w:t>Atodiad 1</w:t>
      </w:r>
    </w:p>
    <w:p w14:paraId="690FF290" w14:textId="77777777" w:rsidR="00BC3A39" w:rsidRDefault="00BC3A39" w:rsidP="00D7164B">
      <w:pPr>
        <w:rPr>
          <w:rFonts w:ascii="Arial" w:hAnsi="Arial" w:cs="Arial"/>
          <w:b/>
          <w:bCs/>
          <w:sz w:val="24"/>
          <w:szCs w:val="24"/>
        </w:rPr>
      </w:pPr>
    </w:p>
    <w:p w14:paraId="057A8FC4" w14:textId="5AFEA52E" w:rsidR="00D7164B" w:rsidRDefault="00BC3A39" w:rsidP="00D7164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Pumed Adroddiad Corff Adolygu Cyflogau Annibynnol Cymru: Argymhellion a chamau gweithredu arfaethedig</w:t>
      </w:r>
    </w:p>
    <w:p w14:paraId="10438E65" w14:textId="77777777" w:rsidR="00AC4B75" w:rsidRDefault="00AC4B75" w:rsidP="00D7164B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162" w:type="dxa"/>
        <w:tblInd w:w="-113" w:type="dxa"/>
        <w:tblLook w:val="04A0" w:firstRow="1" w:lastRow="0" w:firstColumn="1" w:lastColumn="0" w:noHBand="0" w:noVBand="1"/>
      </w:tblPr>
      <w:tblGrid>
        <w:gridCol w:w="2755"/>
        <w:gridCol w:w="2863"/>
        <w:gridCol w:w="3544"/>
      </w:tblGrid>
      <w:tr w:rsidR="00AC4B75" w:rsidRPr="000C4170" w14:paraId="63016DEF" w14:textId="77777777" w:rsidTr="00661A9D">
        <w:tc>
          <w:tcPr>
            <w:tcW w:w="2755" w:type="dxa"/>
          </w:tcPr>
          <w:p w14:paraId="015A036C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Argymhelliad</w:t>
            </w:r>
          </w:p>
        </w:tc>
        <w:tc>
          <w:tcPr>
            <w:tcW w:w="2863" w:type="dxa"/>
          </w:tcPr>
          <w:p w14:paraId="7541FE21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Derbyn neu beidio </w:t>
            </w:r>
          </w:p>
        </w:tc>
        <w:tc>
          <w:tcPr>
            <w:tcW w:w="3544" w:type="dxa"/>
          </w:tcPr>
          <w:p w14:paraId="7FBF2528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Camau Gweithredu</w:t>
            </w:r>
          </w:p>
        </w:tc>
      </w:tr>
      <w:tr w:rsidR="00AC4B75" w:rsidRPr="000C4170" w14:paraId="0E8DA7AF" w14:textId="77777777" w:rsidTr="00661A9D">
        <w:tc>
          <w:tcPr>
            <w:tcW w:w="2755" w:type="dxa"/>
          </w:tcPr>
          <w:p w14:paraId="48E35426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ARGYMHELLIAD 1 </w:t>
            </w:r>
          </w:p>
          <w:p w14:paraId="542005FA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922F4B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 CACAC yn argymell i Lywodraeth Cymru fod yr holl gyflogau a lwfansau’n cael eu cynyddu 4.3% o fis Medi 2024.</w:t>
            </w:r>
          </w:p>
        </w:tc>
        <w:tc>
          <w:tcPr>
            <w:tcW w:w="2863" w:type="dxa"/>
          </w:tcPr>
          <w:p w14:paraId="622D4A87" w14:textId="3970AAA4" w:rsidR="00AC4B75" w:rsidRPr="000C4170" w:rsidRDefault="007B7328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Peidio â derbyn</w:t>
            </w:r>
          </w:p>
        </w:tc>
        <w:tc>
          <w:tcPr>
            <w:tcW w:w="3544" w:type="dxa"/>
          </w:tcPr>
          <w:p w14:paraId="7E9107AA" w14:textId="75B33583" w:rsidR="00AC4B75" w:rsidRPr="000C4170" w:rsidRDefault="007B7328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Ymgynghori ar gynyddu pob cyflog a lwfans 5.5% yn unol â'r ymrwymiad i sicrhau nad yw athrawon yng Nghymru dan anfantais.</w:t>
            </w:r>
          </w:p>
          <w:p w14:paraId="1CDFF0CF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25E5FA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F48B2E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8C11A4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75" w:rsidRPr="000C4170" w14:paraId="2912AA92" w14:textId="77777777" w:rsidTr="00661A9D">
        <w:tc>
          <w:tcPr>
            <w:tcW w:w="2755" w:type="dxa"/>
          </w:tcPr>
          <w:p w14:paraId="6B6695A6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ARGYMHELLIAD 2 </w:t>
            </w:r>
          </w:p>
          <w:p w14:paraId="59880088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94BBB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 CACAC yn argymell, yn ystod 2024-2025, bod Llywodraeth Cymru yn rhoi’r dasg i weithgor teirochrog presennol ddechrau diwygio’r canllawiau ychwanegol sy’n ofynnol yn adran 3 DCAAY(C) yn unol â’r llinell amser yn yr adolygiad strategol.</w:t>
            </w:r>
          </w:p>
        </w:tc>
        <w:tc>
          <w:tcPr>
            <w:tcW w:w="2863" w:type="dxa"/>
          </w:tcPr>
          <w:p w14:paraId="1B2B151C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Derbyn mewn egwyddor, yn amodol ar ymgynghoriad.</w:t>
            </w:r>
          </w:p>
        </w:tc>
        <w:tc>
          <w:tcPr>
            <w:tcW w:w="3544" w:type="dxa"/>
          </w:tcPr>
          <w:p w14:paraId="5ED59448" w14:textId="77777777" w:rsidR="00AC4B75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Llywodraeth Cymru </w:t>
            </w:r>
          </w:p>
          <w:p w14:paraId="42A6887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i roi'r argymhelliad gerbron Fforwm Partneriaeth Cyflog ac Amodau Athrawon i gytuno ar ffordd ymlaen.</w:t>
            </w:r>
          </w:p>
          <w:p w14:paraId="09CD1B5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9D91C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. </w:t>
            </w:r>
          </w:p>
          <w:p w14:paraId="63ED236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7315A9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75" w:rsidRPr="000C4170" w14:paraId="5596C100" w14:textId="77777777" w:rsidTr="00661A9D">
        <w:tc>
          <w:tcPr>
            <w:tcW w:w="2755" w:type="dxa"/>
          </w:tcPr>
          <w:p w14:paraId="4C266307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69008776"/>
            <w:r>
              <w:rPr>
                <w:rFonts w:ascii="Arial" w:hAnsi="Arial"/>
                <w:sz w:val="24"/>
              </w:rPr>
              <w:t>ARGYMHELLIAD 3</w:t>
            </w:r>
          </w:p>
          <w:p w14:paraId="77B1E206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9024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 CACAC yn argymell i Lywodraeth Cymru fod Cydlynwyr ADY yn cael eu penodi’n aelodau o’r uwch dîm rheoli/uwch dîm arwain ym mhob lleoliad addysg a bod y Cod ADY yn cael ei ddiwygio i adlewyrchu hyn erbyn mis Medi 2024.</w:t>
            </w:r>
            <w:bookmarkEnd w:id="0"/>
          </w:p>
        </w:tc>
        <w:tc>
          <w:tcPr>
            <w:tcW w:w="2863" w:type="dxa"/>
          </w:tcPr>
          <w:p w14:paraId="6C185E0A" w14:textId="2880CCA3" w:rsidR="00AC4B75" w:rsidRPr="004431CD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Derbyn mewn egwyddor, yn amodol ar ymgynghoriad.</w:t>
            </w:r>
          </w:p>
          <w:p w14:paraId="7DDC8B28" w14:textId="77777777" w:rsidR="00AC4B75" w:rsidRPr="004431CD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D38288" w14:textId="3E3F9696" w:rsidR="00AC4B75" w:rsidRPr="004431CD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normaltextrun"/>
                <w:rFonts w:ascii="Arial" w:hAnsi="Arial"/>
                <w:sz w:val="24"/>
              </w:rPr>
              <w:t>Rhoddir ystyriaeth i'w gwneud yn fwy eglur yn y Cod ADY bod yn rhaid i'r rôl fod yn rhan o'r uwch dîm arwain pan gynhelir yr adolygiad nesaf. Ni ellir pennu amserlenni ar hyn o bryd.</w:t>
            </w:r>
            <w:r>
              <w:rPr>
                <w:rStyle w:val="eop"/>
                <w:rFonts w:ascii="Arial" w:hAnsi="Arial"/>
                <w:sz w:val="24"/>
              </w:rPr>
              <w:t xml:space="preserve"> Rhan o'r ystyriaeth fydd </w:t>
            </w:r>
            <w:r>
              <w:rPr>
                <w:rStyle w:val="normaltextrun"/>
                <w:rFonts w:ascii="Arial" w:hAnsi="Arial"/>
                <w:sz w:val="24"/>
              </w:rPr>
              <w:t>yr angen i ganiatáu hyblygrwydd i ysgolion gael gwneud eu penderfyniadau eu hunain yn seiliedig ar eu maint a'u strwythur.</w:t>
            </w:r>
          </w:p>
          <w:p w14:paraId="1D435EC5" w14:textId="77777777" w:rsidR="00AC4B75" w:rsidRPr="004431CD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C976A5B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D80724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Llywodraeth Cymru i ystyried hyn fel rhan o'r adolygiad nesaf o'r Cod ADY.</w:t>
            </w:r>
          </w:p>
        </w:tc>
      </w:tr>
      <w:tr w:rsidR="00AC4B75" w:rsidRPr="000C4170" w14:paraId="42DAF5F5" w14:textId="77777777" w:rsidTr="00661A9D">
        <w:tc>
          <w:tcPr>
            <w:tcW w:w="2755" w:type="dxa"/>
          </w:tcPr>
          <w:p w14:paraId="1376FD7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</w:t>
            </w:r>
            <w:bookmarkStart w:id="1" w:name="_Hlk169008794"/>
            <w:r>
              <w:rPr>
                <w:rFonts w:ascii="Arial" w:hAnsi="Arial"/>
                <w:sz w:val="24"/>
              </w:rPr>
              <w:t xml:space="preserve">ARGYMHELLIAD 4 </w:t>
            </w:r>
          </w:p>
          <w:p w14:paraId="56E55C65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67D1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 CACAC yn argymell i Lywodraeth Cymru fod Cydlynwyr ADY sy’n cael eu talu ar y PYC a’r YCU ar hyn o bryd yn cael eu talu ar yr YCGA o fis Medi 2024 ymlaen. Rydym yn argymell ymhellach y dylid cynnwys ALNCos yn adrannau 'tâl arweinyddiaeth' y STPC(W)D a'u bod yn ddarostyngedig i'r un telerau ac amodau ag arweinwyr.</w:t>
            </w:r>
            <w:bookmarkEnd w:id="1"/>
          </w:p>
        </w:tc>
        <w:tc>
          <w:tcPr>
            <w:tcW w:w="2863" w:type="dxa"/>
          </w:tcPr>
          <w:p w14:paraId="51C897A4" w14:textId="70376260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Derbyn mewn egwyddor, yn amodol ar ymgynghoriad.</w:t>
            </w:r>
          </w:p>
          <w:p w14:paraId="176E5DB3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0D5DD2" w14:textId="77777777" w:rsidR="00AC4B75" w:rsidRPr="000C4170" w:rsidRDefault="00AC4B75" w:rsidP="00661A9D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Dylid ystyried Argymhellion 4 a 5 yng ngoleuni Argymhelliad 3. </w:t>
            </w:r>
          </w:p>
          <w:p w14:paraId="1BD4E0D6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C23747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Llywodraeth Cymru i ystyried hyn fel rhan o'r adolygiad nesaf o'r Cod ADY.</w:t>
            </w:r>
          </w:p>
          <w:p w14:paraId="45CF757C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75" w:rsidRPr="000C4170" w14:paraId="4C72DFCF" w14:textId="77777777" w:rsidTr="00661A9D">
        <w:tc>
          <w:tcPr>
            <w:tcW w:w="2755" w:type="dxa"/>
          </w:tcPr>
          <w:p w14:paraId="651A7EA9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ARGYMHELLIAD 5 </w:t>
            </w:r>
          </w:p>
          <w:p w14:paraId="4479FE4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1BA376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 CACAC yn argymell i Lywodraeth Cymru y dylai Cydlynwyr ADY sy’n cael eu talu ar y PYC a’r YCU ar hyn o bryd gael cyflog ar yr YCGA ar bwynt ar y raddfa sydd naill ai’n gyfwerth â’u cyflog a’u lwfans presennol cyfunol neu ar y pwynt uwch agosaf.</w:t>
            </w:r>
          </w:p>
        </w:tc>
        <w:tc>
          <w:tcPr>
            <w:tcW w:w="2863" w:type="dxa"/>
          </w:tcPr>
          <w:p w14:paraId="1A5AA0EA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DBE995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Gweler uchod.</w:t>
            </w:r>
          </w:p>
        </w:tc>
        <w:tc>
          <w:tcPr>
            <w:tcW w:w="3544" w:type="dxa"/>
          </w:tcPr>
          <w:p w14:paraId="0C9CB1EE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629ECC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Llywodraeth Cymru i ystyried hyn fel rhan o'r adolygiad nesaf o'r Cod ADY.</w:t>
            </w:r>
          </w:p>
        </w:tc>
      </w:tr>
      <w:tr w:rsidR="00AC4B75" w:rsidRPr="000C4170" w14:paraId="3E3B08DA" w14:textId="77777777" w:rsidTr="00661A9D">
        <w:tc>
          <w:tcPr>
            <w:tcW w:w="2755" w:type="dxa"/>
          </w:tcPr>
          <w:p w14:paraId="6E00F105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69008863"/>
            <w:r>
              <w:rPr>
                <w:rFonts w:ascii="Arial" w:hAnsi="Arial"/>
                <w:sz w:val="24"/>
              </w:rPr>
              <w:t xml:space="preserve">ARGYMHELLIAD 6 </w:t>
            </w:r>
          </w:p>
          <w:p w14:paraId="352B5171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02302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 CACAC yn argymell i Lywodraeth Cymru y dylid cynnig pecyn dysgu proffesiynol i Gydlynwyr ADY sy’n briodol i’w rôl, eu profiad a’u hanghenion, a bod cyflogwyr yn dyrannu digon o amser digyswllt i ymgymryd â’r dysgu proffesiynol hwn.</w:t>
            </w:r>
            <w:bookmarkEnd w:id="2"/>
          </w:p>
        </w:tc>
        <w:tc>
          <w:tcPr>
            <w:tcW w:w="2863" w:type="dxa"/>
          </w:tcPr>
          <w:p w14:paraId="06ABDE18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Derbyn mewn egwyddor, yn amodol ar ymgynghoriad.</w:t>
            </w:r>
          </w:p>
        </w:tc>
        <w:tc>
          <w:tcPr>
            <w:tcW w:w="3544" w:type="dxa"/>
          </w:tcPr>
          <w:p w14:paraId="0A73F472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14:paraId="1D7575F5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Bydd Llywodraeth Cymru yn </w:t>
            </w:r>
            <w:r>
              <w:rPr>
                <w:rStyle w:val="normaltextrun"/>
                <w:rFonts w:ascii="Arial" w:hAnsi="Arial"/>
                <w:sz w:val="24"/>
              </w:rPr>
              <w:t>ysgrifennu at gyflogwyr yn eu hatgoffa o'r Rhaglen Dysgu Proffesiynol helaeth yn ymwneud ag ADY sydd ar gael ar Hwb, a bod Llywodraeth Cymru yn disgwyl i arweinwyr ysgolion gefnogi eu staff trwy eu rhyddhau i ymgymryd â hyfforddiant i'w galluogi i gyflawni eu rôl yn effeithiol.</w:t>
            </w:r>
          </w:p>
        </w:tc>
      </w:tr>
      <w:tr w:rsidR="00AC4B75" w:rsidRPr="000C4170" w14:paraId="11354232" w14:textId="77777777" w:rsidTr="00661A9D">
        <w:tc>
          <w:tcPr>
            <w:tcW w:w="2755" w:type="dxa"/>
          </w:tcPr>
          <w:p w14:paraId="79CF6CA8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ARGYMHELLIAD 7 </w:t>
            </w:r>
          </w:p>
          <w:p w14:paraId="25886497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87BC8F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 CACAC yn argymell i Lywodraeth Cymru ei bod yn comisiynu gwaith ymchwil ychwanegol yn 2024-2025 i bennu faint o amser digyswllt sy’n briodol i Gydlynwyr ADY er mwyn cynorthwyo arweinwyr i ddyrannu amser digyswllt ar gyfer dyletswyddau Cydlynwyr ADY.</w:t>
            </w:r>
          </w:p>
        </w:tc>
        <w:tc>
          <w:tcPr>
            <w:tcW w:w="2863" w:type="dxa"/>
          </w:tcPr>
          <w:p w14:paraId="7E59B3A1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Derbyn mewn egwyddor, yn amodol ar ymgynghoriad.</w:t>
            </w:r>
          </w:p>
        </w:tc>
        <w:tc>
          <w:tcPr>
            <w:tcW w:w="3544" w:type="dxa"/>
          </w:tcPr>
          <w:p w14:paraId="58CA1EF9" w14:textId="77777777" w:rsidR="00901585" w:rsidRDefault="00901585" w:rsidP="0090158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Fel rhan o'r gwerthusiad ym maes ADY, mae arolwg wedi'i anfon i ysgolion (10/06/24) i gael barn fanwl uwch arweinwyr, cydlynwyr ADY, Unedau Cyfeirio Disgyblion, Awdurdodau Lleol a Byrddau Iechyd Lleol ynghylch eu rolau, gan gynnwys cwestiynau penodol ar faint o oriau sy'n cael eu treulio bob wythnos yn ymgymryd â rôl cydlynydd ADY. </w:t>
            </w:r>
          </w:p>
          <w:p w14:paraId="55F8743D" w14:textId="77777777" w:rsidR="00901585" w:rsidRDefault="0090158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4C5B01" w14:textId="77777777" w:rsidR="00901585" w:rsidRDefault="0090158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4D2717" w14:textId="1F60EC0C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Ar ôl i drefniadau Anghenion Dysgu Ychwanegol a'r Tribiwnlys Addysg gael eu rhoi ar waith, bydd Llywodraeth Cymru yn cynnal arolwg ymhlith cydlynwyr ADY i asesu'r cynnydd, gan ofyn cwestiynau penodol ynghylch gwarchod amser, yr heriau a'r rhwystrau. </w:t>
            </w:r>
          </w:p>
          <w:p w14:paraId="74E18414" w14:textId="77777777" w:rsidR="00AC4B75" w:rsidRPr="000C4170" w:rsidRDefault="00AC4B75" w:rsidP="00661A9D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F78327B" w14:textId="77777777" w:rsidR="00AC4B75" w:rsidRPr="000C4170" w:rsidRDefault="00AC4B75" w:rsidP="009015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75" w:rsidRPr="000C4170" w14:paraId="736DF3B4" w14:textId="77777777" w:rsidTr="00661A9D">
        <w:tc>
          <w:tcPr>
            <w:tcW w:w="2755" w:type="dxa"/>
          </w:tcPr>
          <w:p w14:paraId="433943C4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ARGYMHELLIAD 8</w:t>
            </w:r>
          </w:p>
          <w:p w14:paraId="06E99A9C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DD156F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 Mae CACAC yn argymell i Lywodraeth Cymru, yn amodol ar gytundeb grŵp priodol sydd eisoes yn bodoli, fod geiriad y rhestr o dasgau gweinyddol a chlercyddol yn Atodiad 3 Adran 2 DCAAY(C) yn cael ei ddiweddaru fel yr amlinellir yn Atodiad Ch erbyn mis Medi 2024.</w:t>
            </w:r>
          </w:p>
        </w:tc>
        <w:tc>
          <w:tcPr>
            <w:tcW w:w="2863" w:type="dxa"/>
          </w:tcPr>
          <w:p w14:paraId="1E8C1719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Derbyn mewn egwyddor, yn amodol ar ymgynghoriad.</w:t>
            </w:r>
          </w:p>
        </w:tc>
        <w:tc>
          <w:tcPr>
            <w:tcW w:w="3544" w:type="dxa"/>
          </w:tcPr>
          <w:p w14:paraId="7F5ED067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Bydd Llywodraeth Cymru yn diweddaru Atodiad 3 â thestun diwygiedig fel yr argymhellwyd gan Gorff Adolygu Cyflogau Annibynnol Cymru ac yn ymgynghori â rhanddeiliaid ar y newidiadau drwy'r broses ymgynghori. </w:t>
            </w:r>
          </w:p>
        </w:tc>
      </w:tr>
      <w:tr w:rsidR="00AC4B75" w:rsidRPr="000C4170" w14:paraId="5661B305" w14:textId="77777777" w:rsidTr="00661A9D">
        <w:tc>
          <w:tcPr>
            <w:tcW w:w="2755" w:type="dxa"/>
          </w:tcPr>
          <w:p w14:paraId="5C2B3CFF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ARGYMHELLIAD 9 </w:t>
            </w:r>
          </w:p>
          <w:p w14:paraId="01CFDF2D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B18157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 CACAC yn argymell i Lywodraeth Cymru y dylai’r rhestr yn Atodiad Ch gael ei hymestyn i gynnwys cyfeiriad at benaethiaid </w:t>
            </w:r>
            <w:r>
              <w:rPr>
                <w:rFonts w:ascii="Arial" w:hAnsi="Arial"/>
                <w:sz w:val="24"/>
              </w:rPr>
              <w:lastRenderedPageBreak/>
              <w:t>ac arweinwyr trwy ddiweddaru 46.1 DCAAY(C) erbyn mis Medi 2024 i gynnwys cyfeiriad at hawliau trosfwaol yr holl athrawon ym mharagraff 51, fel a ganlyn:</w:t>
            </w:r>
          </w:p>
          <w:p w14:paraId="1ABB9EBB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 Oni ddarperir ar eu cyfer yn benodol yn eu contract cyflogaeth neu mewn man arall yn DCAAY(C), bydd gan benaethiaid cynorthwyol, dirprwy benaethiaid, penaethiaid ac arweinwyr eraill yr hawliau a roddir ym mharagraffau 51.8 a 51.9.</w:t>
            </w:r>
          </w:p>
        </w:tc>
        <w:tc>
          <w:tcPr>
            <w:tcW w:w="2863" w:type="dxa"/>
          </w:tcPr>
          <w:p w14:paraId="2AC5384A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Rhoddir yr hawliau a nodir ym Mharagraff 51 i </w:t>
            </w:r>
            <w:r>
              <w:rPr>
                <w:rFonts w:ascii="Arial" w:hAnsi="Arial"/>
                <w:b/>
                <w:sz w:val="24"/>
              </w:rPr>
              <w:t>bob</w:t>
            </w:r>
            <w:r>
              <w:rPr>
                <w:rFonts w:ascii="Arial" w:hAnsi="Arial"/>
                <w:sz w:val="24"/>
              </w:rPr>
              <w:t xml:space="preserve"> athro sy'n cynnwys penaethiaid, ac arweinwyr eraill sy'n cael eu cyflogi fel athrawon mewn ysgol.  </w:t>
            </w:r>
          </w:p>
          <w:p w14:paraId="6B0D25E1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30F03" w14:textId="6A3A3EAB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Felly, oni bai bod rhywun wedi'i eithrio o baragraff 51, dylent elwa o'r hawliau a nodir yn y paragraff hwnnw. </w:t>
            </w:r>
          </w:p>
          <w:p w14:paraId="4313E40B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2060DF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>Bydd Llywodraeth Cymru yn cadarnhau hyn fel rhan o'r ymgynghoriad.</w:t>
            </w:r>
          </w:p>
          <w:p w14:paraId="0E3133EA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A156E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8E921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863C9E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D033D8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75" w:rsidRPr="000C4170" w14:paraId="01E9A0B2" w14:textId="77777777" w:rsidTr="00661A9D">
        <w:tc>
          <w:tcPr>
            <w:tcW w:w="2755" w:type="dxa"/>
          </w:tcPr>
          <w:p w14:paraId="7D1DA094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ARGYMHELLIAD 10</w:t>
            </w:r>
          </w:p>
          <w:p w14:paraId="74A63ED4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C54EF7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 CACAC yn argymell i Lywodraeth Cymru y dylai amodau gwasanaeth ar gyfer arweinwyr gael eu harchwilio ymhellach yn rhan o’n cylch gwaith ar gyfer 2025-2026. </w:t>
            </w:r>
          </w:p>
          <w:p w14:paraId="34732EA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D0823F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Yn y cyfamser, mae CACAC yn argymell i Lywodraeth Cymru ei bod yn atgoffa awdurdodau lleol a chyrff perthnasol o’u cyfrifoldebau fel cyflogwyr ac, yn arbennig, o’r angen i arweinwyr gael cyfnodau di-dor o orffwys.</w:t>
            </w:r>
          </w:p>
        </w:tc>
        <w:tc>
          <w:tcPr>
            <w:tcW w:w="2863" w:type="dxa"/>
          </w:tcPr>
          <w:p w14:paraId="772187B8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Derbyn mewn egwyddor, yn amodol ar ymgynghoriad.</w:t>
            </w:r>
          </w:p>
        </w:tc>
        <w:tc>
          <w:tcPr>
            <w:tcW w:w="3544" w:type="dxa"/>
          </w:tcPr>
          <w:p w14:paraId="5C60A011" w14:textId="6B1E73B4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 Llywodraeth Cymru yn ysgrifennu at gyflogwyr i'w hatgoffa o'r rhwymedigaeth o dan baragraff 51.4 o'r Ddogfen Cyflog ac Amodau Athrawon Ysgol (Cymru) a'r terfynau gwaith a nodir yn Rheoliadau Amser Gwaith 1998.</w:t>
            </w:r>
          </w:p>
        </w:tc>
      </w:tr>
      <w:tr w:rsidR="00AC4B75" w:rsidRPr="000C4170" w14:paraId="23DEE9BB" w14:textId="77777777" w:rsidTr="00661A9D">
        <w:tc>
          <w:tcPr>
            <w:tcW w:w="2755" w:type="dxa"/>
          </w:tcPr>
          <w:p w14:paraId="7AC66B15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ARGYMHELLIAD 11 </w:t>
            </w:r>
          </w:p>
          <w:p w14:paraId="2906FB18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DB98DF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 CACAC yn argymell i Lywodraeth Cymru fod papur </w:t>
            </w:r>
            <w:r>
              <w:rPr>
                <w:rFonts w:ascii="Arial" w:hAnsi="Arial"/>
                <w:sz w:val="24"/>
              </w:rPr>
              <w:lastRenderedPageBreak/>
              <w:t>briffio’n cael ei baratoi sy’n cyflwyno amserlen ar gyfer y broses flynyddol o adolygu cyflogau. Dylai’r papur briffio a’r asesiad o effaith cysylltiedig gael eu trafod gyda’r holl bartïon perthnasol yn ystod 2025-2026 i gytuno ar y ffordd ymlaen.</w:t>
            </w:r>
          </w:p>
          <w:p w14:paraId="02844BA0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3" w:type="dxa"/>
          </w:tcPr>
          <w:p w14:paraId="2855FDD6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>Derbyn mewn egwyddor, yn amodol ar ymgynghoriad.</w:t>
            </w:r>
          </w:p>
        </w:tc>
        <w:tc>
          <w:tcPr>
            <w:tcW w:w="3544" w:type="dxa"/>
          </w:tcPr>
          <w:p w14:paraId="05F7C3E1" w14:textId="6B604FA1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Llywodraeth Cymru i ddrafftio papur sy'n nodi opsiynau ar gyfer newid amseriad yr adolygiad o gyflogau, i'w drafod gyda phartïon </w:t>
            </w:r>
            <w:r>
              <w:rPr>
                <w:rFonts w:ascii="Arial" w:hAnsi="Arial"/>
                <w:sz w:val="24"/>
              </w:rPr>
              <w:lastRenderedPageBreak/>
              <w:t>perthnasol yn ystod 2025-2026.</w:t>
            </w:r>
          </w:p>
          <w:p w14:paraId="0D223DA6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A3B18A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4B75" w:rsidRPr="000C4170" w14:paraId="0EF67319" w14:textId="77777777" w:rsidTr="00661A9D">
        <w:tc>
          <w:tcPr>
            <w:tcW w:w="2755" w:type="dxa"/>
          </w:tcPr>
          <w:p w14:paraId="39B9624E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lastRenderedPageBreak/>
              <w:t>ARGYMHELLIAD 12</w:t>
            </w:r>
          </w:p>
          <w:p w14:paraId="17FD2D18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B7B4A1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Mae CACAC yn cyfeirio Llywodraeth Cymru at ei argymhellion blaenorol a gymeradwywyd gan Weinidog y Gymraeg ac Addysg, ac mae’n argymell y dylai Llywodraeth Cymru adolygu ar fyrder y ffordd y caiff deddfwriaeth cydraddoldeb ei monitro a'i hadrodd ar lefel ysgol ac awdurdod lleol, ac ystyried a oes angen newidiadau i DCAAY(C) a pholisïau cyflog ysgolion, er mwyn sicrhau bod ysgolion ac awdurdodau lleol yn cyflawni eu dyletswyddau statudol mewn perthynas â chydraddoldeb.</w:t>
            </w:r>
          </w:p>
        </w:tc>
        <w:tc>
          <w:tcPr>
            <w:tcW w:w="2863" w:type="dxa"/>
          </w:tcPr>
          <w:p w14:paraId="30996632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Derbyn mewn egwyddor, yn amodol ar ymgynghoriad. </w:t>
            </w:r>
          </w:p>
        </w:tc>
        <w:tc>
          <w:tcPr>
            <w:tcW w:w="3544" w:type="dxa"/>
          </w:tcPr>
          <w:p w14:paraId="07F2609D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Ar hyn o bryd mae swyddogion Llywodraeth Cymru yn gweithio gyda thimau cydraddoldeb Llywodraeth Cymru ac awdurdodau lleol i adolygu pa wybodaeth sydd ar gael eisoes/neu a allai fod ar gael ar lefel ysgol neu awdurdod lleol a sut y gallem gryfhau'r broses adrodd. Bydd rhanddeiliaid yn cael y wybodaeth ddiweddaraf am ddatblygiadau.</w:t>
            </w:r>
          </w:p>
          <w:p w14:paraId="78710F58" w14:textId="77777777" w:rsidR="00AC4B75" w:rsidRPr="000C4170" w:rsidRDefault="00AC4B75" w:rsidP="00661A9D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24669889" w14:textId="77777777" w:rsidR="00AC4B75" w:rsidRPr="000C4170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1F7ADA" w14:textId="77777777" w:rsidR="00AC4B75" w:rsidRDefault="00AC4B75" w:rsidP="00D7164B">
      <w:pPr>
        <w:rPr>
          <w:rFonts w:ascii="Arial" w:hAnsi="Arial" w:cs="Arial"/>
          <w:b/>
          <w:bCs/>
          <w:sz w:val="24"/>
          <w:szCs w:val="24"/>
        </w:rPr>
      </w:pPr>
    </w:p>
    <w:p w14:paraId="49EA0AEC" w14:textId="77777777" w:rsidR="00D7164B" w:rsidRPr="009313F6" w:rsidRDefault="00D7164B" w:rsidP="00D7164B">
      <w:pPr>
        <w:rPr>
          <w:rFonts w:ascii="Arial" w:hAnsi="Arial" w:cs="Arial"/>
          <w:b/>
          <w:bCs/>
          <w:sz w:val="24"/>
          <w:szCs w:val="24"/>
        </w:rPr>
      </w:pPr>
    </w:p>
    <w:p w14:paraId="5F34BC91" w14:textId="77777777" w:rsidR="00D7164B" w:rsidRDefault="00D7164B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244E67E" w14:textId="77777777" w:rsidR="00F031C5" w:rsidRDefault="00F031C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84BC0A0" w14:textId="77777777" w:rsidR="00F031C5" w:rsidRDefault="00F031C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D8BF25B" w14:textId="77777777" w:rsidR="00901585" w:rsidRDefault="0090158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2FDD8C1C" w14:textId="77777777" w:rsidR="00901585" w:rsidRDefault="0090158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64DB651C" w14:textId="77777777" w:rsidR="00901585" w:rsidRDefault="0090158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7AFA74E2" w14:textId="77777777" w:rsidR="00901585" w:rsidRDefault="0090158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1CC1DEAE" w14:textId="77777777" w:rsidR="00901585" w:rsidRDefault="0090158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F12BCEC" w14:textId="77777777" w:rsidR="00F031C5" w:rsidRDefault="00F031C5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3EFF965B" w14:textId="57FF133D" w:rsidR="00F031C5" w:rsidRDefault="00F031C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Atodiad 2</w:t>
      </w:r>
    </w:p>
    <w:p w14:paraId="6E4ACE7C" w14:textId="0BD4A4B9" w:rsidR="00F031C5" w:rsidRDefault="00F031C5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Adolygiad Strategol Corff Adolygu Cyflogau Annibynnol Cymru o Strwythur Cyflog ac Amodau Athrawon ac Arweinwyr yng Nghymru</w:t>
      </w:r>
    </w:p>
    <w:p w14:paraId="5F96922F" w14:textId="77777777" w:rsidR="00D256BE" w:rsidRDefault="00D256BE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162" w:type="dxa"/>
        <w:tblInd w:w="-113" w:type="dxa"/>
        <w:tblLook w:val="04A0" w:firstRow="1" w:lastRow="0" w:firstColumn="1" w:lastColumn="0" w:noHBand="0" w:noVBand="1"/>
      </w:tblPr>
      <w:tblGrid>
        <w:gridCol w:w="2972"/>
        <w:gridCol w:w="2646"/>
        <w:gridCol w:w="3544"/>
      </w:tblGrid>
      <w:tr w:rsidR="00AC4B75" w14:paraId="50F5D032" w14:textId="77777777" w:rsidTr="00661A9D">
        <w:tc>
          <w:tcPr>
            <w:tcW w:w="2972" w:type="dxa"/>
          </w:tcPr>
          <w:p w14:paraId="6402ACBB" w14:textId="77777777" w:rsidR="00AC4B75" w:rsidRPr="00126EE6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Argymhelliad</w:t>
            </w:r>
          </w:p>
        </w:tc>
        <w:tc>
          <w:tcPr>
            <w:tcW w:w="2646" w:type="dxa"/>
          </w:tcPr>
          <w:p w14:paraId="55A98030" w14:textId="77777777" w:rsidR="00AC4B75" w:rsidRPr="00126EE6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Derbyn neu beidio </w:t>
            </w:r>
          </w:p>
        </w:tc>
        <w:tc>
          <w:tcPr>
            <w:tcW w:w="3544" w:type="dxa"/>
          </w:tcPr>
          <w:p w14:paraId="62A78DBF" w14:textId="77777777" w:rsidR="00AC4B75" w:rsidRPr="00126EE6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Camau Gweithredu</w:t>
            </w:r>
          </w:p>
        </w:tc>
      </w:tr>
      <w:tr w:rsidR="00AC4B75" w14:paraId="62DAD957" w14:textId="77777777" w:rsidTr="00661A9D">
        <w:tc>
          <w:tcPr>
            <w:tcW w:w="2972" w:type="dxa"/>
          </w:tcPr>
          <w:p w14:paraId="0140F904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ARGYMHELLIAD 12</w:t>
            </w:r>
          </w:p>
          <w:p w14:paraId="349DC2AE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234257D8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Mae CACAC yn argymell i Lywodraeth Cymru fod y gofyniad ar gyfer cyfrifoldeb </w:t>
            </w:r>
            <w:r>
              <w:rPr>
                <w:rFonts w:ascii="Arial" w:hAnsi="Arial"/>
                <w:color w:val="000000"/>
                <w:sz w:val="24"/>
              </w:rPr>
              <w:br/>
              <w:t>rheolwr llinell dros nifer sylweddol o bobl (paragraff 20.5 DCAAY(C) 2024-2025) yn cael ei ehangu trwy ychwanegu:</w:t>
            </w:r>
          </w:p>
          <w:p w14:paraId="4330B526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EA2536D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 neu lefelau ychwanegol sylweddol cyfwerth o gyfrifoldeb ac atebolrwydd mewn </w:t>
            </w:r>
            <w:r>
              <w:rPr>
                <w:rFonts w:ascii="Arial" w:hAnsi="Arial"/>
                <w:color w:val="000000"/>
                <w:sz w:val="24"/>
              </w:rPr>
              <w:br/>
              <w:t>meysydd allweddol o’r ysgol.</w:t>
            </w:r>
          </w:p>
          <w:p w14:paraId="74674BDE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39D68A98" w14:textId="77777777" w:rsidR="00AC4B75" w:rsidRPr="006C06E2" w:rsidRDefault="00AC4B75" w:rsidP="00661A9D">
            <w:pPr>
              <w:rPr>
                <w:rFonts w:ascii="Arial" w:hAnsi="Arial" w:cs="Arial"/>
              </w:rPr>
            </w:pPr>
          </w:p>
        </w:tc>
        <w:tc>
          <w:tcPr>
            <w:tcW w:w="2646" w:type="dxa"/>
          </w:tcPr>
          <w:p w14:paraId="768FC84D" w14:textId="77777777" w:rsidR="00AC4B75" w:rsidRPr="00917ED8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Derbyniwyd mewn egwyddor ar 9 Ebrill 2024. </w:t>
            </w:r>
          </w:p>
        </w:tc>
        <w:tc>
          <w:tcPr>
            <w:tcW w:w="3544" w:type="dxa"/>
          </w:tcPr>
          <w:p w14:paraId="05041F12" w14:textId="77777777" w:rsidR="00AC4B75" w:rsidRDefault="00AC4B75" w:rsidP="00661A9D"/>
          <w:p w14:paraId="0A28BB00" w14:textId="35978F12" w:rsidR="00AC4B75" w:rsidRPr="00917ED8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 Llywodraeth Cymru yn drafftio newidiadau i'r Ddogfen Cyflog ac Amodau Athrawon Ysgol (Cymru) ac yn ymgynghori ar y newidiadau gyda rhanddeiliaid allweddol.</w:t>
            </w:r>
          </w:p>
          <w:p w14:paraId="579AB116" w14:textId="77777777" w:rsidR="00AC4B75" w:rsidRDefault="00AC4B75" w:rsidP="00661A9D"/>
          <w:p w14:paraId="64887AC6" w14:textId="77777777" w:rsidR="00AC4B75" w:rsidRDefault="00AC4B75" w:rsidP="00661A9D"/>
        </w:tc>
      </w:tr>
      <w:tr w:rsidR="00AC4B75" w14:paraId="13F74088" w14:textId="77777777" w:rsidTr="00661A9D">
        <w:tc>
          <w:tcPr>
            <w:tcW w:w="2972" w:type="dxa"/>
          </w:tcPr>
          <w:p w14:paraId="00D0CF87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ARGYMHELLIAD 13</w:t>
            </w:r>
          </w:p>
          <w:p w14:paraId="65B61740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5A6EEB6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Mae CACAC yn argymell i Lywodraeth Cymru y dylai paragraff 20.3 ac Adran 3, </w:t>
            </w:r>
            <w:r>
              <w:rPr>
                <w:rFonts w:ascii="Arial" w:hAnsi="Arial"/>
                <w:color w:val="000000"/>
                <w:sz w:val="24"/>
              </w:rPr>
              <w:br/>
              <w:t>paragraff 54, DCAAY(C) 2024-2025 gael eu diwygio i nodi na ddylai lwfansau CDA3 gael eu dyfarnu am fwy na dwy flynedd.</w:t>
            </w:r>
          </w:p>
          <w:p w14:paraId="40206FBE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46" w:type="dxa"/>
          </w:tcPr>
          <w:p w14:paraId="376BABA2" w14:textId="77777777" w:rsidR="00AC4B75" w:rsidRDefault="00AC4B75" w:rsidP="00661A9D">
            <w:r>
              <w:rPr>
                <w:rFonts w:ascii="Arial" w:hAnsi="Arial"/>
                <w:sz w:val="24"/>
              </w:rPr>
              <w:t>Derbyniwyd mewn egwyddor ar 9 Ebrill 2024.</w:t>
            </w:r>
          </w:p>
        </w:tc>
        <w:tc>
          <w:tcPr>
            <w:tcW w:w="3544" w:type="dxa"/>
          </w:tcPr>
          <w:p w14:paraId="38A43700" w14:textId="027F5EB5" w:rsidR="00AC4B75" w:rsidRPr="00917ED8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 Llywodraeth Cymru yn drafftio newidiadau i'r Ddogfen Cyflog ac Amodau Athrawon Ysgol (Cymru) ac yn ymgynghori ar y newidiadau gyda rhanddeiliaid allweddol.</w:t>
            </w:r>
          </w:p>
          <w:p w14:paraId="0EDEC9FA" w14:textId="77777777" w:rsidR="00AC4B75" w:rsidRDefault="00AC4B75" w:rsidP="00661A9D"/>
        </w:tc>
      </w:tr>
      <w:tr w:rsidR="00AC4B75" w14:paraId="154A18BA" w14:textId="77777777" w:rsidTr="00661A9D">
        <w:tc>
          <w:tcPr>
            <w:tcW w:w="2972" w:type="dxa"/>
            <w:vAlign w:val="center"/>
          </w:tcPr>
          <w:p w14:paraId="0F736A8A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lastRenderedPageBreak/>
              <w:t>ARGYMHELLIAD 14</w:t>
            </w:r>
          </w:p>
          <w:p w14:paraId="59CAEE66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592896B8" w14:textId="77777777" w:rsidR="00AC4B75" w:rsidRPr="00AE37D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Mae CACAC yn argymell i Lywodraeth Cymru fod Adran 3, paragraff 51 DCAAY(C) 2024-2025 yn cael ei ddisodli gan:</w:t>
            </w:r>
          </w:p>
          <w:p w14:paraId="052AFE9E" w14:textId="7716A603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Dylai CDA1 a CDA</w:t>
            </w:r>
            <w:r w:rsidR="00B426F5">
              <w:rPr>
                <w:rFonts w:ascii="Arial" w:hAnsi="Arial"/>
                <w:color w:val="000000"/>
                <w:sz w:val="24"/>
              </w:rPr>
              <w:t>2</w:t>
            </w:r>
            <w:r>
              <w:rPr>
                <w:rFonts w:ascii="Arial" w:hAnsi="Arial"/>
                <w:color w:val="000000"/>
                <w:sz w:val="24"/>
              </w:rPr>
              <w:t xml:space="preserve"> gael eu dyfarnu i athrawon yn y swyddi penodedig yn y </w:t>
            </w:r>
            <w:r>
              <w:rPr>
                <w:rFonts w:ascii="Arial" w:hAnsi="Arial"/>
                <w:color w:val="000000"/>
                <w:sz w:val="24"/>
              </w:rPr>
              <w:br/>
              <w:t xml:space="preserve">strwythur staffio ac yn unol â’r gwerth ariannol a nodir yn y polisi cyflog yn unig.  Pan ddyfernir CDAau o’r fath i athrawon rhan-amser, byddant yn cael eu talu ar </w:t>
            </w:r>
            <w:r>
              <w:rPr>
                <w:rFonts w:ascii="Arial" w:hAnsi="Arial"/>
                <w:color w:val="000000"/>
                <w:sz w:val="24"/>
              </w:rPr>
              <w:br/>
              <w:t xml:space="preserve">sail pro rata ar yr un gyfran â chontract rhan-amser yr athro neu, gyda </w:t>
            </w:r>
            <w:r>
              <w:rPr>
                <w:rFonts w:ascii="Arial" w:hAnsi="Arial"/>
                <w:color w:val="000000"/>
                <w:sz w:val="24"/>
              </w:rPr>
              <w:br/>
              <w:t xml:space="preserve">chytundeb yr athro rhan-amser a’r cyflogwr, byddant yn cael eu talu’n llawn os </w:t>
            </w:r>
            <w:r>
              <w:rPr>
                <w:rFonts w:ascii="Arial" w:hAnsi="Arial"/>
                <w:color w:val="000000"/>
                <w:sz w:val="24"/>
              </w:rPr>
              <w:br/>
              <w:t>bydd yr athro’n ymgymryd â’r dyletswyddau llawn sy’n gysylltiedig â’r lwfans.</w:t>
            </w:r>
          </w:p>
        </w:tc>
        <w:tc>
          <w:tcPr>
            <w:tcW w:w="2646" w:type="dxa"/>
          </w:tcPr>
          <w:p w14:paraId="5D76AAD8" w14:textId="77777777" w:rsidR="00AC4B75" w:rsidRDefault="00AC4B75" w:rsidP="00661A9D">
            <w:r>
              <w:rPr>
                <w:rFonts w:ascii="Arial" w:hAnsi="Arial"/>
                <w:sz w:val="24"/>
              </w:rPr>
              <w:t>Derbyniwyd mewn egwyddor ar 9 Ebrill 2024.</w:t>
            </w:r>
          </w:p>
        </w:tc>
        <w:tc>
          <w:tcPr>
            <w:tcW w:w="3544" w:type="dxa"/>
          </w:tcPr>
          <w:p w14:paraId="2C850A32" w14:textId="38A2B419" w:rsidR="00AC4B75" w:rsidRPr="00917ED8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 Llywodraeth Cymru yn drafftio newidiadau i'r Ddogfen Cyflog ac Amodau Athrawon Ysgol (Cymru) ac yn ymgynghori ar y newidiadau gyda rhanddeiliaid allweddol.</w:t>
            </w:r>
          </w:p>
          <w:p w14:paraId="06E4DEF5" w14:textId="77777777" w:rsidR="00AC4B75" w:rsidRDefault="00AC4B75" w:rsidP="00661A9D"/>
        </w:tc>
      </w:tr>
      <w:tr w:rsidR="00AC4B75" w14:paraId="6734B301" w14:textId="77777777" w:rsidTr="00661A9D">
        <w:tc>
          <w:tcPr>
            <w:tcW w:w="2972" w:type="dxa"/>
          </w:tcPr>
          <w:p w14:paraId="56A34221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ARGYMHELLIAD 15</w:t>
            </w:r>
          </w:p>
          <w:p w14:paraId="502CCC6C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61AB1C4E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Mae CACAC yn argymell i Lywodraeth Cymru y dylai paragraff 20.4 DCAAY(C)</w:t>
            </w:r>
            <w:r>
              <w:rPr>
                <w:rFonts w:ascii="Arial" w:hAnsi="Arial"/>
                <w:color w:val="000000"/>
                <w:sz w:val="24"/>
              </w:rPr>
              <w:br/>
              <w:t>2024-2025 gael ei ymestyn i gynnwys cyfrifoldebau bugeiliol neu les a diogelu plant.</w:t>
            </w:r>
          </w:p>
          <w:p w14:paraId="7C69CAB4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646" w:type="dxa"/>
          </w:tcPr>
          <w:p w14:paraId="01924A97" w14:textId="77777777" w:rsidR="00AC4B75" w:rsidRDefault="00AC4B75" w:rsidP="00661A9D">
            <w:r>
              <w:rPr>
                <w:rFonts w:ascii="Arial" w:hAnsi="Arial"/>
                <w:sz w:val="24"/>
              </w:rPr>
              <w:t>Derbyniwyd mewn egwyddor ar 9 Ebrill 2024.</w:t>
            </w:r>
          </w:p>
        </w:tc>
        <w:tc>
          <w:tcPr>
            <w:tcW w:w="3544" w:type="dxa"/>
          </w:tcPr>
          <w:p w14:paraId="6444253F" w14:textId="029B6AE6" w:rsidR="00AC4B75" w:rsidRPr="00917ED8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 Llywodraeth Cymru yn drafftio newidiadau i'r Ddogfen Cyflog ac Amodau Athrawon Ysgol (Cymru) ac yn ymgynghori ar y newidiadau gyda rhanddeiliaid allweddol.</w:t>
            </w:r>
          </w:p>
          <w:p w14:paraId="2555CA0A" w14:textId="77777777" w:rsidR="00AC4B75" w:rsidRDefault="00AC4B75" w:rsidP="00661A9D"/>
        </w:tc>
      </w:tr>
      <w:tr w:rsidR="00AC4B75" w14:paraId="12B29106" w14:textId="77777777" w:rsidTr="00661A9D">
        <w:tc>
          <w:tcPr>
            <w:tcW w:w="2972" w:type="dxa"/>
          </w:tcPr>
          <w:p w14:paraId="6BC4113E" w14:textId="77777777" w:rsidR="00AC4B75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ARGYMHELLIAD 21</w:t>
            </w:r>
          </w:p>
          <w:p w14:paraId="5BD6563B" w14:textId="77777777" w:rsidR="00AC4B75" w:rsidRDefault="00AC4B75" w:rsidP="00661A9D">
            <w:pPr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48B7060D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Mae CACAC yn argymell i Lywodraeth Cymru fod DCAAY(C) (paragraff 51.10) yn </w:t>
            </w:r>
            <w:r>
              <w:rPr>
                <w:rFonts w:ascii="Arial" w:hAnsi="Arial"/>
                <w:sz w:val="24"/>
              </w:rPr>
              <w:br/>
              <w:t xml:space="preserve">cael ei diwygio i gysylltu anghenion datblygiad proffesiynol parhaus (DPP) athrawon ac arweinwyr â’r Safonau </w:t>
            </w:r>
            <w:r>
              <w:rPr>
                <w:rFonts w:ascii="Arial" w:hAnsi="Arial"/>
                <w:sz w:val="24"/>
              </w:rPr>
              <w:lastRenderedPageBreak/>
              <w:t>Proffesiynol ar gyfer Addysgu ac Arweinyddiaeth a’r Hawl Genedlaethol ar gyfer Dysgu Proffesiynol.</w:t>
            </w:r>
          </w:p>
        </w:tc>
        <w:tc>
          <w:tcPr>
            <w:tcW w:w="2646" w:type="dxa"/>
          </w:tcPr>
          <w:p w14:paraId="306FFACA" w14:textId="77777777" w:rsidR="00AC4B75" w:rsidRDefault="00AC4B75" w:rsidP="00661A9D">
            <w:r>
              <w:rPr>
                <w:rFonts w:ascii="Arial" w:hAnsi="Arial"/>
                <w:sz w:val="24"/>
              </w:rPr>
              <w:lastRenderedPageBreak/>
              <w:t>Derbyniwyd mewn egwyddor ar 9 Ebrill 2024.</w:t>
            </w:r>
          </w:p>
        </w:tc>
        <w:tc>
          <w:tcPr>
            <w:tcW w:w="3544" w:type="dxa"/>
          </w:tcPr>
          <w:p w14:paraId="52F4D798" w14:textId="12654630" w:rsidR="00AC4B75" w:rsidRPr="00917ED8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 Llywodraeth Cymru yn drafftio newidiadau i'r Ddogfen Cyflog ac Amodau Athrawon Ysgol (Cymru) ac yn ymgynghori ar y newidiadau gyda rhanddeiliaid allweddol.</w:t>
            </w:r>
          </w:p>
          <w:p w14:paraId="15FFD59C" w14:textId="77777777" w:rsidR="00AC4B75" w:rsidRDefault="00AC4B75" w:rsidP="00661A9D"/>
        </w:tc>
      </w:tr>
      <w:tr w:rsidR="00AC4B75" w14:paraId="3081CAEB" w14:textId="77777777" w:rsidTr="00661A9D">
        <w:tc>
          <w:tcPr>
            <w:tcW w:w="2972" w:type="dxa"/>
            <w:vAlign w:val="center"/>
          </w:tcPr>
          <w:p w14:paraId="6772545D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ARGYMHELLIAD 24</w:t>
            </w:r>
          </w:p>
          <w:p w14:paraId="281B750A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4065C0C6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Mae CACAC yn argymell i Lywodraeth Cymru fod DCAAY(C) yn cael ei hail-lunio, i gynnwys hyperddolenni i ganllawiau allweddol ynglŷn â’r wybodaeth a gynhwysir yn adran statudol y ddogfen. </w:t>
            </w:r>
          </w:p>
        </w:tc>
        <w:tc>
          <w:tcPr>
            <w:tcW w:w="2646" w:type="dxa"/>
          </w:tcPr>
          <w:p w14:paraId="1AA131FE" w14:textId="77777777" w:rsidR="00AC4B75" w:rsidRDefault="00AC4B75" w:rsidP="00661A9D">
            <w:r>
              <w:rPr>
                <w:rFonts w:ascii="Arial" w:hAnsi="Arial"/>
                <w:sz w:val="24"/>
              </w:rPr>
              <w:t>Derbyniwyd mewn egwyddor ar 9 Ebrill 2024.</w:t>
            </w:r>
          </w:p>
        </w:tc>
        <w:tc>
          <w:tcPr>
            <w:tcW w:w="3544" w:type="dxa"/>
          </w:tcPr>
          <w:p w14:paraId="35078A62" w14:textId="05720ED4" w:rsidR="00AC4B75" w:rsidRPr="00917ED8" w:rsidRDefault="00AC4B75" w:rsidP="00661A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Bydd Llywodraeth Cymru yn drafftio newidiadau i'r Ddogfen Cyflog ac Amodau Athrawon Ysgol (Cymru) ac yn ymgynghori ar y newidiadau gyda rhanddeiliaid allweddol.</w:t>
            </w:r>
          </w:p>
          <w:p w14:paraId="7D549269" w14:textId="77777777" w:rsidR="00AC4B75" w:rsidRDefault="00AC4B75" w:rsidP="00661A9D"/>
        </w:tc>
      </w:tr>
      <w:tr w:rsidR="00AC4B75" w14:paraId="3E48CCC1" w14:textId="77777777" w:rsidTr="00661A9D">
        <w:tc>
          <w:tcPr>
            <w:tcW w:w="2972" w:type="dxa"/>
          </w:tcPr>
          <w:p w14:paraId="7E526E1D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>ARGYMHELLIAD 26</w:t>
            </w:r>
          </w:p>
          <w:p w14:paraId="3B573915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  <w:lang w:eastAsia="en-GB"/>
              </w:rPr>
            </w:pPr>
          </w:p>
          <w:p w14:paraId="1C35BFDC" w14:textId="77777777" w:rsidR="00AC4B75" w:rsidRDefault="00AC4B75" w:rsidP="00661A9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color w:val="000000"/>
                <w:sz w:val="24"/>
              </w:rPr>
              <w:t xml:space="preserve">Mae CACAC yn argymell i Lywodraeth Cymru adolygu ar fyrder y ffordd y caiff </w:t>
            </w:r>
            <w:r>
              <w:rPr>
                <w:rFonts w:ascii="Arial" w:hAnsi="Arial"/>
                <w:color w:val="000000"/>
                <w:sz w:val="24"/>
              </w:rPr>
              <w:br/>
              <w:t>deddfwriaeth cydraddoldeb ei monitro a'i hadrodd ar lefel ysgol ac awdurdod lleol, ac ystyried a oes angen newidiadau i DCAAY(C) a pholisïau cyflog ysgolion, er mwyn sicrhau bod ysgolion ac awdurdodau lleol yn cyflawni eu dyletswyddau statudol mewn perthynas â chydraddoldeb.</w:t>
            </w:r>
            <w:r>
              <w:rPr>
                <w:rFonts w:ascii="Arial" w:hAnsi="Arial"/>
                <w:color w:val="000000"/>
                <w:sz w:val="24"/>
              </w:rPr>
              <w:br/>
            </w:r>
            <w:r>
              <w:rPr>
                <w:rFonts w:ascii="Arial" w:hAnsi="Arial"/>
                <w:color w:val="000000"/>
                <w:sz w:val="24"/>
              </w:rPr>
              <w:br/>
            </w:r>
          </w:p>
        </w:tc>
        <w:tc>
          <w:tcPr>
            <w:tcW w:w="2646" w:type="dxa"/>
          </w:tcPr>
          <w:p w14:paraId="550E1D9B" w14:textId="77777777" w:rsidR="00AC4B75" w:rsidRDefault="00AC4B75" w:rsidP="00661A9D">
            <w:r>
              <w:rPr>
                <w:rFonts w:ascii="Arial" w:hAnsi="Arial"/>
                <w:sz w:val="24"/>
              </w:rPr>
              <w:t>Derbyniwyd mewn egwyddor ar 9 Ebrill 2024.</w:t>
            </w:r>
          </w:p>
        </w:tc>
        <w:tc>
          <w:tcPr>
            <w:tcW w:w="3544" w:type="dxa"/>
          </w:tcPr>
          <w:p w14:paraId="1992B67A" w14:textId="77777777" w:rsidR="00AC4B75" w:rsidRPr="00014449" w:rsidRDefault="00AC4B75" w:rsidP="00661A9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>Ar hyn o bryd mae swyddogion Llywodraeth Cymru yn gweithio gyda thimau cydraddoldeb Llywodraeth Cymru ac awdurdodau lleol i adolygu pa wybodaeth sydd ar gael eisoes/neu a allai fod ar gael ar lefel ysgol neu awdurdod lleol a sut y gallem gryfhau'r broses adrodd. Mae rhanddeiliaid yn cael y wybodaeth ddiweddaraf am ddatblygiadau.</w:t>
            </w:r>
          </w:p>
          <w:p w14:paraId="2C6F20C4" w14:textId="77777777" w:rsidR="00AC4B75" w:rsidRDefault="00AC4B75" w:rsidP="00661A9D"/>
        </w:tc>
      </w:tr>
    </w:tbl>
    <w:p w14:paraId="0B808A75" w14:textId="77777777" w:rsidR="00D256BE" w:rsidRPr="00F031C5" w:rsidRDefault="00D256BE">
      <w:pPr>
        <w:spacing w:after="160" w:line="259" w:lineRule="auto"/>
        <w:rPr>
          <w:rFonts w:ascii="Arial" w:hAnsi="Arial" w:cs="Arial"/>
          <w:b/>
          <w:bCs/>
          <w:sz w:val="24"/>
          <w:szCs w:val="24"/>
        </w:rPr>
      </w:pPr>
    </w:p>
    <w:sectPr w:rsidR="00D256BE" w:rsidRPr="00F031C5">
      <w:headerReference w:type="even" r:id="rId15"/>
      <w:head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45C65" w14:textId="77777777" w:rsidR="00DB36C8" w:rsidRDefault="00DB36C8" w:rsidP="00173AD5">
      <w:r>
        <w:separator/>
      </w:r>
    </w:p>
  </w:endnote>
  <w:endnote w:type="continuationSeparator" w:id="0">
    <w:p w14:paraId="064ECC99" w14:textId="77777777" w:rsidR="00DB36C8" w:rsidRDefault="00DB36C8" w:rsidP="0017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23CFE6" w14:textId="77777777" w:rsidR="00DB36C8" w:rsidRDefault="00DB36C8" w:rsidP="00173AD5">
      <w:r>
        <w:separator/>
      </w:r>
    </w:p>
  </w:footnote>
  <w:footnote w:type="continuationSeparator" w:id="0">
    <w:p w14:paraId="5F8810C5" w14:textId="77777777" w:rsidR="00DB36C8" w:rsidRDefault="00DB36C8" w:rsidP="00173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F2A07" w14:textId="77777777" w:rsidR="00E85166" w:rsidRPr="00541F45" w:rsidRDefault="00E85166" w:rsidP="008E5426">
    <w:pPr>
      <w:pStyle w:val="IWPRBChapterHead"/>
      <w:rPr>
        <w:i/>
        <w:iCs/>
        <w:color w:val="0070C0"/>
        <w:sz w:val="20"/>
        <w:szCs w:val="20"/>
      </w:rPr>
    </w:pPr>
    <w:r>
      <w:rPr>
        <w:i/>
        <w:color w:val="0070C0"/>
      </w:rPr>
      <w:t>Atodiad A – Llythyr Cylch Gwaith oddi wrth y Gweinidog Addysg</w:t>
    </w:r>
  </w:p>
  <w:p w14:paraId="3B2C4348" w14:textId="77777777" w:rsidR="00E85166" w:rsidRPr="00CF7DAF" w:rsidRDefault="00E85166" w:rsidP="008E5426">
    <w:pPr>
      <w:pStyle w:val="NoSpacing"/>
      <w:pBdr>
        <w:bottom w:val="thinThickThinSmallGap" w:sz="24" w:space="1" w:color="0070C0"/>
      </w:pBdr>
      <w:rPr>
        <w:sz w:val="16"/>
        <w:szCs w:val="16"/>
      </w:rPr>
    </w:pPr>
  </w:p>
  <w:p w14:paraId="2C1DFAD9" w14:textId="77777777" w:rsidR="00E85166" w:rsidRPr="00DF7097" w:rsidRDefault="00E85166" w:rsidP="008E5426">
    <w:pPr>
      <w:pStyle w:val="Header"/>
    </w:pPr>
  </w:p>
  <w:p w14:paraId="152D1A92" w14:textId="77777777" w:rsidR="00E85166" w:rsidRPr="00C86255" w:rsidRDefault="00E85166" w:rsidP="008E54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EBA2C" w14:textId="77777777" w:rsidR="00E85166" w:rsidRDefault="00E85166" w:rsidP="00173AD5">
    <w:pPr>
      <w:pStyle w:val="Header"/>
    </w:pPr>
  </w:p>
  <w:p w14:paraId="6EE9234A" w14:textId="77777777" w:rsidR="00E85166" w:rsidRPr="00173AD5" w:rsidRDefault="00E85166" w:rsidP="00173A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908CECC"/>
    <w:multiLevelType w:val="hybridMultilevel"/>
    <w:tmpl w:val="98D584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25545F"/>
    <w:multiLevelType w:val="hybridMultilevel"/>
    <w:tmpl w:val="124EAD66"/>
    <w:lvl w:ilvl="0" w:tplc="B9F8193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0738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0CC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A2544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2630B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E236E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6E5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E03F4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BA1E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B22B0C"/>
    <w:multiLevelType w:val="hybridMultilevel"/>
    <w:tmpl w:val="577EE0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30097"/>
    <w:multiLevelType w:val="hybridMultilevel"/>
    <w:tmpl w:val="83606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561"/>
    <w:multiLevelType w:val="hybridMultilevel"/>
    <w:tmpl w:val="05A0088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396E70FA"/>
    <w:multiLevelType w:val="hybridMultilevel"/>
    <w:tmpl w:val="D8E2C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811F2"/>
    <w:multiLevelType w:val="hybridMultilevel"/>
    <w:tmpl w:val="3926B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84569"/>
    <w:multiLevelType w:val="hybridMultilevel"/>
    <w:tmpl w:val="CC7C47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67312"/>
    <w:multiLevelType w:val="hybridMultilevel"/>
    <w:tmpl w:val="79D68B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BE7524"/>
    <w:multiLevelType w:val="hybridMultilevel"/>
    <w:tmpl w:val="9406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C74C5"/>
    <w:multiLevelType w:val="hybridMultilevel"/>
    <w:tmpl w:val="F2680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AC7DA5"/>
    <w:multiLevelType w:val="hybridMultilevel"/>
    <w:tmpl w:val="CFBC0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471BA"/>
    <w:multiLevelType w:val="hybridMultilevel"/>
    <w:tmpl w:val="6D0CFB44"/>
    <w:lvl w:ilvl="0" w:tplc="053E9C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352E3"/>
    <w:multiLevelType w:val="hybridMultilevel"/>
    <w:tmpl w:val="4FC00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066EF"/>
    <w:multiLevelType w:val="hybridMultilevel"/>
    <w:tmpl w:val="51DE43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C30862"/>
    <w:multiLevelType w:val="hybridMultilevel"/>
    <w:tmpl w:val="73E0F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F378CF"/>
    <w:multiLevelType w:val="hybridMultilevel"/>
    <w:tmpl w:val="D8A85CA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730E26"/>
    <w:multiLevelType w:val="hybridMultilevel"/>
    <w:tmpl w:val="AD7AB0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8E138B"/>
    <w:multiLevelType w:val="hybridMultilevel"/>
    <w:tmpl w:val="BF141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26CD0"/>
    <w:multiLevelType w:val="hybridMultilevel"/>
    <w:tmpl w:val="3B84B594"/>
    <w:lvl w:ilvl="0" w:tplc="882C9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71603"/>
    <w:multiLevelType w:val="hybridMultilevel"/>
    <w:tmpl w:val="6F86C2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20005">
    <w:abstractNumId w:val="1"/>
  </w:num>
  <w:num w:numId="2" w16cid:durableId="361514000">
    <w:abstractNumId w:val="14"/>
  </w:num>
  <w:num w:numId="3" w16cid:durableId="1038436180">
    <w:abstractNumId w:val="5"/>
  </w:num>
  <w:num w:numId="4" w16cid:durableId="736589554">
    <w:abstractNumId w:val="6"/>
  </w:num>
  <w:num w:numId="5" w16cid:durableId="1178151648">
    <w:abstractNumId w:val="9"/>
  </w:num>
  <w:num w:numId="6" w16cid:durableId="1799030545">
    <w:abstractNumId w:val="15"/>
  </w:num>
  <w:num w:numId="7" w16cid:durableId="1168521710">
    <w:abstractNumId w:val="0"/>
  </w:num>
  <w:num w:numId="8" w16cid:durableId="1128446">
    <w:abstractNumId w:val="12"/>
  </w:num>
  <w:num w:numId="9" w16cid:durableId="131948727">
    <w:abstractNumId w:val="8"/>
  </w:num>
  <w:num w:numId="10" w16cid:durableId="2021154139">
    <w:abstractNumId w:val="20"/>
  </w:num>
  <w:num w:numId="11" w16cid:durableId="790705700">
    <w:abstractNumId w:val="17"/>
  </w:num>
  <w:num w:numId="12" w16cid:durableId="21195929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0962701">
    <w:abstractNumId w:val="13"/>
  </w:num>
  <w:num w:numId="14" w16cid:durableId="2131238150">
    <w:abstractNumId w:val="7"/>
  </w:num>
  <w:num w:numId="15" w16cid:durableId="1762868738">
    <w:abstractNumId w:val="11"/>
  </w:num>
  <w:num w:numId="16" w16cid:durableId="296837951">
    <w:abstractNumId w:val="16"/>
  </w:num>
  <w:num w:numId="17" w16cid:durableId="829715345">
    <w:abstractNumId w:val="19"/>
  </w:num>
  <w:num w:numId="18" w16cid:durableId="842010413">
    <w:abstractNumId w:val="18"/>
  </w:num>
  <w:num w:numId="19" w16cid:durableId="1031881730">
    <w:abstractNumId w:val="4"/>
  </w:num>
  <w:num w:numId="20" w16cid:durableId="27997950">
    <w:abstractNumId w:val="10"/>
  </w:num>
  <w:num w:numId="21" w16cid:durableId="1791045795">
    <w:abstractNumId w:val="3"/>
  </w:num>
  <w:num w:numId="22" w16cid:durableId="1824933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AD5"/>
    <w:rsid w:val="000000EB"/>
    <w:rsid w:val="0000192B"/>
    <w:rsid w:val="0000742C"/>
    <w:rsid w:val="00057849"/>
    <w:rsid w:val="00076BF6"/>
    <w:rsid w:val="00081074"/>
    <w:rsid w:val="0008286A"/>
    <w:rsid w:val="000A05FF"/>
    <w:rsid w:val="000A5134"/>
    <w:rsid w:val="000B04D4"/>
    <w:rsid w:val="000B43F6"/>
    <w:rsid w:val="000B49CC"/>
    <w:rsid w:val="000C2561"/>
    <w:rsid w:val="000D653D"/>
    <w:rsid w:val="000D663B"/>
    <w:rsid w:val="000F1504"/>
    <w:rsid w:val="000F546D"/>
    <w:rsid w:val="001020DC"/>
    <w:rsid w:val="00126EE6"/>
    <w:rsid w:val="00131AB9"/>
    <w:rsid w:val="00134930"/>
    <w:rsid w:val="00141397"/>
    <w:rsid w:val="00143C24"/>
    <w:rsid w:val="00147E8E"/>
    <w:rsid w:val="001537FB"/>
    <w:rsid w:val="00160688"/>
    <w:rsid w:val="00161F54"/>
    <w:rsid w:val="00162AC4"/>
    <w:rsid w:val="00173AD5"/>
    <w:rsid w:val="00176088"/>
    <w:rsid w:val="00181195"/>
    <w:rsid w:val="00182B75"/>
    <w:rsid w:val="001830A3"/>
    <w:rsid w:val="00186F3A"/>
    <w:rsid w:val="00194B90"/>
    <w:rsid w:val="001A66FD"/>
    <w:rsid w:val="001B71D4"/>
    <w:rsid w:val="001C3DFF"/>
    <w:rsid w:val="001D58EB"/>
    <w:rsid w:val="001F05C7"/>
    <w:rsid w:val="001F46C1"/>
    <w:rsid w:val="001F53A9"/>
    <w:rsid w:val="001F7729"/>
    <w:rsid w:val="002069F6"/>
    <w:rsid w:val="00207EDB"/>
    <w:rsid w:val="002108CC"/>
    <w:rsid w:val="00212B86"/>
    <w:rsid w:val="00222E94"/>
    <w:rsid w:val="002348E3"/>
    <w:rsid w:val="0023584D"/>
    <w:rsid w:val="00246743"/>
    <w:rsid w:val="00246B1A"/>
    <w:rsid w:val="00254B72"/>
    <w:rsid w:val="00254E0E"/>
    <w:rsid w:val="00267812"/>
    <w:rsid w:val="00267A85"/>
    <w:rsid w:val="00271240"/>
    <w:rsid w:val="00271CE7"/>
    <w:rsid w:val="00274B42"/>
    <w:rsid w:val="002803F5"/>
    <w:rsid w:val="0028350C"/>
    <w:rsid w:val="002A0012"/>
    <w:rsid w:val="002A0667"/>
    <w:rsid w:val="002A57AF"/>
    <w:rsid w:val="002B27F2"/>
    <w:rsid w:val="002B3AF7"/>
    <w:rsid w:val="002B4AC5"/>
    <w:rsid w:val="002B5657"/>
    <w:rsid w:val="002C06B7"/>
    <w:rsid w:val="002C2770"/>
    <w:rsid w:val="002C7909"/>
    <w:rsid w:val="002D57E0"/>
    <w:rsid w:val="002E1AED"/>
    <w:rsid w:val="002E4BAB"/>
    <w:rsid w:val="00302066"/>
    <w:rsid w:val="00315D1B"/>
    <w:rsid w:val="00321510"/>
    <w:rsid w:val="00321BAA"/>
    <w:rsid w:val="00344C9B"/>
    <w:rsid w:val="00345E0C"/>
    <w:rsid w:val="00346739"/>
    <w:rsid w:val="00354F30"/>
    <w:rsid w:val="00356589"/>
    <w:rsid w:val="00357653"/>
    <w:rsid w:val="00357CE5"/>
    <w:rsid w:val="003775BE"/>
    <w:rsid w:val="00381CC9"/>
    <w:rsid w:val="00382150"/>
    <w:rsid w:val="00382630"/>
    <w:rsid w:val="00382F65"/>
    <w:rsid w:val="00385383"/>
    <w:rsid w:val="00387534"/>
    <w:rsid w:val="00395646"/>
    <w:rsid w:val="003A1D26"/>
    <w:rsid w:val="003A5701"/>
    <w:rsid w:val="003B0BB8"/>
    <w:rsid w:val="003B11E2"/>
    <w:rsid w:val="003B1B4A"/>
    <w:rsid w:val="003B2B61"/>
    <w:rsid w:val="003B6EAE"/>
    <w:rsid w:val="003C1BD4"/>
    <w:rsid w:val="003C6BB7"/>
    <w:rsid w:val="003D13A3"/>
    <w:rsid w:val="003D2ADA"/>
    <w:rsid w:val="003D5615"/>
    <w:rsid w:val="003F2179"/>
    <w:rsid w:val="0040012B"/>
    <w:rsid w:val="00401D67"/>
    <w:rsid w:val="00404DAC"/>
    <w:rsid w:val="00413380"/>
    <w:rsid w:val="004144B3"/>
    <w:rsid w:val="00420CD6"/>
    <w:rsid w:val="0042291D"/>
    <w:rsid w:val="004362AA"/>
    <w:rsid w:val="00441175"/>
    <w:rsid w:val="00450064"/>
    <w:rsid w:val="00450B1D"/>
    <w:rsid w:val="00451323"/>
    <w:rsid w:val="004575B6"/>
    <w:rsid w:val="00460879"/>
    <w:rsid w:val="004705E1"/>
    <w:rsid w:val="0047368B"/>
    <w:rsid w:val="00483AE0"/>
    <w:rsid w:val="0048461B"/>
    <w:rsid w:val="00486C56"/>
    <w:rsid w:val="004B0232"/>
    <w:rsid w:val="004C40E3"/>
    <w:rsid w:val="004C5EC2"/>
    <w:rsid w:val="004E2C4D"/>
    <w:rsid w:val="004F0D6E"/>
    <w:rsid w:val="004F6E7B"/>
    <w:rsid w:val="004F7568"/>
    <w:rsid w:val="005002C5"/>
    <w:rsid w:val="00500A84"/>
    <w:rsid w:val="00533129"/>
    <w:rsid w:val="005426D5"/>
    <w:rsid w:val="005441B9"/>
    <w:rsid w:val="005465B4"/>
    <w:rsid w:val="0054681E"/>
    <w:rsid w:val="00560A40"/>
    <w:rsid w:val="00562155"/>
    <w:rsid w:val="005746BC"/>
    <w:rsid w:val="00577350"/>
    <w:rsid w:val="00583AEE"/>
    <w:rsid w:val="00590E3E"/>
    <w:rsid w:val="005918CF"/>
    <w:rsid w:val="0059551B"/>
    <w:rsid w:val="005A09FB"/>
    <w:rsid w:val="005A497D"/>
    <w:rsid w:val="005B443F"/>
    <w:rsid w:val="005B4D6C"/>
    <w:rsid w:val="005D6672"/>
    <w:rsid w:val="005E5425"/>
    <w:rsid w:val="005E78FA"/>
    <w:rsid w:val="005F262A"/>
    <w:rsid w:val="005F5A2C"/>
    <w:rsid w:val="00624CC8"/>
    <w:rsid w:val="0062551B"/>
    <w:rsid w:val="0063175F"/>
    <w:rsid w:val="006352D0"/>
    <w:rsid w:val="0064022B"/>
    <w:rsid w:val="00641A1B"/>
    <w:rsid w:val="006426A9"/>
    <w:rsid w:val="00655017"/>
    <w:rsid w:val="0065732F"/>
    <w:rsid w:val="006624E1"/>
    <w:rsid w:val="00663D6C"/>
    <w:rsid w:val="0067718A"/>
    <w:rsid w:val="00685ECE"/>
    <w:rsid w:val="006C7FCD"/>
    <w:rsid w:val="006E397A"/>
    <w:rsid w:val="006F3336"/>
    <w:rsid w:val="00700AD7"/>
    <w:rsid w:val="0070116B"/>
    <w:rsid w:val="00711F3C"/>
    <w:rsid w:val="00727F35"/>
    <w:rsid w:val="00730714"/>
    <w:rsid w:val="00734354"/>
    <w:rsid w:val="00734C3D"/>
    <w:rsid w:val="00737951"/>
    <w:rsid w:val="00742CF1"/>
    <w:rsid w:val="007577A4"/>
    <w:rsid w:val="00764107"/>
    <w:rsid w:val="00764129"/>
    <w:rsid w:val="007702BB"/>
    <w:rsid w:val="0077597B"/>
    <w:rsid w:val="007770E1"/>
    <w:rsid w:val="00780165"/>
    <w:rsid w:val="007A4C20"/>
    <w:rsid w:val="007B7328"/>
    <w:rsid w:val="007D5E7D"/>
    <w:rsid w:val="007E5576"/>
    <w:rsid w:val="007E6D90"/>
    <w:rsid w:val="007F281A"/>
    <w:rsid w:val="007F5E2D"/>
    <w:rsid w:val="00801D79"/>
    <w:rsid w:val="00806BD6"/>
    <w:rsid w:val="00806BD9"/>
    <w:rsid w:val="00822DDF"/>
    <w:rsid w:val="00823A6C"/>
    <w:rsid w:val="00825DD2"/>
    <w:rsid w:val="00827120"/>
    <w:rsid w:val="008334C0"/>
    <w:rsid w:val="00847105"/>
    <w:rsid w:val="0085225B"/>
    <w:rsid w:val="008528B9"/>
    <w:rsid w:val="0085335C"/>
    <w:rsid w:val="008640B6"/>
    <w:rsid w:val="00867B9B"/>
    <w:rsid w:val="00875A04"/>
    <w:rsid w:val="00876953"/>
    <w:rsid w:val="00886458"/>
    <w:rsid w:val="0088744E"/>
    <w:rsid w:val="008A338C"/>
    <w:rsid w:val="008B741A"/>
    <w:rsid w:val="008C6A47"/>
    <w:rsid w:val="008D1D6B"/>
    <w:rsid w:val="008D3F83"/>
    <w:rsid w:val="008D54A9"/>
    <w:rsid w:val="008E47CC"/>
    <w:rsid w:val="008E5426"/>
    <w:rsid w:val="008E5585"/>
    <w:rsid w:val="008E7F7F"/>
    <w:rsid w:val="00901585"/>
    <w:rsid w:val="00912A61"/>
    <w:rsid w:val="00915C32"/>
    <w:rsid w:val="00923999"/>
    <w:rsid w:val="00923ACF"/>
    <w:rsid w:val="009246E0"/>
    <w:rsid w:val="00925CE1"/>
    <w:rsid w:val="0093106E"/>
    <w:rsid w:val="00936B6C"/>
    <w:rsid w:val="00947B66"/>
    <w:rsid w:val="00950E91"/>
    <w:rsid w:val="00953D87"/>
    <w:rsid w:val="009703C2"/>
    <w:rsid w:val="00970866"/>
    <w:rsid w:val="00973774"/>
    <w:rsid w:val="00981B9B"/>
    <w:rsid w:val="009832DE"/>
    <w:rsid w:val="009902C7"/>
    <w:rsid w:val="009924CA"/>
    <w:rsid w:val="009A4595"/>
    <w:rsid w:val="009A4BB9"/>
    <w:rsid w:val="009B2242"/>
    <w:rsid w:val="009C56C7"/>
    <w:rsid w:val="009D148B"/>
    <w:rsid w:val="009D6885"/>
    <w:rsid w:val="009F1A2C"/>
    <w:rsid w:val="009F218F"/>
    <w:rsid w:val="009F6E38"/>
    <w:rsid w:val="00A14C7C"/>
    <w:rsid w:val="00A15AFF"/>
    <w:rsid w:val="00A27C28"/>
    <w:rsid w:val="00A51892"/>
    <w:rsid w:val="00A52CC6"/>
    <w:rsid w:val="00A534B7"/>
    <w:rsid w:val="00A57BE1"/>
    <w:rsid w:val="00A6253C"/>
    <w:rsid w:val="00A6538F"/>
    <w:rsid w:val="00A70645"/>
    <w:rsid w:val="00A71ACA"/>
    <w:rsid w:val="00A75A6B"/>
    <w:rsid w:val="00A84CE1"/>
    <w:rsid w:val="00A97A5A"/>
    <w:rsid w:val="00AA3F71"/>
    <w:rsid w:val="00AC12F2"/>
    <w:rsid w:val="00AC4B75"/>
    <w:rsid w:val="00AD212A"/>
    <w:rsid w:val="00AD356C"/>
    <w:rsid w:val="00AD44F8"/>
    <w:rsid w:val="00AD4E46"/>
    <w:rsid w:val="00AE16F1"/>
    <w:rsid w:val="00AE7B1E"/>
    <w:rsid w:val="00AF23F9"/>
    <w:rsid w:val="00AF2D73"/>
    <w:rsid w:val="00AF3036"/>
    <w:rsid w:val="00AF36E3"/>
    <w:rsid w:val="00AF4E31"/>
    <w:rsid w:val="00B01FA3"/>
    <w:rsid w:val="00B11E85"/>
    <w:rsid w:val="00B158EF"/>
    <w:rsid w:val="00B17054"/>
    <w:rsid w:val="00B32AD6"/>
    <w:rsid w:val="00B3761A"/>
    <w:rsid w:val="00B426F5"/>
    <w:rsid w:val="00B529B1"/>
    <w:rsid w:val="00B57430"/>
    <w:rsid w:val="00B653A9"/>
    <w:rsid w:val="00B7197C"/>
    <w:rsid w:val="00B82DED"/>
    <w:rsid w:val="00B83FA7"/>
    <w:rsid w:val="00B8567E"/>
    <w:rsid w:val="00B97BC5"/>
    <w:rsid w:val="00BA23A3"/>
    <w:rsid w:val="00BA79C8"/>
    <w:rsid w:val="00BB7F10"/>
    <w:rsid w:val="00BC1F94"/>
    <w:rsid w:val="00BC2C3C"/>
    <w:rsid w:val="00BC3A39"/>
    <w:rsid w:val="00BD085F"/>
    <w:rsid w:val="00BD0EEC"/>
    <w:rsid w:val="00BD7D29"/>
    <w:rsid w:val="00BE23FA"/>
    <w:rsid w:val="00BE64FA"/>
    <w:rsid w:val="00BE67E8"/>
    <w:rsid w:val="00BF07DC"/>
    <w:rsid w:val="00BF3BB6"/>
    <w:rsid w:val="00C07F01"/>
    <w:rsid w:val="00C16CBC"/>
    <w:rsid w:val="00C203A5"/>
    <w:rsid w:val="00C20BEF"/>
    <w:rsid w:val="00C2473A"/>
    <w:rsid w:val="00C25146"/>
    <w:rsid w:val="00C26B82"/>
    <w:rsid w:val="00C32209"/>
    <w:rsid w:val="00C3414B"/>
    <w:rsid w:val="00C35A25"/>
    <w:rsid w:val="00C37844"/>
    <w:rsid w:val="00C50594"/>
    <w:rsid w:val="00C64FD5"/>
    <w:rsid w:val="00C663B9"/>
    <w:rsid w:val="00C67889"/>
    <w:rsid w:val="00C7187F"/>
    <w:rsid w:val="00C75560"/>
    <w:rsid w:val="00C773BD"/>
    <w:rsid w:val="00C92481"/>
    <w:rsid w:val="00C95027"/>
    <w:rsid w:val="00CA568A"/>
    <w:rsid w:val="00CA5E5B"/>
    <w:rsid w:val="00CB118C"/>
    <w:rsid w:val="00CB62C0"/>
    <w:rsid w:val="00CD34B9"/>
    <w:rsid w:val="00CE3786"/>
    <w:rsid w:val="00CF20C0"/>
    <w:rsid w:val="00CF2EB1"/>
    <w:rsid w:val="00D00BE4"/>
    <w:rsid w:val="00D06BB7"/>
    <w:rsid w:val="00D12FAC"/>
    <w:rsid w:val="00D16D5D"/>
    <w:rsid w:val="00D24012"/>
    <w:rsid w:val="00D256BE"/>
    <w:rsid w:val="00D36078"/>
    <w:rsid w:val="00D50C2D"/>
    <w:rsid w:val="00D5383F"/>
    <w:rsid w:val="00D63624"/>
    <w:rsid w:val="00D7164B"/>
    <w:rsid w:val="00D74B90"/>
    <w:rsid w:val="00D8271D"/>
    <w:rsid w:val="00D87405"/>
    <w:rsid w:val="00DA488A"/>
    <w:rsid w:val="00DA498E"/>
    <w:rsid w:val="00DA6286"/>
    <w:rsid w:val="00DB0755"/>
    <w:rsid w:val="00DB36C8"/>
    <w:rsid w:val="00DB4849"/>
    <w:rsid w:val="00DB4E40"/>
    <w:rsid w:val="00DC173B"/>
    <w:rsid w:val="00DC6ADE"/>
    <w:rsid w:val="00DD3376"/>
    <w:rsid w:val="00DD3C87"/>
    <w:rsid w:val="00DD6A80"/>
    <w:rsid w:val="00DE33F2"/>
    <w:rsid w:val="00DE3DE8"/>
    <w:rsid w:val="00E02FB0"/>
    <w:rsid w:val="00E03821"/>
    <w:rsid w:val="00E042C8"/>
    <w:rsid w:val="00E044F1"/>
    <w:rsid w:val="00E13D9F"/>
    <w:rsid w:val="00E14963"/>
    <w:rsid w:val="00E169D7"/>
    <w:rsid w:val="00E30021"/>
    <w:rsid w:val="00E43106"/>
    <w:rsid w:val="00E518C6"/>
    <w:rsid w:val="00E531F9"/>
    <w:rsid w:val="00E55D1F"/>
    <w:rsid w:val="00E74673"/>
    <w:rsid w:val="00E775C3"/>
    <w:rsid w:val="00E85166"/>
    <w:rsid w:val="00EA681F"/>
    <w:rsid w:val="00EC055D"/>
    <w:rsid w:val="00EC2B85"/>
    <w:rsid w:val="00ED2230"/>
    <w:rsid w:val="00EF3BF3"/>
    <w:rsid w:val="00EF4BF1"/>
    <w:rsid w:val="00EF648D"/>
    <w:rsid w:val="00F0015A"/>
    <w:rsid w:val="00F031C5"/>
    <w:rsid w:val="00F03236"/>
    <w:rsid w:val="00F05132"/>
    <w:rsid w:val="00F12B2C"/>
    <w:rsid w:val="00F13A15"/>
    <w:rsid w:val="00F34129"/>
    <w:rsid w:val="00F341B2"/>
    <w:rsid w:val="00F37C9B"/>
    <w:rsid w:val="00F44385"/>
    <w:rsid w:val="00F539D5"/>
    <w:rsid w:val="00F54AB7"/>
    <w:rsid w:val="00F63BA0"/>
    <w:rsid w:val="00F7558C"/>
    <w:rsid w:val="00F80D63"/>
    <w:rsid w:val="00F81095"/>
    <w:rsid w:val="00F863EE"/>
    <w:rsid w:val="00F90972"/>
    <w:rsid w:val="00F97ADF"/>
    <w:rsid w:val="00FF4532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F46B9"/>
  <w15:docId w15:val="{35271CAD-1A98-4BCB-B66E-0F9F7462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3AD5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847105"/>
    <w:pPr>
      <w:keepNext/>
      <w:outlineLvl w:val="0"/>
    </w:pPr>
    <w:rPr>
      <w:rFonts w:ascii="Arial" w:hAnsi="Arial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173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3A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AD5"/>
    <w:rPr>
      <w:rFonts w:ascii="Times New Roman" w:eastAsia="Times New Roman" w:hAnsi="Times New Roman" w:cs="Times New Roman"/>
      <w:lang w:val="cy-GB"/>
    </w:rPr>
  </w:style>
  <w:style w:type="paragraph" w:styleId="NoSpacing">
    <w:name w:val="No Spacing"/>
    <w:aliases w:val="IWPRB Chapter"/>
    <w:basedOn w:val="Normal"/>
    <w:link w:val="NoSpacingChar"/>
    <w:uiPriority w:val="1"/>
    <w:qFormat/>
    <w:rsid w:val="00173AD5"/>
    <w:pPr>
      <w:spacing w:line="24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IWPRBChapterHead">
    <w:name w:val="IWPRB Chapter Head"/>
    <w:basedOn w:val="NoSpacing"/>
    <w:uiPriority w:val="1"/>
    <w:qFormat/>
    <w:rsid w:val="00173AD5"/>
  </w:style>
  <w:style w:type="paragraph" w:styleId="Footer">
    <w:name w:val="footer"/>
    <w:basedOn w:val="Normal"/>
    <w:link w:val="FooterChar"/>
    <w:uiPriority w:val="99"/>
    <w:unhideWhenUsed/>
    <w:rsid w:val="00173A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AD5"/>
    <w:rPr>
      <w:rFonts w:ascii="Times New Roman" w:eastAsia="Times New Roman" w:hAnsi="Times New Roman" w:cs="Times New Roman"/>
    </w:rPr>
  </w:style>
  <w:style w:type="paragraph" w:customStyle="1" w:styleId="IWPRBNormal">
    <w:name w:val="IWPRB Normal"/>
    <w:basedOn w:val="Normal"/>
    <w:link w:val="IWPRBNormalChar"/>
    <w:qFormat/>
    <w:rsid w:val="00173AD5"/>
    <w:rPr>
      <w:rFonts w:ascii="Arial" w:eastAsia="Arial" w:hAnsi="Arial"/>
      <w:sz w:val="24"/>
    </w:rPr>
  </w:style>
  <w:style w:type="character" w:customStyle="1" w:styleId="IWPRBNormalChar">
    <w:name w:val="IWPRB Normal Char"/>
    <w:link w:val="IWPRBNormal"/>
    <w:rsid w:val="00173AD5"/>
    <w:rPr>
      <w:rFonts w:ascii="Arial" w:eastAsia="Arial" w:hAnsi="Arial" w:cs="Times New Roman"/>
      <w:sz w:val="24"/>
      <w:lang w:val="cy-GB"/>
    </w:rPr>
  </w:style>
  <w:style w:type="paragraph" w:styleId="ListParagraph">
    <w:name w:val="List Paragraph"/>
    <w:aliases w:val="F5 List Paragraph,List Paragraph1,Dot pt,No Spacing1,List Paragraph Char Char Char,Indicator Text,Numbered Para 1,Bullet 1,Bullet Points,MAIN CONTENT,OBC Bullet,List Paragraph12,List Paragraph11,Colorful List - Accent 11,List Paragraph2"/>
    <w:basedOn w:val="Normal"/>
    <w:link w:val="ListParagraphChar"/>
    <w:uiPriority w:val="34"/>
    <w:qFormat/>
    <w:rsid w:val="00354F3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47105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1D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15A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15A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5A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A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AF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3761A"/>
    <w:rPr>
      <w:rFonts w:ascii="Times New Roman" w:hAnsi="Times New Roman" w:cs="Times New Roman" w:hint="default"/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7F35"/>
    <w:rPr>
      <w:color w:val="954F72" w:themeColor="followedHyperlink"/>
      <w:u w:val="single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1 Char,Bullet Points Char,MAIN CONTENT Char,OBC Bullet Char"/>
    <w:link w:val="ListParagraph"/>
    <w:uiPriority w:val="34"/>
    <w:qFormat/>
    <w:locked/>
    <w:rsid w:val="007E5576"/>
    <w:rPr>
      <w:rFonts w:ascii="Times New Roman" w:eastAsia="Times New Roman" w:hAnsi="Times New Roman" w:cs="Times New Roman"/>
    </w:rPr>
  </w:style>
  <w:style w:type="paragraph" w:customStyle="1" w:styleId="TableHeader">
    <w:name w:val="TableHeader"/>
    <w:basedOn w:val="Normal"/>
    <w:qFormat/>
    <w:rsid w:val="005002C5"/>
    <w:pPr>
      <w:spacing w:line="288" w:lineRule="auto"/>
    </w:pPr>
    <w:rPr>
      <w:rFonts w:ascii="Arial" w:hAnsi="Arial"/>
      <w:b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B6E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IWPRB Chapter Char"/>
    <w:basedOn w:val="DefaultParagraphFont"/>
    <w:link w:val="NoSpacing"/>
    <w:uiPriority w:val="1"/>
    <w:locked/>
    <w:rsid w:val="00176088"/>
    <w:rPr>
      <w:rFonts w:ascii="Arial" w:eastAsia="Arial" w:hAnsi="Arial" w:cs="Arial"/>
      <w:b/>
      <w:bCs/>
      <w:sz w:val="28"/>
      <w:szCs w:val="28"/>
    </w:rPr>
  </w:style>
  <w:style w:type="paragraph" w:styleId="Revision">
    <w:name w:val="Revision"/>
    <w:hidden/>
    <w:uiPriority w:val="99"/>
    <w:semiHidden/>
    <w:rsid w:val="00F341B2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F031C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C4B75"/>
  </w:style>
  <w:style w:type="character" w:customStyle="1" w:styleId="eop">
    <w:name w:val="eop"/>
    <w:basedOn w:val="DefaultParagraphFont"/>
    <w:rsid w:val="00AC4B75"/>
  </w:style>
  <w:style w:type="paragraph" w:customStyle="1" w:styleId="paragraph">
    <w:name w:val="paragraph"/>
    <w:basedOn w:val="Normal"/>
    <w:rsid w:val="00AC4B75"/>
    <w:pPr>
      <w:spacing w:before="100" w:beforeAutospacing="1" w:after="100" w:afterAutospacing="1"/>
    </w:pPr>
    <w:rPr>
      <w:rFonts w:ascii="Aptos" w:eastAsiaTheme="minorHAnsi" w:hAnsi="Aptos" w:cs="Aptos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1.safelinks.protection.outlook.com/?url=https%3A%2F%2Fwww.llyw.cymru%2Fcorff-adolygu-cyflogau-annibynnol-cymru-pedwerydd-adroddiad-2024&amp;data=05%7C02%7CSarah.Patterson2%40gov.wales%7Cb31a525ee3bb4cfed62208dcd0cd05d4%7Ca2cc36c592804ae78887d06dab89216b%7C0%7C0%7C638614826181530361%7CUnknown%7CTWFpbGZsb3d8eyJWIjoiMC4wLjAwMDAiLCJQIjoiV2luMzIiLCJBTiI6Ik1haWwiLCJXVCI6Mn0%3D%7C0%7C%7C%7C&amp;sdata=cQUGCizapDL4d5jo708Ttey2QoJevY%2Fm1iymA7lDiMc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llyw.cymru/strwythur-cyflog-ac-amodau-athrawon-ac-arweinwyr-adolygi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A54930714</value>
    </field>
    <field name="Objective-Title">
      <value order="0">Doc 2 - MALN573624 - Written Ministerial Statement - Teachers' Pay and Conditions 2024-25 Report and recommendations from the Independent Welsh Pay Review Body (W)</value>
    </field>
    <field name="Objective-Description">
      <value order="0"/>
    </field>
    <field name="Objective-CreationStamp">
      <value order="0">2024-09-09T15:54:56Z</value>
    </field>
    <field name="Objective-IsApproved">
      <value order="0">false</value>
    </field>
    <field name="Objective-IsPublished">
      <value order="0">true</value>
    </field>
    <field name="Objective-DatePublished">
      <value order="0">2024-09-10T09:52:59Z</value>
    </field>
    <field name="Objective-ModificationStamp">
      <value order="0">2024-09-10T09:52:59Z</value>
    </field>
    <field name="Objective-Owner">
      <value order="0">Patterson, Sarah (ECWL - Education Directorate - Pedagogy, Leadership&amp; Prof Learning Div.)</value>
    </field>
    <field name="Objective-Path">
      <value order="0">Objective Global Folder:#Business File Plan:WG Organisational Groups:OLD - Pre April 2024 - Public Services &amp; Welsh Language (PSWL):Public Services &amp; Welsh Language (PSWL) - Education - Pedagogy, Leadership and Professional Learning Division:1 - Save:Divisional Ministerial Files:Lynne Neagle - Cabinet Secretary for Education - MA Ministerial Advice - PLPL - 2024-2026:Teachers' Pay - MA/LN/5736/24 - Teachers' Pay 2024/25 - Report and Recommendations from Independent Welsh Pay Review Body</value>
    </field>
    <field name="Objective-Parent">
      <value order="0">Teachers' Pay - MA/LN/5736/24 - Teachers' Pay 2024/25 - Report and Recommendations from Independent Welsh Pay Review Body</value>
    </field>
    <field name="Objective-State">
      <value order="0">Published</value>
    </field>
    <field name="Objective-VersionId">
      <value order="0">vA99973027</value>
    </field>
    <field name="Objective-Version">
      <value order="0">4.0</value>
    </field>
    <field name="Objective-VersionNumber">
      <value order="0">6</value>
    </field>
    <field name="Objective-VersionComment">
      <value order="0"/>
    </field>
    <field name="Objective-FileNumber">
      <value order="0">qA2117392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2024-09-08T23:00:00Z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A623BB5EE11E4995B9746CA7B13F5E" ma:contentTypeVersion="10" ma:contentTypeDescription="Create a new document." ma:contentTypeScope="" ma:versionID="bc9816fccd7d266d7a96ca0a60398d89">
  <xsd:schema xmlns:xsd="http://www.w3.org/2001/XMLSchema" xmlns:xs="http://www.w3.org/2001/XMLSchema" xmlns:p="http://schemas.microsoft.com/office/2006/metadata/properties" xmlns:ns3="77ea4c9a-6f22-4301-81b9-99067b02a852" targetNamespace="http://schemas.microsoft.com/office/2006/metadata/properties" ma:root="true" ma:fieldsID="3610b443e6c4762b98edc97a2e88f022" ns3:_="">
    <xsd:import namespace="77ea4c9a-6f22-4301-81b9-99067b02a8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a4c9a-6f22-4301-81b9-99067b02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CFC7A5FE-4BCC-4445-8193-02E514997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E00A1-0D59-4AF2-95C3-0732A92D0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ea4c9a-6f22-4301-81b9-99067b02a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744B1-1DD9-4FCA-8F4F-16A62579EE6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3FB123-90C0-47E9-B707-31148A187F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Moran, Patrick (EPS - SED)</dc:creator>
  <cp:lastModifiedBy>Oxenham, James (FMG - Office of the First Minister - Cabinet Division)</cp:lastModifiedBy>
  <cp:revision>3</cp:revision>
  <cp:lastPrinted>2019-07-16T10:12:00Z</cp:lastPrinted>
  <dcterms:created xsi:type="dcterms:W3CDTF">2024-09-10T10:45:00Z</dcterms:created>
  <dcterms:modified xsi:type="dcterms:W3CDTF">2024-09-10T12:13:00Z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A54930714</vt:lpwstr>
  </property>
  <property fmtid="{D5CDD505-2E9C-101B-9397-08002B2CF9AE}" pid="4" name="Objective-Title">
    <vt:lpwstr>Doc 2 - MALN573624 - Written Ministerial Statement - Teachers' Pay and Conditions 2024-25 Report and recommendations from the Independent Welsh Pay Review Body (W)</vt:lpwstr>
  </property>
  <property fmtid="{D5CDD505-2E9C-101B-9397-08002B2CF9AE}" pid="5" name="Objective-Description">
    <vt:lpwstr/>
  </property>
  <property fmtid="{D5CDD505-2E9C-101B-9397-08002B2CF9AE}" pid="6" name="Objective-CreationStamp">
    <vt:filetime>2024-09-09T15:54:56Z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2024-09-10T09:52:59Z</vt:filetime>
  </property>
  <property fmtid="{D5CDD505-2E9C-101B-9397-08002B2CF9AE}" pid="10" name="Objective-ModificationStamp">
    <vt:filetime>2024-09-10T09:52:59Z</vt:filetime>
  </property>
  <property fmtid="{D5CDD505-2E9C-101B-9397-08002B2CF9AE}" pid="11" name="Objective-Owner">
    <vt:lpwstr>Patterson, Sarah (ECWL - Education Directorate - Pedagogy, Leadership&amp; Prof Learning Div.)</vt:lpwstr>
  </property>
  <property fmtid="{D5CDD505-2E9C-101B-9397-08002B2CF9AE}" pid="12" name="Objective-Path">
    <vt:lpwstr>Objective Global Folder:#Business File Plan:WG Organisational Groups:OLD - Pre April 2024 - Public Services &amp; Welsh Language (PSWL):Public Services &amp; Welsh Language (PSWL) - Education - Pedagogy, Leadership and Professional Learning Division:1 - Save:Divisional Ministerial Files:Lynne Neagle - Cabinet Secretary for Education - MA Ministerial Advice - PLPL - 2024-2026:Teachers' Pay - MA/LN/5736/24 - Teachers' Pay 2024/25 - Report and Recommendations from Independent Welsh Pay Review Body:</vt:lpwstr>
  </property>
  <property fmtid="{D5CDD505-2E9C-101B-9397-08002B2CF9AE}" pid="13" name="Objective-Parent">
    <vt:lpwstr>Teachers' Pay - MA/LN/5736/24 - Teachers' Pay 2024/25 - Report and Recommendations from Independent Welsh Pay Review Body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vA99973027</vt:lpwstr>
  </property>
  <property fmtid="{D5CDD505-2E9C-101B-9397-08002B2CF9AE}" pid="16" name="Objective-Version">
    <vt:lpwstr>4.0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qA2117392</vt:lpwstr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2024-09-08T23:00:00Z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Language [system]">
    <vt:lpwstr>English (eng)</vt:lpwstr>
  </property>
  <property fmtid="{D5CDD505-2E9C-101B-9397-08002B2CF9AE}" pid="29" name="Objective-Date Acquired [system]">
    <vt:lpwstr/>
  </property>
  <property fmtid="{D5CDD505-2E9C-101B-9397-08002B2CF9AE}" pid="30" name="Objective-What to Keep [system]">
    <vt:lpwstr>No</vt:lpwstr>
  </property>
  <property fmtid="{D5CDD505-2E9C-101B-9397-08002B2CF9AE}" pid="31" name="Objective-Official Translation [system]">
    <vt:lpwstr/>
  </property>
  <property fmtid="{D5CDD505-2E9C-101B-9397-08002B2CF9AE}" pid="32" name="Objective-Connect Creator [system]">
    <vt:lpwstr/>
  </property>
  <property fmtid="{D5CDD505-2E9C-101B-9397-08002B2CF9AE}" pid="33" name="ContentTypeId">
    <vt:lpwstr>0x01010047A623BB5EE11E4995B9746CA7B13F5E</vt:lpwstr>
  </property>
</Properties>
</file>