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Pr="003F019E" w:rsidRDefault="0031239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022875" w:rsidRPr="003F019E" w:rsidRDefault="003C16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022875" w:rsidRPr="003F019E">
        <w:rPr>
          <w:rFonts w:ascii="Times New Roman" w:hAnsi="Times New Roman"/>
          <w:color w:val="FF0000"/>
          <w:sz w:val="40"/>
          <w:szCs w:val="40"/>
        </w:rPr>
        <w:t xml:space="preserve"> YSGRIFENEDIG </w:t>
      </w:r>
    </w:p>
    <w:p w:rsidR="00022875" w:rsidRPr="003F019E" w:rsidRDefault="00C505E0" w:rsidP="00C505E0">
      <w:pPr>
        <w:pStyle w:val="Heading1"/>
        <w:tabs>
          <w:tab w:val="left" w:pos="1976"/>
          <w:tab w:val="center" w:pos="4889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ab/>
      </w:r>
      <w:r>
        <w:rPr>
          <w:rFonts w:ascii="Times New Roman" w:hAnsi="Times New Roman"/>
          <w:color w:val="FF0000"/>
          <w:sz w:val="40"/>
          <w:szCs w:val="40"/>
        </w:rPr>
        <w:tab/>
      </w:r>
      <w:r w:rsidR="00022875" w:rsidRPr="003F019E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:rsidR="00A845A9" w:rsidRPr="003F019E" w:rsidRDefault="0002287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F019E"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:rsidR="00A845A9" w:rsidRPr="003F019E" w:rsidRDefault="0031239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F019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3F019E" w:rsidRDefault="000228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3F019E" w:rsidRDefault="00C962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Diweddariad: Cyllido </w:t>
            </w:r>
            <w:r w:rsidR="00022875"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gofal cymdeithasol</w:t>
            </w:r>
            <w:r w:rsidR="00501FD0" w:rsidRPr="003F01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2017-18</w:t>
            </w:r>
          </w:p>
        </w:tc>
      </w:tr>
      <w:tr w:rsidR="00EA5290" w:rsidRPr="003F019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0228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0228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Mai </w:t>
            </w:r>
            <w:r w:rsidR="00501FD0"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3F019E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0228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3F019E" w:rsidRDefault="00501FD0" w:rsidP="000228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022875"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Gweinidog Iechyd y Cyhoedd a Gwasanaethau Cymde</w:t>
            </w:r>
            <w:bookmarkStart w:id="0" w:name="_GoBack"/>
            <w:bookmarkEnd w:id="0"/>
            <w:r w:rsidR="00022875" w:rsidRPr="003F019E">
              <w:rPr>
                <w:rFonts w:ascii="Arial" w:hAnsi="Arial" w:cs="Arial"/>
                <w:b/>
                <w:bCs/>
                <w:sz w:val="24"/>
                <w:szCs w:val="24"/>
              </w:rPr>
              <w:t>ithasol</w:t>
            </w:r>
          </w:p>
        </w:tc>
      </w:tr>
    </w:tbl>
    <w:p w:rsidR="00EA5290" w:rsidRPr="003F019E" w:rsidRDefault="00EA5290" w:rsidP="00EA5290"/>
    <w:p w:rsidR="00EA5290" w:rsidRPr="003F019E" w:rsidRDefault="00EA5290" w:rsidP="00EA5290">
      <w:pPr>
        <w:pStyle w:val="BodyText"/>
        <w:jc w:val="left"/>
        <w:rPr>
          <w:lang w:val="en-US"/>
        </w:rPr>
      </w:pPr>
    </w:p>
    <w:p w:rsidR="00501FD0" w:rsidRPr="003F019E" w:rsidRDefault="00022875" w:rsidP="00501FD0">
      <w:pPr>
        <w:rPr>
          <w:rFonts w:ascii="Arial" w:hAnsi="Arial" w:cs="Arial"/>
          <w:sz w:val="24"/>
          <w:szCs w:val="24"/>
        </w:rPr>
      </w:pPr>
      <w:r w:rsidRPr="003F019E">
        <w:rPr>
          <w:rFonts w:ascii="Arial" w:hAnsi="Arial" w:cs="Arial"/>
          <w:bCs/>
          <w:sz w:val="24"/>
          <w:szCs w:val="24"/>
          <w:lang w:eastAsia="en-GB"/>
        </w:rPr>
        <w:t>Mae Llywodraeth</w:t>
      </w:r>
      <w:r w:rsidR="00581BA7" w:rsidRPr="003F019E">
        <w:rPr>
          <w:rFonts w:ascii="Arial" w:hAnsi="Arial" w:cs="Arial"/>
          <w:bCs/>
          <w:sz w:val="24"/>
          <w:szCs w:val="24"/>
          <w:lang w:eastAsia="en-GB"/>
        </w:rPr>
        <w:t xml:space="preserve"> Cymru yn cydnabod bod y sector gofal cymdeithasol yn un o bwysigrwydd strategol cenedlaethol, ac rydym wedi bod yn</w:t>
      </w:r>
      <w:r w:rsidR="00C9629F">
        <w:rPr>
          <w:rFonts w:ascii="Arial" w:hAnsi="Arial" w:cs="Arial"/>
          <w:bCs/>
          <w:sz w:val="24"/>
          <w:szCs w:val="24"/>
          <w:lang w:eastAsia="en-GB"/>
        </w:rPr>
        <w:t xml:space="preserve"> gweithio i sicrhau bod y cyllid </w:t>
      </w:r>
      <w:r w:rsidR="00581BA7" w:rsidRPr="003F019E">
        <w:rPr>
          <w:rFonts w:ascii="Arial" w:hAnsi="Arial" w:cs="Arial"/>
          <w:bCs/>
          <w:sz w:val="24"/>
          <w:szCs w:val="24"/>
          <w:lang w:eastAsia="en-GB"/>
        </w:rPr>
        <w:t>yn rhoi’r budd gorau posibl i’r bobl hynny yng Nghymru sydd angen gofal a chymorth.</w:t>
      </w:r>
    </w:p>
    <w:p w:rsidR="00501FD0" w:rsidRPr="003F019E" w:rsidRDefault="00501FD0" w:rsidP="00501FD0">
      <w:pPr>
        <w:rPr>
          <w:rFonts w:ascii="Arial" w:hAnsi="Arial" w:cs="Arial"/>
          <w:sz w:val="24"/>
          <w:szCs w:val="24"/>
        </w:rPr>
      </w:pPr>
    </w:p>
    <w:p w:rsidR="00501FD0" w:rsidRPr="003F019E" w:rsidRDefault="00C9629F" w:rsidP="00501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Rydym yn ymwybodol iawn o’r pwysau sydd ar y sector hwn ac ar lywodraeth leol</w:t>
      </w:r>
      <w:r w:rsidR="00F91D62">
        <w:rPr>
          <w:rFonts w:ascii="Arial" w:hAnsi="Arial" w:cs="Arial"/>
          <w:sz w:val="24"/>
          <w:szCs w:val="24"/>
          <w:lang w:eastAsia="en-GB"/>
        </w:rPr>
        <w:t xml:space="preserve">. Rydym wedi gwrando ac rydym </w:t>
      </w:r>
      <w:r>
        <w:rPr>
          <w:rFonts w:ascii="Arial" w:hAnsi="Arial" w:cs="Arial"/>
          <w:sz w:val="24"/>
          <w:szCs w:val="24"/>
          <w:lang w:eastAsia="en-GB"/>
        </w:rPr>
        <w:t xml:space="preserve">yn ymateb.  </w:t>
      </w:r>
    </w:p>
    <w:p w:rsidR="00501FD0" w:rsidRPr="003F019E" w:rsidRDefault="00501FD0" w:rsidP="00501FD0">
      <w:pPr>
        <w:rPr>
          <w:rFonts w:ascii="Arial" w:hAnsi="Arial" w:cs="Arial"/>
          <w:sz w:val="24"/>
          <w:szCs w:val="24"/>
        </w:rPr>
      </w:pPr>
    </w:p>
    <w:p w:rsidR="00DC49CC" w:rsidRPr="003F019E" w:rsidRDefault="00581BA7" w:rsidP="00DC49CC">
      <w:pPr>
        <w:rPr>
          <w:rFonts w:ascii="Arial" w:hAnsi="Arial" w:cs="Arial"/>
          <w:sz w:val="24"/>
          <w:szCs w:val="24"/>
        </w:rPr>
      </w:pPr>
      <w:r w:rsidRPr="003F019E">
        <w:rPr>
          <w:rFonts w:ascii="Arial" w:hAnsi="Arial" w:cs="Arial"/>
          <w:sz w:val="24"/>
          <w:szCs w:val="24"/>
        </w:rPr>
        <w:t xml:space="preserve">Mae’n hanfodol ein bod </w:t>
      </w:r>
      <w:r w:rsidR="00C9629F">
        <w:rPr>
          <w:rFonts w:ascii="Arial" w:hAnsi="Arial" w:cs="Arial"/>
          <w:sz w:val="24"/>
          <w:szCs w:val="24"/>
        </w:rPr>
        <w:t>yn hybu datblygiad</w:t>
      </w:r>
      <w:r w:rsidRPr="003F019E">
        <w:rPr>
          <w:rFonts w:ascii="Arial" w:hAnsi="Arial" w:cs="Arial"/>
          <w:sz w:val="24"/>
          <w:szCs w:val="24"/>
        </w:rPr>
        <w:t xml:space="preserve"> gwasanaethau </w:t>
      </w:r>
      <w:r w:rsidR="00C9629F">
        <w:rPr>
          <w:rFonts w:ascii="Arial" w:hAnsi="Arial" w:cs="Arial"/>
          <w:sz w:val="24"/>
          <w:szCs w:val="24"/>
        </w:rPr>
        <w:t>cymdeithasol sy’n gynaliadwy ar gyfer y</w:t>
      </w:r>
      <w:r w:rsidRPr="003F019E">
        <w:rPr>
          <w:rFonts w:ascii="Arial" w:hAnsi="Arial" w:cs="Arial"/>
          <w:sz w:val="24"/>
          <w:szCs w:val="24"/>
        </w:rPr>
        <w:t xml:space="preserve"> dyfodol. </w:t>
      </w:r>
      <w:r w:rsidR="005728D1">
        <w:rPr>
          <w:rFonts w:ascii="Arial" w:hAnsi="Arial" w:cs="Arial"/>
          <w:sz w:val="24"/>
          <w:szCs w:val="24"/>
        </w:rPr>
        <w:t>Mae’n sicr bod y</w:t>
      </w:r>
      <w:r w:rsidRPr="003F019E">
        <w:rPr>
          <w:rFonts w:ascii="Arial" w:hAnsi="Arial" w:cs="Arial"/>
          <w:sz w:val="24"/>
          <w:szCs w:val="24"/>
        </w:rPr>
        <w:t xml:space="preserve"> sector cyhoeddus yn wynebu heriau na welwyd mo’u tebyg o’r b</w:t>
      </w:r>
      <w:r w:rsidR="005728D1">
        <w:rPr>
          <w:rFonts w:ascii="Arial" w:hAnsi="Arial" w:cs="Arial"/>
          <w:sz w:val="24"/>
          <w:szCs w:val="24"/>
        </w:rPr>
        <w:t xml:space="preserve">laen. Mae angen inni ddal ati i feithrin </w:t>
      </w:r>
      <w:r w:rsidRPr="003F019E">
        <w:rPr>
          <w:rFonts w:ascii="Arial" w:hAnsi="Arial" w:cs="Arial"/>
          <w:sz w:val="24"/>
          <w:szCs w:val="24"/>
        </w:rPr>
        <w:t>cadernid.</w:t>
      </w:r>
    </w:p>
    <w:p w:rsidR="00DC49CC" w:rsidRPr="003F019E" w:rsidRDefault="00DC49CC" w:rsidP="00DC49CC">
      <w:pPr>
        <w:rPr>
          <w:rFonts w:ascii="Arial" w:hAnsi="Arial" w:cs="Arial"/>
          <w:sz w:val="24"/>
          <w:szCs w:val="24"/>
        </w:rPr>
      </w:pPr>
    </w:p>
    <w:p w:rsidR="00501FD0" w:rsidRPr="003F019E" w:rsidRDefault="00DC49CC" w:rsidP="00DC49CC">
      <w:pPr>
        <w:rPr>
          <w:rFonts w:ascii="Arial" w:hAnsi="Arial" w:cs="Arial"/>
          <w:sz w:val="24"/>
          <w:szCs w:val="24"/>
        </w:rPr>
      </w:pPr>
      <w:r w:rsidRPr="003F019E">
        <w:rPr>
          <w:rFonts w:ascii="Arial" w:hAnsi="Arial" w:cs="Arial"/>
          <w:sz w:val="24"/>
          <w:szCs w:val="24"/>
        </w:rPr>
        <w:t>Rydym yn parhau i fuddsoddi’n uniongyrchol mewn gofal c</w:t>
      </w:r>
      <w:r w:rsidR="003F4DA5" w:rsidRPr="003F019E">
        <w:rPr>
          <w:rFonts w:ascii="Arial" w:hAnsi="Arial" w:cs="Arial"/>
          <w:sz w:val="24"/>
          <w:szCs w:val="24"/>
        </w:rPr>
        <w:t>ymdeithasol er mwyn cefnogi’r GIG a gwasanaethau</w:t>
      </w:r>
      <w:r w:rsidRPr="003F019E">
        <w:rPr>
          <w:rFonts w:ascii="Arial" w:hAnsi="Arial" w:cs="Arial"/>
          <w:sz w:val="24"/>
          <w:szCs w:val="24"/>
        </w:rPr>
        <w:t xml:space="preserve"> cyhoeddus eraill</w:t>
      </w:r>
      <w:r w:rsidR="00F91D62">
        <w:rPr>
          <w:rFonts w:ascii="Arial" w:hAnsi="Arial" w:cs="Arial"/>
          <w:sz w:val="24"/>
          <w:szCs w:val="24"/>
        </w:rPr>
        <w:t>,</w:t>
      </w:r>
      <w:r w:rsidRPr="003F019E">
        <w:rPr>
          <w:rFonts w:ascii="Arial" w:hAnsi="Arial" w:cs="Arial"/>
          <w:sz w:val="24"/>
          <w:szCs w:val="24"/>
        </w:rPr>
        <w:t xml:space="preserve"> trwy atal yr angen am ymyriadau mwy costus yn y tymor hwy.</w:t>
      </w:r>
    </w:p>
    <w:p w:rsidR="00DC49CC" w:rsidRPr="003F019E" w:rsidRDefault="00DC49CC" w:rsidP="00DC49CC">
      <w:pPr>
        <w:rPr>
          <w:rFonts w:ascii="Arial" w:hAnsi="Arial" w:cs="Arial"/>
          <w:sz w:val="24"/>
          <w:szCs w:val="24"/>
        </w:rPr>
      </w:pPr>
    </w:p>
    <w:p w:rsidR="00501FD0" w:rsidRPr="003F019E" w:rsidRDefault="00DC49CC" w:rsidP="00501FD0">
      <w:pPr>
        <w:rPr>
          <w:rFonts w:ascii="Arial" w:hAnsi="Arial" w:cs="Arial"/>
          <w:sz w:val="24"/>
          <w:szCs w:val="24"/>
        </w:rPr>
      </w:pPr>
      <w:r w:rsidRPr="003F019E">
        <w:rPr>
          <w:rFonts w:ascii="Arial" w:hAnsi="Arial" w:cs="Arial"/>
          <w:sz w:val="24"/>
          <w:szCs w:val="24"/>
        </w:rPr>
        <w:t>Rydym wedi trawsnewid y ddeddfwriaeth gofal cymdeithasol yng Nghymru er mwyn adlewyrch</w:t>
      </w:r>
      <w:r w:rsidR="005728D1">
        <w:rPr>
          <w:rFonts w:ascii="Arial" w:hAnsi="Arial" w:cs="Arial"/>
          <w:sz w:val="24"/>
          <w:szCs w:val="24"/>
        </w:rPr>
        <w:t>u’r sefyllfa sydd ohoni</w:t>
      </w:r>
      <w:r w:rsidR="00F91D62">
        <w:rPr>
          <w:rFonts w:ascii="Arial" w:hAnsi="Arial" w:cs="Arial"/>
          <w:sz w:val="24"/>
          <w:szCs w:val="24"/>
        </w:rPr>
        <w:t>,</w:t>
      </w:r>
      <w:r w:rsidR="005728D1">
        <w:rPr>
          <w:rFonts w:ascii="Arial" w:hAnsi="Arial" w:cs="Arial"/>
          <w:sz w:val="24"/>
          <w:szCs w:val="24"/>
        </w:rPr>
        <w:t xml:space="preserve"> </w:t>
      </w:r>
      <w:r w:rsidRPr="003F019E">
        <w:rPr>
          <w:rFonts w:ascii="Arial" w:hAnsi="Arial" w:cs="Arial"/>
          <w:sz w:val="24"/>
          <w:szCs w:val="24"/>
        </w:rPr>
        <w:t>ac mae newidiadau gwirioneddol yn digwydd yn ymarferol</w:t>
      </w:r>
      <w:r w:rsidR="005728D1">
        <w:rPr>
          <w:rFonts w:ascii="Arial" w:hAnsi="Arial" w:cs="Arial"/>
          <w:sz w:val="24"/>
          <w:szCs w:val="24"/>
        </w:rPr>
        <w:t xml:space="preserve"> – ond fe wyddom </w:t>
      </w:r>
      <w:r w:rsidRPr="003F019E">
        <w:rPr>
          <w:rFonts w:ascii="Arial" w:hAnsi="Arial" w:cs="Arial"/>
          <w:sz w:val="24"/>
          <w:szCs w:val="24"/>
        </w:rPr>
        <w:t xml:space="preserve">fod mwy i’w wneud. </w:t>
      </w:r>
      <w:r w:rsidR="003F019E">
        <w:rPr>
          <w:rFonts w:ascii="Arial" w:hAnsi="Arial" w:cs="Arial"/>
          <w:sz w:val="24"/>
          <w:szCs w:val="24"/>
        </w:rPr>
        <w:t xml:space="preserve"> R</w:t>
      </w:r>
      <w:r w:rsidR="005728D1">
        <w:rPr>
          <w:rFonts w:ascii="Arial" w:hAnsi="Arial" w:cs="Arial"/>
          <w:sz w:val="24"/>
          <w:szCs w:val="24"/>
        </w:rPr>
        <w:t xml:space="preserve">haid i’r canlyniadau i’r </w:t>
      </w:r>
      <w:r w:rsidR="003F019E">
        <w:rPr>
          <w:rFonts w:ascii="Arial" w:hAnsi="Arial" w:cs="Arial"/>
          <w:sz w:val="24"/>
          <w:szCs w:val="24"/>
        </w:rPr>
        <w:t>person fod wrth wraidd y system bob amser, a</w:t>
      </w:r>
      <w:r w:rsidR="005728D1">
        <w:rPr>
          <w:rFonts w:ascii="Arial" w:hAnsi="Arial" w:cs="Arial"/>
          <w:sz w:val="24"/>
          <w:szCs w:val="24"/>
        </w:rPr>
        <w:t xml:space="preserve">c er mwyn cyflawni’r rhain rhaid canolbwyntio’n bennaf ar atal. </w:t>
      </w:r>
      <w:r w:rsidR="003F019E">
        <w:rPr>
          <w:rFonts w:ascii="Arial" w:hAnsi="Arial" w:cs="Arial"/>
          <w:sz w:val="24"/>
          <w:szCs w:val="24"/>
        </w:rPr>
        <w:t xml:space="preserve"> </w:t>
      </w:r>
    </w:p>
    <w:p w:rsidR="00501FD0" w:rsidRPr="003F019E" w:rsidRDefault="00501FD0" w:rsidP="00501FD0">
      <w:pPr>
        <w:rPr>
          <w:rFonts w:ascii="Arial" w:hAnsi="Arial" w:cs="Arial"/>
          <w:sz w:val="24"/>
          <w:szCs w:val="24"/>
        </w:rPr>
      </w:pPr>
    </w:p>
    <w:p w:rsidR="00501FD0" w:rsidRPr="003F019E" w:rsidRDefault="003F019E" w:rsidP="00501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 cyhoeddi hedd</w:t>
      </w:r>
      <w:r w:rsidR="00A84765">
        <w:rPr>
          <w:rFonts w:ascii="Arial" w:hAnsi="Arial" w:cs="Arial"/>
          <w:sz w:val="24"/>
          <w:szCs w:val="24"/>
        </w:rPr>
        <w:t>iw y bydd yr £20 miliwn o gyllid</w:t>
      </w:r>
      <w:r>
        <w:rPr>
          <w:rFonts w:ascii="Arial" w:hAnsi="Arial" w:cs="Arial"/>
          <w:sz w:val="24"/>
          <w:szCs w:val="24"/>
        </w:rPr>
        <w:t xml:space="preserve"> </w:t>
      </w:r>
      <w:r w:rsidR="00F570E0">
        <w:rPr>
          <w:rFonts w:ascii="Arial" w:hAnsi="Arial" w:cs="Arial"/>
          <w:sz w:val="24"/>
          <w:szCs w:val="24"/>
        </w:rPr>
        <w:t>cylchol</w:t>
      </w:r>
      <w:r>
        <w:rPr>
          <w:rFonts w:ascii="Arial" w:hAnsi="Arial" w:cs="Arial"/>
          <w:sz w:val="24"/>
          <w:szCs w:val="24"/>
        </w:rPr>
        <w:t xml:space="preserve"> ychwanegol</w:t>
      </w:r>
      <w:r w:rsidR="00F91D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sydd ar gael </w:t>
      </w:r>
      <w:r w:rsidR="005728D1">
        <w:rPr>
          <w:rFonts w:ascii="Arial" w:hAnsi="Arial" w:cs="Arial"/>
          <w:sz w:val="24"/>
          <w:szCs w:val="24"/>
        </w:rPr>
        <w:t xml:space="preserve">trwy gyllid canlyniadol yn dilyn </w:t>
      </w:r>
      <w:r>
        <w:rPr>
          <w:rFonts w:ascii="Arial" w:hAnsi="Arial" w:cs="Arial"/>
          <w:sz w:val="24"/>
          <w:szCs w:val="24"/>
        </w:rPr>
        <w:t>cyllideb Llywodraeth y DU ym mis Mawrth</w:t>
      </w:r>
      <w:r w:rsidR="00F91D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yn cael ei fuddsoddi mewn tri phrif faes:</w:t>
      </w:r>
    </w:p>
    <w:p w:rsidR="00501FD0" w:rsidRDefault="00501FD0" w:rsidP="00501FD0">
      <w:pPr>
        <w:rPr>
          <w:rFonts w:ascii="Arial" w:hAnsi="Arial" w:cs="Arial"/>
          <w:sz w:val="24"/>
          <w:szCs w:val="24"/>
        </w:rPr>
      </w:pPr>
    </w:p>
    <w:p w:rsidR="00F44B4F" w:rsidRPr="003F019E" w:rsidRDefault="00F44B4F" w:rsidP="00C505E0">
      <w:pPr>
        <w:spacing w:line="360" w:lineRule="auto"/>
        <w:rPr>
          <w:rFonts w:ascii="Arial" w:hAnsi="Arial" w:cs="Arial"/>
          <w:sz w:val="24"/>
          <w:szCs w:val="24"/>
        </w:rPr>
      </w:pPr>
    </w:p>
    <w:p w:rsidR="00C505E0" w:rsidRPr="00C505E0" w:rsidRDefault="00A84765" w:rsidP="00C505E0">
      <w:pPr>
        <w:pStyle w:val="ListParagraph"/>
        <w:numPr>
          <w:ilvl w:val="0"/>
          <w:numId w:val="2"/>
        </w:numPr>
        <w:spacing w:line="360" w:lineRule="auto"/>
        <w:ind w:left="845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£9 miliwn yn c</w:t>
      </w:r>
      <w:r w:rsidR="003F019E" w:rsidRPr="009A3C45">
        <w:rPr>
          <w:rFonts w:ascii="Arial" w:hAnsi="Arial" w:cs="Arial"/>
          <w:sz w:val="24"/>
          <w:szCs w:val="24"/>
          <w:lang w:val="cy-GB"/>
        </w:rPr>
        <w:t xml:space="preserve">ynyddu'r cyllid sydd eisoes ar gael </w:t>
      </w:r>
      <w:r w:rsidR="003F019E">
        <w:rPr>
          <w:rFonts w:ascii="Arial" w:hAnsi="Arial" w:cs="Arial"/>
          <w:sz w:val="24"/>
          <w:szCs w:val="24"/>
          <w:lang w:val="cy-GB"/>
        </w:rPr>
        <w:t>i r</w:t>
      </w:r>
      <w:r w:rsidR="003F019E" w:rsidRPr="009A3C45">
        <w:rPr>
          <w:rFonts w:ascii="Arial" w:hAnsi="Arial" w:cs="Arial"/>
          <w:sz w:val="24"/>
          <w:szCs w:val="24"/>
          <w:lang w:val="cy-GB"/>
        </w:rPr>
        <w:t xml:space="preserve">eoli costau'r gweithlu, 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F44B4F">
        <w:rPr>
          <w:rFonts w:ascii="Arial" w:hAnsi="Arial" w:cs="Arial"/>
          <w:sz w:val="24"/>
          <w:szCs w:val="24"/>
          <w:lang w:val="cy-GB"/>
        </w:rPr>
        <w:t xml:space="preserve"> </w:t>
      </w:r>
      <w:r w:rsidR="003F019E" w:rsidRPr="009A3C45">
        <w:rPr>
          <w:rFonts w:ascii="Arial" w:hAnsi="Arial" w:cs="Arial"/>
          <w:sz w:val="24"/>
          <w:szCs w:val="24"/>
          <w:lang w:val="cy-GB"/>
        </w:rPr>
        <w:t>hyrwyddo sefydlogrwydd y farchnad gofal cymdeithasol</w:t>
      </w:r>
    </w:p>
    <w:p w:rsidR="003F019E" w:rsidRPr="00C505E0" w:rsidRDefault="00A84765" w:rsidP="00C505E0">
      <w:pPr>
        <w:pStyle w:val="ListParagraph"/>
        <w:numPr>
          <w:ilvl w:val="0"/>
          <w:numId w:val="2"/>
        </w:numPr>
        <w:spacing w:line="360" w:lineRule="auto"/>
        <w:ind w:left="845" w:hanging="357"/>
        <w:contextualSpacing/>
        <w:rPr>
          <w:rFonts w:ascii="Arial" w:hAnsi="Arial" w:cs="Arial"/>
          <w:sz w:val="24"/>
          <w:szCs w:val="24"/>
        </w:rPr>
      </w:pPr>
      <w:r w:rsidRPr="00C505E0">
        <w:rPr>
          <w:rFonts w:ascii="Arial" w:hAnsi="Arial" w:cs="Arial"/>
          <w:sz w:val="24"/>
          <w:szCs w:val="24"/>
          <w:lang w:val="cy-GB"/>
        </w:rPr>
        <w:lastRenderedPageBreak/>
        <w:t>Bydd £8 miliwn yn c</w:t>
      </w:r>
      <w:r w:rsidR="003F019E" w:rsidRPr="00C505E0">
        <w:rPr>
          <w:rFonts w:ascii="Arial" w:hAnsi="Arial" w:cs="Arial"/>
          <w:sz w:val="24"/>
          <w:szCs w:val="24"/>
          <w:lang w:val="cy-GB"/>
        </w:rPr>
        <w:t>efnogi gwaith i atal plan</w:t>
      </w:r>
      <w:r w:rsidR="00F44B4F" w:rsidRPr="00C505E0">
        <w:rPr>
          <w:rFonts w:ascii="Arial" w:hAnsi="Arial" w:cs="Arial"/>
          <w:sz w:val="24"/>
          <w:szCs w:val="24"/>
          <w:lang w:val="cy-GB"/>
        </w:rPr>
        <w:t xml:space="preserve">t rhag cael eu derbyn i ofal </w:t>
      </w:r>
      <w:r w:rsidRPr="00C505E0">
        <w:rPr>
          <w:rFonts w:ascii="Arial" w:hAnsi="Arial" w:cs="Arial"/>
          <w:sz w:val="24"/>
          <w:szCs w:val="24"/>
          <w:lang w:val="cy-GB"/>
        </w:rPr>
        <w:t>a</w:t>
      </w:r>
      <w:r w:rsidR="00F91D62" w:rsidRPr="00C505E0">
        <w:rPr>
          <w:rFonts w:ascii="Arial" w:hAnsi="Arial" w:cs="Arial"/>
          <w:sz w:val="24"/>
          <w:szCs w:val="24"/>
          <w:lang w:val="cy-GB"/>
        </w:rPr>
        <w:t xml:space="preserve">c i </w:t>
      </w:r>
      <w:r w:rsidRPr="00C505E0">
        <w:rPr>
          <w:rFonts w:ascii="Arial" w:hAnsi="Arial" w:cs="Arial"/>
          <w:sz w:val="24"/>
          <w:szCs w:val="24"/>
          <w:lang w:val="cy-GB"/>
        </w:rPr>
        <w:t>wella</w:t>
      </w:r>
      <w:r w:rsidR="00F91D62" w:rsidRPr="00C505E0">
        <w:rPr>
          <w:rFonts w:ascii="Arial" w:hAnsi="Arial" w:cs="Arial"/>
          <w:sz w:val="24"/>
          <w:szCs w:val="24"/>
          <w:lang w:val="cy-GB"/>
        </w:rPr>
        <w:t>’r</w:t>
      </w:r>
      <w:r w:rsidR="003F019E" w:rsidRPr="00C505E0">
        <w:rPr>
          <w:rFonts w:ascii="Arial" w:hAnsi="Arial" w:cs="Arial"/>
          <w:sz w:val="24"/>
          <w:szCs w:val="24"/>
          <w:lang w:val="cy-GB"/>
        </w:rPr>
        <w:t xml:space="preserve"> ca</w:t>
      </w:r>
      <w:r w:rsidR="00F44B4F" w:rsidRPr="00C505E0">
        <w:rPr>
          <w:rFonts w:ascii="Arial" w:hAnsi="Arial" w:cs="Arial"/>
          <w:sz w:val="24"/>
          <w:szCs w:val="24"/>
          <w:lang w:val="cy-GB"/>
        </w:rPr>
        <w:t>nlyniadau i'r rhai sydd mewn gofal</w:t>
      </w:r>
    </w:p>
    <w:p w:rsidR="00F44B4F" w:rsidRPr="009A3C45" w:rsidRDefault="00F44B4F" w:rsidP="00C505E0">
      <w:pPr>
        <w:pStyle w:val="ListParagraph"/>
        <w:spacing w:line="360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3F019E" w:rsidRPr="00F44B4F" w:rsidRDefault="00A84765" w:rsidP="00C505E0">
      <w:pPr>
        <w:pStyle w:val="ListParagraph"/>
        <w:numPr>
          <w:ilvl w:val="0"/>
          <w:numId w:val="2"/>
        </w:numPr>
        <w:spacing w:line="360" w:lineRule="auto"/>
        <w:ind w:left="845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3F019E" w:rsidRPr="009A3C45">
        <w:rPr>
          <w:rFonts w:ascii="Arial" w:hAnsi="Arial" w:cs="Arial"/>
          <w:sz w:val="24"/>
          <w:szCs w:val="24"/>
          <w:lang w:val="cy-GB"/>
        </w:rPr>
        <w:t xml:space="preserve">£3 miliwn </w:t>
      </w:r>
      <w:r>
        <w:rPr>
          <w:rFonts w:ascii="Arial" w:hAnsi="Arial" w:cs="Arial"/>
          <w:sz w:val="24"/>
          <w:szCs w:val="24"/>
          <w:lang w:val="cy-GB"/>
        </w:rPr>
        <w:t xml:space="preserve">yn cael ei ddarparu </w:t>
      </w:r>
      <w:r w:rsidR="00F44B4F">
        <w:rPr>
          <w:rFonts w:ascii="Arial" w:hAnsi="Arial" w:cs="Arial"/>
          <w:sz w:val="24"/>
          <w:szCs w:val="24"/>
          <w:lang w:val="cy-GB"/>
        </w:rPr>
        <w:t>i</w:t>
      </w:r>
      <w:r w:rsidR="003F019E" w:rsidRPr="009A3C45">
        <w:rPr>
          <w:rFonts w:ascii="Arial" w:hAnsi="Arial" w:cs="Arial"/>
          <w:sz w:val="24"/>
          <w:szCs w:val="24"/>
          <w:lang w:val="cy-GB"/>
        </w:rPr>
        <w:t xml:space="preserve"> awdurdodau lleol i helpu gyda gofal seibiant i ofalwyr, o ystyried y gwaith allweddol </w:t>
      </w:r>
      <w:r w:rsidR="00F44B4F">
        <w:rPr>
          <w:rFonts w:ascii="Arial" w:hAnsi="Arial" w:cs="Arial"/>
          <w:sz w:val="24"/>
          <w:szCs w:val="24"/>
          <w:lang w:val="cy-GB"/>
        </w:rPr>
        <w:t xml:space="preserve">y </w:t>
      </w:r>
      <w:r w:rsidR="003F019E" w:rsidRPr="009A3C45">
        <w:rPr>
          <w:rFonts w:ascii="Arial" w:hAnsi="Arial" w:cs="Arial"/>
          <w:sz w:val="24"/>
          <w:szCs w:val="24"/>
          <w:lang w:val="cy-GB"/>
        </w:rPr>
        <w:t>maent yn ei wneud</w:t>
      </w:r>
    </w:p>
    <w:p w:rsidR="00F44B4F" w:rsidRPr="009A3C45" w:rsidRDefault="00F44B4F" w:rsidP="00F44B4F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501FD0" w:rsidRPr="003F019E" w:rsidRDefault="00C9629F" w:rsidP="00501FD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 gan y gweithlu gofal cartref a gofa</w:t>
      </w:r>
      <w:r w:rsidR="00F91D62">
        <w:rPr>
          <w:rFonts w:ascii="Arial" w:hAnsi="Arial" w:cs="Arial"/>
          <w:sz w:val="24"/>
          <w:szCs w:val="24"/>
          <w:lang w:eastAsia="en-GB"/>
        </w:rPr>
        <w:t>l preswyl swyddogaeth allweddol yn ein</w:t>
      </w:r>
      <w:r>
        <w:rPr>
          <w:rFonts w:ascii="Arial" w:hAnsi="Arial" w:cs="Arial"/>
          <w:sz w:val="24"/>
          <w:szCs w:val="24"/>
          <w:lang w:eastAsia="en-GB"/>
        </w:rPr>
        <w:t xml:space="preserve"> cymdeithas, ac mae Llywodr</w:t>
      </w:r>
      <w:r w:rsidR="00A84765">
        <w:rPr>
          <w:rFonts w:ascii="Arial" w:hAnsi="Arial" w:cs="Arial"/>
          <w:sz w:val="24"/>
          <w:szCs w:val="24"/>
          <w:lang w:eastAsia="en-GB"/>
        </w:rPr>
        <w:t>aeth Cymru yn gwneud ei rhan i fynd i’r afael</w:t>
      </w:r>
      <w:r>
        <w:rPr>
          <w:rFonts w:ascii="Arial" w:hAnsi="Arial" w:cs="Arial"/>
          <w:sz w:val="24"/>
          <w:szCs w:val="24"/>
          <w:lang w:eastAsia="en-GB"/>
        </w:rPr>
        <w:t xml:space="preserve"> â’r heriau </w:t>
      </w:r>
      <w:r w:rsidR="00A84765">
        <w:rPr>
          <w:rFonts w:ascii="Arial" w:hAnsi="Arial" w:cs="Arial"/>
          <w:sz w:val="24"/>
          <w:szCs w:val="24"/>
          <w:lang w:eastAsia="en-GB"/>
        </w:rPr>
        <w:t>sy’n bodoli</w:t>
      </w:r>
      <w:r>
        <w:rPr>
          <w:rFonts w:ascii="Arial" w:hAnsi="Arial" w:cs="Arial"/>
          <w:sz w:val="24"/>
          <w:szCs w:val="24"/>
          <w:lang w:eastAsia="en-GB"/>
        </w:rPr>
        <w:t xml:space="preserve">. Byddwn yn helpu i ddarparu gofal o ansawdd da trwy wella’r amodau i’r gweithlu, </w:t>
      </w:r>
      <w:r w:rsidR="00F91D62">
        <w:rPr>
          <w:rFonts w:ascii="Arial" w:hAnsi="Arial" w:cs="Arial"/>
          <w:sz w:val="24"/>
          <w:szCs w:val="24"/>
          <w:lang w:eastAsia="en-GB"/>
        </w:rPr>
        <w:t>a byddwn yn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91D62">
        <w:rPr>
          <w:rFonts w:ascii="Arial" w:hAnsi="Arial" w:cs="Arial"/>
          <w:sz w:val="24"/>
          <w:szCs w:val="24"/>
          <w:lang w:eastAsia="en-GB"/>
        </w:rPr>
        <w:t xml:space="preserve">gweithio i feithrin </w:t>
      </w:r>
      <w:r w:rsidR="00A84765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>efydlogrwydd a chadernid y sector. Rydym wrthi’n cyflwyno deddfwriaeth i’r perwyl hwn fel rhan o Ddeddf Rheoleiddio ac Arolygu Gofal Cymdeithasol (Cymru). At hynny, rydym yn cynyddu’r £10 miliwn sydd eisoes wedi’i gyhoeddi i helpu i leddfu’r pwysau sy’n gysylltiedig â’r Cyflog Byw Cenedlaethol.</w:t>
      </w:r>
    </w:p>
    <w:p w:rsidR="00501FD0" w:rsidRPr="003F019E" w:rsidRDefault="00501FD0" w:rsidP="00501FD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:rsidR="00501FD0" w:rsidRPr="003F019E" w:rsidRDefault="00C9629F" w:rsidP="00501FD0">
      <w:pPr>
        <w:keepNext/>
        <w:keepLines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Rydym wedi ymrwymo i gefnogi teuluoed</w:t>
      </w:r>
      <w:r w:rsidR="00F91D62">
        <w:rPr>
          <w:rFonts w:ascii="Arial" w:hAnsi="Arial" w:cs="Arial"/>
          <w:sz w:val="24"/>
          <w:szCs w:val="24"/>
          <w:lang w:eastAsia="en-GB"/>
        </w:rPr>
        <w:t>d a phlant sydd ar gyrion y byd</w:t>
      </w:r>
      <w:r>
        <w:rPr>
          <w:rFonts w:ascii="Arial" w:hAnsi="Arial" w:cs="Arial"/>
          <w:sz w:val="24"/>
          <w:szCs w:val="24"/>
          <w:lang w:eastAsia="en-GB"/>
        </w:rPr>
        <w:t xml:space="preserve"> gofal. Rydym am leihau nifer y plant sy’n </w:t>
      </w:r>
      <w:r w:rsidR="00A84765">
        <w:rPr>
          <w:rFonts w:ascii="Arial" w:hAnsi="Arial" w:cs="Arial"/>
          <w:sz w:val="24"/>
          <w:szCs w:val="24"/>
          <w:lang w:eastAsia="en-GB"/>
        </w:rPr>
        <w:t>gorfod mynd i ofal yn syth ar ôl eu geni,</w:t>
      </w:r>
      <w:r>
        <w:rPr>
          <w:rFonts w:ascii="Arial" w:hAnsi="Arial" w:cs="Arial"/>
          <w:sz w:val="24"/>
          <w:szCs w:val="24"/>
          <w:lang w:eastAsia="en-GB"/>
        </w:rPr>
        <w:t xml:space="preserve"> a gwella’r canlyniadau i blant sy’n gadael gofal. Bydd ein buddsoddiad yn adeiladu ar lwyddiant ein Gwasanaethau Integredig Cymorth i Deuluoedd, gan ddefnyddio sgiliau a dulliau i </w:t>
      </w:r>
      <w:r w:rsidR="0087044F">
        <w:rPr>
          <w:rFonts w:ascii="Arial" w:hAnsi="Arial" w:cs="Arial"/>
          <w:sz w:val="24"/>
          <w:szCs w:val="24"/>
          <w:lang w:eastAsia="en-GB"/>
        </w:rPr>
        <w:t>annog a helpu m</w:t>
      </w:r>
      <w:r>
        <w:rPr>
          <w:rFonts w:ascii="Arial" w:hAnsi="Arial" w:cs="Arial"/>
          <w:sz w:val="24"/>
          <w:szCs w:val="24"/>
          <w:lang w:eastAsia="en-GB"/>
        </w:rPr>
        <w:t>w</w:t>
      </w:r>
      <w:r w:rsidR="0087044F">
        <w:rPr>
          <w:rFonts w:ascii="Arial" w:hAnsi="Arial" w:cs="Arial"/>
          <w:sz w:val="24"/>
          <w:szCs w:val="24"/>
          <w:lang w:eastAsia="en-GB"/>
        </w:rPr>
        <w:t xml:space="preserve">y o deuluoedd i gydnabod </w:t>
      </w:r>
      <w:r>
        <w:rPr>
          <w:rFonts w:ascii="Arial" w:hAnsi="Arial" w:cs="Arial"/>
          <w:sz w:val="24"/>
          <w:szCs w:val="24"/>
          <w:lang w:eastAsia="en-GB"/>
        </w:rPr>
        <w:t xml:space="preserve">yr heriau y maent yn eu </w:t>
      </w:r>
      <w:r w:rsidR="0087044F">
        <w:rPr>
          <w:rFonts w:ascii="Arial" w:hAnsi="Arial" w:cs="Arial"/>
          <w:sz w:val="24"/>
          <w:szCs w:val="24"/>
          <w:lang w:eastAsia="en-GB"/>
        </w:rPr>
        <w:t xml:space="preserve">hwynebu ac i ymdrin â’r heriau hynny. </w:t>
      </w:r>
      <w:r>
        <w:rPr>
          <w:rFonts w:ascii="Arial" w:hAnsi="Arial" w:cs="Arial"/>
          <w:sz w:val="24"/>
          <w:szCs w:val="24"/>
          <w:lang w:eastAsia="en-GB"/>
        </w:rPr>
        <w:t>Bydd hynny yn ei dro yn lleihau’r angen a</w:t>
      </w:r>
      <w:r w:rsidR="0087044F">
        <w:rPr>
          <w:rFonts w:ascii="Arial" w:hAnsi="Arial" w:cs="Arial"/>
          <w:sz w:val="24"/>
          <w:szCs w:val="24"/>
          <w:lang w:eastAsia="en-GB"/>
        </w:rPr>
        <w:t>m ofal. Byddwn hefyd yn trefnu bod</w:t>
      </w:r>
      <w:r>
        <w:rPr>
          <w:rFonts w:ascii="Arial" w:hAnsi="Arial" w:cs="Arial"/>
          <w:sz w:val="24"/>
          <w:szCs w:val="24"/>
          <w:lang w:eastAsia="en-GB"/>
        </w:rPr>
        <w:t xml:space="preserve"> prosiect Adlewyrchu Gwent </w:t>
      </w:r>
      <w:r w:rsidR="0087044F">
        <w:rPr>
          <w:rFonts w:ascii="Arial" w:hAnsi="Arial" w:cs="Arial"/>
          <w:sz w:val="24"/>
          <w:szCs w:val="24"/>
          <w:lang w:eastAsia="en-GB"/>
        </w:rPr>
        <w:t xml:space="preserve">yn cael ei gyflwyno </w:t>
      </w:r>
      <w:r>
        <w:rPr>
          <w:rFonts w:ascii="Arial" w:hAnsi="Arial" w:cs="Arial"/>
          <w:sz w:val="24"/>
          <w:szCs w:val="24"/>
          <w:lang w:eastAsia="en-GB"/>
        </w:rPr>
        <w:t xml:space="preserve">trwy Gymru gyfan. Mae’r prosiect hwn yn rhoi cymorth i fenywod y mae o leiaf </w:t>
      </w:r>
      <w:r w:rsidR="0087044F">
        <w:rPr>
          <w:rFonts w:ascii="Arial" w:hAnsi="Arial" w:cs="Arial"/>
          <w:sz w:val="24"/>
          <w:szCs w:val="24"/>
          <w:lang w:eastAsia="en-GB"/>
        </w:rPr>
        <w:t>un o’u plant mewn g</w:t>
      </w:r>
      <w:r w:rsidR="00F91D62">
        <w:rPr>
          <w:rFonts w:ascii="Arial" w:hAnsi="Arial" w:cs="Arial"/>
          <w:sz w:val="24"/>
          <w:szCs w:val="24"/>
          <w:lang w:eastAsia="en-GB"/>
        </w:rPr>
        <w:t xml:space="preserve">ofal. Bydd yr arian </w:t>
      </w:r>
      <w:r>
        <w:rPr>
          <w:rFonts w:ascii="Arial" w:hAnsi="Arial" w:cs="Arial"/>
          <w:sz w:val="24"/>
          <w:szCs w:val="24"/>
          <w:lang w:eastAsia="en-GB"/>
        </w:rPr>
        <w:t>hefyd yn helpu awdurdodau lleol i roi’r Fframwaith Maethu Cenedlaethol ar waith.</w:t>
      </w:r>
    </w:p>
    <w:p w:rsidR="00501FD0" w:rsidRPr="003F019E" w:rsidRDefault="00C9629F" w:rsidP="00501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Rydym fel Llywodraeth yn sylweddoli </w:t>
      </w:r>
      <w:r w:rsidR="0087044F">
        <w:rPr>
          <w:rFonts w:ascii="Arial" w:hAnsi="Arial" w:cs="Arial"/>
          <w:sz w:val="24"/>
          <w:szCs w:val="24"/>
          <w:lang w:eastAsia="en-GB"/>
        </w:rPr>
        <w:t>cymaint o gyfraniad y mae g</w:t>
      </w:r>
      <w:r>
        <w:rPr>
          <w:rFonts w:ascii="Arial" w:hAnsi="Arial" w:cs="Arial"/>
          <w:sz w:val="24"/>
          <w:szCs w:val="24"/>
          <w:lang w:eastAsia="en-GB"/>
        </w:rPr>
        <w:t>ofalwyr di-dâl</w:t>
      </w:r>
      <w:r w:rsidR="0087044F">
        <w:rPr>
          <w:rFonts w:ascii="Arial" w:hAnsi="Arial" w:cs="Arial"/>
          <w:sz w:val="24"/>
          <w:szCs w:val="24"/>
          <w:lang w:eastAsia="en-GB"/>
        </w:rPr>
        <w:t xml:space="preserve"> yn ei wneud</w:t>
      </w:r>
      <w:r>
        <w:rPr>
          <w:rFonts w:ascii="Arial" w:hAnsi="Arial" w:cs="Arial"/>
          <w:sz w:val="24"/>
          <w:szCs w:val="24"/>
          <w:lang w:eastAsia="en-GB"/>
        </w:rPr>
        <w:t>, ac rydym wedi gwella hawliau gofalwyr fel rhan o Ddeddf Gwasanaethau Cymdeithasol a Llesiant (Cymru). Mae gofalwyr yn asgwrn cefn i’n gallu i ddarparu gofal a chymorth i’r rhai sydd angen gofal ie</w:t>
      </w:r>
      <w:r w:rsidR="00F91D62">
        <w:rPr>
          <w:rFonts w:ascii="Arial" w:hAnsi="Arial" w:cs="Arial"/>
          <w:sz w:val="24"/>
          <w:szCs w:val="24"/>
          <w:lang w:eastAsia="en-GB"/>
        </w:rPr>
        <w:t>chyd a chymdeithasol</w:t>
      </w:r>
      <w:r>
        <w:rPr>
          <w:rFonts w:ascii="Arial" w:hAnsi="Arial" w:cs="Arial"/>
          <w:sz w:val="24"/>
          <w:szCs w:val="24"/>
          <w:lang w:eastAsia="en-GB"/>
        </w:rPr>
        <w:t>. Mae’n ffaith gydnabyddedig bod gofa</w:t>
      </w:r>
      <w:r w:rsidR="0087044F">
        <w:rPr>
          <w:rFonts w:ascii="Arial" w:hAnsi="Arial" w:cs="Arial"/>
          <w:sz w:val="24"/>
          <w:szCs w:val="24"/>
          <w:lang w:eastAsia="en-GB"/>
        </w:rPr>
        <w:t>l seibiant a chyfnodau byr o hoe</w:t>
      </w:r>
      <w:r>
        <w:rPr>
          <w:rFonts w:ascii="Arial" w:hAnsi="Arial" w:cs="Arial"/>
          <w:sz w:val="24"/>
          <w:szCs w:val="24"/>
          <w:lang w:eastAsia="en-GB"/>
        </w:rPr>
        <w:t xml:space="preserve"> yn bwysig i les y gofalwr a lles y sawl sydd ag anghenion gofal. Rydym wedi cyflwyno cronfa arbennig dan ofal awdurdodau lleol i ddarparu gofal seibiant.</w:t>
      </w:r>
    </w:p>
    <w:p w:rsidR="00501FD0" w:rsidRPr="003F019E" w:rsidRDefault="00501FD0" w:rsidP="00501FD0">
      <w:pPr>
        <w:rPr>
          <w:rFonts w:ascii="Arial" w:hAnsi="Arial" w:cs="Arial"/>
          <w:sz w:val="24"/>
          <w:szCs w:val="24"/>
        </w:rPr>
      </w:pPr>
    </w:p>
    <w:p w:rsidR="00501FD0" w:rsidRPr="003F019E" w:rsidRDefault="00B96C5F" w:rsidP="00501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£20 miliwn hwn yn golygu bod </w:t>
      </w:r>
      <w:r w:rsidR="0087044F">
        <w:rPr>
          <w:rFonts w:ascii="Arial" w:hAnsi="Arial" w:cs="Arial"/>
          <w:sz w:val="24"/>
          <w:szCs w:val="24"/>
        </w:rPr>
        <w:t xml:space="preserve">cyfanswm o </w:t>
      </w:r>
      <w:r>
        <w:rPr>
          <w:rFonts w:ascii="Arial" w:hAnsi="Arial" w:cs="Arial"/>
          <w:sz w:val="24"/>
          <w:szCs w:val="24"/>
        </w:rPr>
        <w:t>£55 miliwn o gyllid ychwanegol yn cael ei fuddsoddi mewn gofal cymdeithasol yn 2017/18.</w:t>
      </w:r>
    </w:p>
    <w:p w:rsidR="00637063" w:rsidRPr="003F019E" w:rsidRDefault="00637063" w:rsidP="00501FD0">
      <w:pPr>
        <w:rPr>
          <w:rFonts w:ascii="Arial" w:hAnsi="Arial" w:cs="Arial"/>
          <w:sz w:val="24"/>
          <w:szCs w:val="24"/>
        </w:rPr>
      </w:pPr>
    </w:p>
    <w:p w:rsidR="00501FD0" w:rsidRDefault="00B96C5F" w:rsidP="00501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Rhoddwyd hwb ychwanegol o £25 m</w:t>
      </w:r>
      <w:r w:rsidR="00C9629F">
        <w:rPr>
          <w:rFonts w:ascii="Arial" w:hAnsi="Arial" w:cs="Arial"/>
          <w:sz w:val="24"/>
          <w:szCs w:val="24"/>
        </w:rPr>
        <w:t xml:space="preserve">iliwn i’r Grant Cynnal Refeniw </w:t>
      </w:r>
      <w:r>
        <w:rPr>
          <w:rFonts w:ascii="Arial" w:hAnsi="Arial" w:cs="Arial"/>
          <w:sz w:val="24"/>
          <w:szCs w:val="24"/>
        </w:rPr>
        <w:t xml:space="preserve">a dyfarnwyd grant o £10 miliwn i awdurdodau lleol i helpu i leddfu’r pwysau sy’n gysylltiedig â’r Cyflog Byw Cenedlaethol. </w:t>
      </w:r>
    </w:p>
    <w:p w:rsidR="00B96C5F" w:rsidRDefault="00B96C5F" w:rsidP="00501FD0">
      <w:pPr>
        <w:rPr>
          <w:rFonts w:ascii="Arial" w:hAnsi="Arial" w:cs="Arial"/>
          <w:sz w:val="24"/>
          <w:szCs w:val="24"/>
        </w:rPr>
      </w:pPr>
    </w:p>
    <w:p w:rsidR="00501FD0" w:rsidRDefault="00501FD0" w:rsidP="00501FD0"/>
    <w:p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EB" w:rsidRDefault="006F75EB">
      <w:r>
        <w:separator/>
      </w:r>
    </w:p>
  </w:endnote>
  <w:endnote w:type="continuationSeparator" w:id="0">
    <w:p w:rsidR="006F75EB" w:rsidRDefault="006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4F" w:rsidRDefault="008704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505E0">
      <w:rPr>
        <w:rStyle w:val="PageNumber"/>
      </w:rPr>
      <w:fldChar w:fldCharType="separate"/>
    </w:r>
    <w:r w:rsidR="00C505E0">
      <w:rPr>
        <w:rStyle w:val="PageNumber"/>
        <w:noProof/>
      </w:rPr>
      <w:t>1</w:t>
    </w:r>
    <w:r>
      <w:rPr>
        <w:rStyle w:val="PageNumber"/>
      </w:rPr>
      <w:fldChar w:fldCharType="end"/>
    </w:r>
  </w:p>
  <w:p w:rsidR="0087044F" w:rsidRDefault="0087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4F" w:rsidRDefault="008704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44F" w:rsidRDefault="0087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4F" w:rsidRPr="005D2A41" w:rsidRDefault="008704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23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7044F" w:rsidRPr="00A845A9" w:rsidRDefault="008704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EB" w:rsidRDefault="006F75EB">
      <w:r>
        <w:separator/>
      </w:r>
    </w:p>
  </w:footnote>
  <w:footnote w:type="continuationSeparator" w:id="0">
    <w:p w:rsidR="006F75EB" w:rsidRDefault="006F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4F" w:rsidRDefault="0031239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44F" w:rsidRDefault="0087044F">
    <w:pPr>
      <w:pStyle w:val="Header"/>
    </w:pPr>
  </w:p>
  <w:p w:rsidR="0087044F" w:rsidRDefault="0087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54961"/>
    <w:multiLevelType w:val="hybridMultilevel"/>
    <w:tmpl w:val="C352B1FE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2875"/>
    <w:rsid w:val="00023B69"/>
    <w:rsid w:val="00025391"/>
    <w:rsid w:val="000516D9"/>
    <w:rsid w:val="00082B81"/>
    <w:rsid w:val="00090C3D"/>
    <w:rsid w:val="00097118"/>
    <w:rsid w:val="000C3A52"/>
    <w:rsid w:val="000C53D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244C6"/>
    <w:rsid w:val="00274F08"/>
    <w:rsid w:val="002A5310"/>
    <w:rsid w:val="002C57B6"/>
    <w:rsid w:val="002F0EB9"/>
    <w:rsid w:val="002F53A9"/>
    <w:rsid w:val="00312396"/>
    <w:rsid w:val="00314E36"/>
    <w:rsid w:val="003220C1"/>
    <w:rsid w:val="00356D7B"/>
    <w:rsid w:val="00357893"/>
    <w:rsid w:val="003670C1"/>
    <w:rsid w:val="00370471"/>
    <w:rsid w:val="003B1503"/>
    <w:rsid w:val="003B3D64"/>
    <w:rsid w:val="003C1677"/>
    <w:rsid w:val="003C5133"/>
    <w:rsid w:val="003F019E"/>
    <w:rsid w:val="003F4DA5"/>
    <w:rsid w:val="00412673"/>
    <w:rsid w:val="0043031D"/>
    <w:rsid w:val="0046757C"/>
    <w:rsid w:val="00501FD0"/>
    <w:rsid w:val="00560F1F"/>
    <w:rsid w:val="005728D1"/>
    <w:rsid w:val="00574BB3"/>
    <w:rsid w:val="00581BA7"/>
    <w:rsid w:val="005A22E2"/>
    <w:rsid w:val="005B030B"/>
    <w:rsid w:val="005B58A7"/>
    <w:rsid w:val="005D2A41"/>
    <w:rsid w:val="005D7663"/>
    <w:rsid w:val="00637063"/>
    <w:rsid w:val="00654C0A"/>
    <w:rsid w:val="006620C5"/>
    <w:rsid w:val="006633C7"/>
    <w:rsid w:val="00663F04"/>
    <w:rsid w:val="00670227"/>
    <w:rsid w:val="006814BD"/>
    <w:rsid w:val="0069133F"/>
    <w:rsid w:val="006B340E"/>
    <w:rsid w:val="006B461D"/>
    <w:rsid w:val="006E0A2C"/>
    <w:rsid w:val="006F75E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46C6"/>
    <w:rsid w:val="00841628"/>
    <w:rsid w:val="00846160"/>
    <w:rsid w:val="0087044F"/>
    <w:rsid w:val="00877BD2"/>
    <w:rsid w:val="008B7927"/>
    <w:rsid w:val="008C6093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4765"/>
    <w:rsid w:val="00A86958"/>
    <w:rsid w:val="00AA5651"/>
    <w:rsid w:val="00AA5848"/>
    <w:rsid w:val="00AA7750"/>
    <w:rsid w:val="00AD65F1"/>
    <w:rsid w:val="00AE064D"/>
    <w:rsid w:val="00AF056B"/>
    <w:rsid w:val="00AF0603"/>
    <w:rsid w:val="00B049B1"/>
    <w:rsid w:val="00B239BA"/>
    <w:rsid w:val="00B3511D"/>
    <w:rsid w:val="00B468BB"/>
    <w:rsid w:val="00B53568"/>
    <w:rsid w:val="00B76397"/>
    <w:rsid w:val="00B81F17"/>
    <w:rsid w:val="00B96C5F"/>
    <w:rsid w:val="00BC1593"/>
    <w:rsid w:val="00C27E5A"/>
    <w:rsid w:val="00C43B4A"/>
    <w:rsid w:val="00C505E0"/>
    <w:rsid w:val="00C64FA5"/>
    <w:rsid w:val="00C84A12"/>
    <w:rsid w:val="00C9629F"/>
    <w:rsid w:val="00CF3DC5"/>
    <w:rsid w:val="00D017E2"/>
    <w:rsid w:val="00D16D97"/>
    <w:rsid w:val="00D27F42"/>
    <w:rsid w:val="00D84713"/>
    <w:rsid w:val="00DC1EE2"/>
    <w:rsid w:val="00DC49CC"/>
    <w:rsid w:val="00DD17C5"/>
    <w:rsid w:val="00DD4B82"/>
    <w:rsid w:val="00E1556F"/>
    <w:rsid w:val="00E3419E"/>
    <w:rsid w:val="00E47B1A"/>
    <w:rsid w:val="00E5494F"/>
    <w:rsid w:val="00E631B1"/>
    <w:rsid w:val="00E8007D"/>
    <w:rsid w:val="00EA5290"/>
    <w:rsid w:val="00EB248F"/>
    <w:rsid w:val="00EB5F93"/>
    <w:rsid w:val="00EB727D"/>
    <w:rsid w:val="00EC0568"/>
    <w:rsid w:val="00EE721A"/>
    <w:rsid w:val="00F0272E"/>
    <w:rsid w:val="00F2438B"/>
    <w:rsid w:val="00F44B4F"/>
    <w:rsid w:val="00F570E0"/>
    <w:rsid w:val="00F81C33"/>
    <w:rsid w:val="00F91D6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501FD0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501FD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2017-05-16T23:00:00+00:00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175EF9B-44B7-43F4-8570-05DEFA0B3BBE}"/>
</file>

<file path=customXml/itemProps2.xml><?xml version="1.0" encoding="utf-8"?>
<ds:datastoreItem xmlns:ds="http://schemas.openxmlformats.org/officeDocument/2006/customXml" ds:itemID="{50FE62B2-A7C0-4A40-B662-51623A98051B}"/>
</file>

<file path=customXml/itemProps3.xml><?xml version="1.0" encoding="utf-8"?>
<ds:datastoreItem xmlns:ds="http://schemas.openxmlformats.org/officeDocument/2006/customXml" ds:itemID="{C734C53A-AC90-4F28-B38A-3F3358A47867}"/>
</file>

<file path=docProps/app.xml><?xml version="1.0" encoding="utf-8"?>
<Properties xmlns="http://schemas.openxmlformats.org/officeDocument/2006/extended-properties" xmlns:vt="http://schemas.openxmlformats.org/officeDocument/2006/docPropsVTypes">
  <Template>65A07C24</Template>
  <TotalTime>1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Diweddariad: Cyllido gofal cymdeithasol 2017-18</dc:title>
  <dc:creator>burnsc</dc:creator>
  <cp:lastModifiedBy>Roberts, Tomos (Perm Sec  - Cabinet Division)</cp:lastModifiedBy>
  <cp:revision>2</cp:revision>
  <cp:lastPrinted>2017-05-17T07:50:00Z</cp:lastPrinted>
  <dcterms:created xsi:type="dcterms:W3CDTF">2017-05-17T08:07:00Z</dcterms:created>
  <dcterms:modified xsi:type="dcterms:W3CDTF">2017-05-17T08:07:00Z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A18023854</vt:lpwstr>
  </property>
  <property fmtid="{D5CDD505-2E9C-101B-9397-08002B2CF9AE}" pid="4" name="Objective-Title">
    <vt:lpwstr>Update Social care funding WS -Welsh</vt:lpwstr>
  </property>
  <property fmtid="{D5CDD505-2E9C-101B-9397-08002B2CF9AE}" pid="5" name="Objective-Comment">
    <vt:lpwstr/>
  </property>
  <property fmtid="{D5CDD505-2E9C-101B-9397-08002B2CF9AE}" pid="6" name="Objective-CreationStamp">
    <vt:filetime>2017-05-17T08:03:02Z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2017-05-17T08:03:10Z</vt:filetime>
  </property>
  <property fmtid="{D5CDD505-2E9C-101B-9397-08002B2CF9AE}" pid="10" name="Objective-ModificationStamp">
    <vt:filetime>2017-05-17T08:03:10Z</vt:filetime>
  </property>
  <property fmtid="{D5CDD505-2E9C-101B-9397-08002B2CF9AE}" pid="11" name="Objective-Owner">
    <vt:lpwstr>Watts, Sian (HSS - Social Services &amp; Integration)</vt:lpwstr>
  </property>
  <property fmtid="{D5CDD505-2E9C-101B-9397-08002B2CF9AE}" pid="12" name="Objective-Path">
    <vt:lpwstr>Objective Global Folder:Corporate File Plan:PROGRAMME &amp; PROJECT MANAGEMENT:Sustainable Social Services Programme:07 - Stakeholder &amp; Communication Management:Sustainable Social Services Programme - Communications - 2011-2016:Comms - general:</vt:lpwstr>
  </property>
  <property fmtid="{D5CDD505-2E9C-101B-9397-08002B2CF9AE}" pid="13" name="Objective-Parent">
    <vt:lpwstr>Comms - 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