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79B" w14:textId="77777777" w:rsidR="001A39E2" w:rsidRDefault="001A39E2" w:rsidP="001A39E2">
      <w:pPr>
        <w:jc w:val="right"/>
        <w:rPr>
          <w:b/>
        </w:rPr>
      </w:pPr>
    </w:p>
    <w:p w14:paraId="35854EB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75AACA" wp14:editId="5F25C48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D57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62A82C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7E8B9A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6272AE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7A708E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F12AE9" wp14:editId="2D080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D2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E0DB6A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5F1159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D122" w14:textId="6A56166C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C75D" w14:textId="79DB585F" w:rsidR="003C4920" w:rsidRPr="004F23E1" w:rsidRDefault="008F25C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Rheoliadau</w:t>
            </w:r>
            <w:r w:rsidRPr="00204908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REACH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Diwygio</w:t>
            </w:r>
            <w:r w:rsidRPr="00204908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) 2023</w:t>
            </w:r>
          </w:p>
        </w:tc>
      </w:tr>
      <w:tr w:rsidR="00817906" w:rsidRPr="00A011A1" w14:paraId="26C2953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6E1E" w14:textId="19C9B5F4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3F28" w14:textId="73750816" w:rsidR="00817906" w:rsidRPr="004F23E1" w:rsidRDefault="00B32E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12 </w:t>
            </w:r>
            <w:r w:rsidR="008F25C3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Eb</w:t>
            </w:r>
            <w:r w:rsidR="008F25C3" w:rsidRPr="00204908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ril</w:t>
            </w:r>
            <w:r w:rsidR="008F25C3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l</w:t>
            </w:r>
            <w:r w:rsidR="008F25C3" w:rsidRPr="00204908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 2023</w:t>
            </w:r>
          </w:p>
        </w:tc>
      </w:tr>
      <w:tr w:rsidR="00817906" w:rsidRPr="00A011A1" w14:paraId="0EEEA54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DF03" w14:textId="1112D032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431D" w14:textId="18EDFC35" w:rsidR="00817906" w:rsidRPr="004F23E1" w:rsidRDefault="008F25C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908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Lesley Griffiths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A</w:t>
            </w:r>
            <w:r w:rsidRPr="00204908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y Gweinidog Materion Gwledig a Gogledd Cymru, a’r Tr</w:t>
            </w:r>
            <w:r w:rsidRPr="00204908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efnydd</w:t>
            </w:r>
          </w:p>
        </w:tc>
      </w:tr>
    </w:tbl>
    <w:p w14:paraId="74464982" w14:textId="77777777" w:rsidR="00A845A9" w:rsidRPr="00A011A1" w:rsidRDefault="00A845A9" w:rsidP="00A845A9"/>
    <w:p w14:paraId="2E8F2BF8" w14:textId="284408E5" w:rsidR="008F25C3" w:rsidRDefault="008F25C3" w:rsidP="008F25C3">
      <w:pPr>
        <w:rPr>
          <w:rFonts w:ascii="Arial" w:hAnsi="Arial" w:cs="Arial"/>
          <w:sz w:val="24"/>
          <w:szCs w:val="24"/>
        </w:rPr>
      </w:pPr>
      <w:proofErr w:type="spellStart"/>
      <w:r w:rsidRPr="001D05E9">
        <w:rPr>
          <w:rFonts w:ascii="Arial" w:hAnsi="Arial" w:cs="Arial"/>
          <w:sz w:val="24"/>
          <w:szCs w:val="24"/>
        </w:rPr>
        <w:t>Rwyf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wedi rhoi </w:t>
      </w:r>
      <w:proofErr w:type="spellStart"/>
      <w:r w:rsidRPr="001D05E9">
        <w:rPr>
          <w:rFonts w:ascii="Arial" w:hAnsi="Arial" w:cs="Arial"/>
          <w:sz w:val="24"/>
          <w:szCs w:val="24"/>
        </w:rPr>
        <w:t>caniatâd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ffurfiol i Ysgrifennydd Gwladol yr Amgylchedd, Bwyd a Materion Gwledig osod Rheoliadau REACH (Diwygio) 2023 yn Senedd</w:t>
      </w:r>
      <w:r>
        <w:rPr>
          <w:rFonts w:ascii="Arial" w:hAnsi="Arial" w:cs="Arial"/>
          <w:sz w:val="24"/>
          <w:szCs w:val="24"/>
        </w:rPr>
        <w:t xml:space="preserve"> y DU</w:t>
      </w:r>
      <w:r w:rsidRPr="001D05E9">
        <w:rPr>
          <w:rFonts w:ascii="Arial" w:hAnsi="Arial" w:cs="Arial"/>
          <w:sz w:val="24"/>
          <w:szCs w:val="24"/>
        </w:rPr>
        <w:t xml:space="preserve">. Mae'r </w:t>
      </w:r>
      <w:proofErr w:type="spellStart"/>
      <w:r w:rsidRPr="001D05E9">
        <w:rPr>
          <w:rFonts w:ascii="Arial" w:hAnsi="Arial" w:cs="Arial"/>
          <w:sz w:val="24"/>
          <w:szCs w:val="24"/>
        </w:rPr>
        <w:t>offeryn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statudol hwn yn ymestyn y terfynau amser </w:t>
      </w:r>
      <w:proofErr w:type="spellStart"/>
      <w:r w:rsidRPr="001D05E9">
        <w:rPr>
          <w:rFonts w:ascii="Arial" w:hAnsi="Arial" w:cs="Arial"/>
          <w:sz w:val="24"/>
          <w:szCs w:val="24"/>
        </w:rPr>
        <w:t>trosiannol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ar gyfer cofrestru </w:t>
      </w:r>
      <w:proofErr w:type="spellStart"/>
      <w:r w:rsidRPr="001D05E9">
        <w:rPr>
          <w:rFonts w:ascii="Arial" w:hAnsi="Arial" w:cs="Arial"/>
          <w:sz w:val="24"/>
          <w:szCs w:val="24"/>
        </w:rPr>
        <w:t>cemegau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5E9">
        <w:rPr>
          <w:rFonts w:ascii="Arial" w:hAnsi="Arial" w:cs="Arial"/>
          <w:sz w:val="24"/>
          <w:szCs w:val="24"/>
        </w:rPr>
        <w:t>presennol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5E9">
        <w:rPr>
          <w:rFonts w:ascii="Arial" w:hAnsi="Arial" w:cs="Arial"/>
          <w:sz w:val="24"/>
          <w:szCs w:val="24"/>
        </w:rPr>
        <w:t>gyda'r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Awdurdod Gweithredol Iechyd a Diogelwch (HSE) gan fusnesau Prydain </w:t>
      </w:r>
      <w:proofErr w:type="spellStart"/>
      <w:r w:rsidRPr="001D05E9">
        <w:rPr>
          <w:rFonts w:ascii="Arial" w:hAnsi="Arial" w:cs="Arial"/>
          <w:sz w:val="24"/>
          <w:szCs w:val="24"/>
        </w:rPr>
        <w:t>Fawr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yn dilyn Gadael yr UE</w:t>
      </w:r>
      <w:r>
        <w:rPr>
          <w:rFonts w:ascii="Arial" w:hAnsi="Arial" w:cs="Arial"/>
          <w:sz w:val="24"/>
          <w:szCs w:val="24"/>
        </w:rPr>
        <w:t>,</w:t>
      </w:r>
      <w:r w:rsidRPr="001D05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05E9">
        <w:rPr>
          <w:rFonts w:ascii="Arial" w:hAnsi="Arial" w:cs="Arial"/>
          <w:sz w:val="24"/>
          <w:szCs w:val="24"/>
        </w:rPr>
        <w:t>dair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blynedd. </w:t>
      </w:r>
      <w:proofErr w:type="spellStart"/>
      <w:r w:rsidRPr="001D05E9">
        <w:rPr>
          <w:rFonts w:ascii="Arial" w:hAnsi="Arial" w:cs="Arial"/>
          <w:sz w:val="24"/>
          <w:szCs w:val="24"/>
        </w:rPr>
        <w:t>Pwrpas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1D05E9">
        <w:rPr>
          <w:rFonts w:ascii="Arial" w:hAnsi="Arial" w:cs="Arial"/>
          <w:sz w:val="24"/>
          <w:szCs w:val="24"/>
        </w:rPr>
        <w:t>estyniad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hwn </w:t>
      </w:r>
      <w:proofErr w:type="spellStart"/>
      <w:r w:rsidRPr="001D05E9">
        <w:rPr>
          <w:rFonts w:ascii="Arial" w:hAnsi="Arial" w:cs="Arial"/>
          <w:sz w:val="24"/>
          <w:szCs w:val="24"/>
        </w:rPr>
        <w:t>yw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galluog</w:t>
      </w:r>
      <w:r>
        <w:rPr>
          <w:rFonts w:ascii="Arial" w:hAnsi="Arial" w:cs="Arial"/>
          <w:sz w:val="24"/>
          <w:szCs w:val="24"/>
        </w:rPr>
        <w:t xml:space="preserve">i </w:t>
      </w:r>
      <w:r w:rsidRPr="001D05E9">
        <w:rPr>
          <w:rFonts w:ascii="Arial" w:hAnsi="Arial" w:cs="Arial"/>
          <w:sz w:val="24"/>
          <w:szCs w:val="24"/>
        </w:rPr>
        <w:t xml:space="preserve">adolygu a diweddaru </w:t>
      </w:r>
      <w:r>
        <w:rPr>
          <w:rFonts w:ascii="Arial" w:hAnsi="Arial" w:cs="Arial"/>
          <w:sz w:val="24"/>
          <w:szCs w:val="24"/>
        </w:rPr>
        <w:t xml:space="preserve">y </w:t>
      </w:r>
      <w:r w:rsidRPr="001D05E9">
        <w:rPr>
          <w:rFonts w:ascii="Arial" w:hAnsi="Arial" w:cs="Arial"/>
          <w:sz w:val="24"/>
          <w:szCs w:val="24"/>
        </w:rPr>
        <w:t xml:space="preserve">rheolau ar gofrestru, er mwyn </w:t>
      </w:r>
      <w:proofErr w:type="spellStart"/>
      <w:r w:rsidRPr="001D05E9">
        <w:rPr>
          <w:rFonts w:ascii="Arial" w:hAnsi="Arial" w:cs="Arial"/>
          <w:sz w:val="24"/>
          <w:szCs w:val="24"/>
        </w:rPr>
        <w:t>lleihau'r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costau i fusnesau a darparu data mwy </w:t>
      </w:r>
      <w:proofErr w:type="spellStart"/>
      <w:r w:rsidRPr="001D05E9">
        <w:rPr>
          <w:rFonts w:ascii="Arial" w:hAnsi="Arial" w:cs="Arial"/>
          <w:sz w:val="24"/>
          <w:szCs w:val="24"/>
        </w:rPr>
        <w:t>defnyddiol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D05E9">
        <w:rPr>
          <w:rFonts w:ascii="Arial" w:hAnsi="Arial" w:cs="Arial"/>
          <w:sz w:val="24"/>
          <w:szCs w:val="24"/>
        </w:rPr>
        <w:t>reoleiddwyr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Prydain. Mae'r terfynau amser ar gyfer </w:t>
      </w:r>
      <w:proofErr w:type="spellStart"/>
      <w:r w:rsidRPr="001D05E9">
        <w:rPr>
          <w:rFonts w:ascii="Arial" w:hAnsi="Arial" w:cs="Arial"/>
          <w:sz w:val="24"/>
          <w:szCs w:val="24"/>
        </w:rPr>
        <w:t>gwirio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coflenni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cofrestru gan yr HSE hefyd yn cael eu </w:t>
      </w:r>
      <w:proofErr w:type="spellStart"/>
      <w:r w:rsidRPr="001D05E9">
        <w:rPr>
          <w:rFonts w:ascii="Arial" w:hAnsi="Arial" w:cs="Arial"/>
          <w:sz w:val="24"/>
          <w:szCs w:val="24"/>
        </w:rPr>
        <w:t>hymestyn</w:t>
      </w:r>
      <w:proofErr w:type="spellEnd"/>
      <w:r w:rsidRPr="001D05E9">
        <w:rPr>
          <w:rFonts w:ascii="Arial" w:hAnsi="Arial" w:cs="Arial"/>
          <w:sz w:val="24"/>
          <w:szCs w:val="24"/>
        </w:rPr>
        <w:t>.</w:t>
      </w:r>
    </w:p>
    <w:p w14:paraId="5515F8F4" w14:textId="77777777" w:rsidR="008F25C3" w:rsidRPr="001D05E9" w:rsidRDefault="008F25C3" w:rsidP="008F25C3">
      <w:pPr>
        <w:rPr>
          <w:rFonts w:ascii="Arial" w:hAnsi="Arial" w:cs="Arial"/>
          <w:sz w:val="24"/>
          <w:szCs w:val="24"/>
        </w:rPr>
      </w:pPr>
    </w:p>
    <w:p w14:paraId="63767434" w14:textId="65327FF8" w:rsidR="008F25C3" w:rsidRDefault="008F25C3" w:rsidP="008F25C3">
      <w:pPr>
        <w:rPr>
          <w:rFonts w:ascii="Arial" w:hAnsi="Arial" w:cs="Arial"/>
          <w:sz w:val="24"/>
          <w:szCs w:val="24"/>
        </w:rPr>
      </w:pPr>
      <w:proofErr w:type="spellStart"/>
      <w:r w:rsidRPr="001D05E9">
        <w:rPr>
          <w:rFonts w:ascii="Arial" w:hAnsi="Arial" w:cs="Arial"/>
          <w:sz w:val="24"/>
          <w:szCs w:val="24"/>
        </w:rPr>
        <w:t>Gwneir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y Rheoliadau hyn gan yr Ysgrifennydd Gwladol, wrth arfer y pwerau a </w:t>
      </w:r>
      <w:proofErr w:type="spellStart"/>
      <w:r w:rsidRPr="001D05E9">
        <w:rPr>
          <w:rFonts w:ascii="Arial" w:hAnsi="Arial" w:cs="Arial"/>
          <w:sz w:val="24"/>
          <w:szCs w:val="24"/>
        </w:rPr>
        <w:t>roddir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gan adran 140 o Ddeddf yr Amgylchedd 2021, a </w:t>
      </w:r>
      <w:proofErr w:type="spellStart"/>
      <w:r w:rsidRPr="001D05E9">
        <w:rPr>
          <w:rFonts w:ascii="Arial" w:hAnsi="Arial" w:cs="Arial"/>
          <w:sz w:val="24"/>
          <w:szCs w:val="24"/>
        </w:rPr>
        <w:t>pharagraff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1 o Atodlen 21 i Ddeddf </w:t>
      </w:r>
      <w:r>
        <w:rPr>
          <w:rFonts w:ascii="Arial" w:hAnsi="Arial" w:cs="Arial"/>
          <w:sz w:val="24"/>
          <w:szCs w:val="24"/>
        </w:rPr>
        <w:t xml:space="preserve">yr </w:t>
      </w:r>
      <w:r w:rsidRPr="001D05E9">
        <w:rPr>
          <w:rFonts w:ascii="Arial" w:hAnsi="Arial" w:cs="Arial"/>
          <w:sz w:val="24"/>
          <w:szCs w:val="24"/>
        </w:rPr>
        <w:t xml:space="preserve">Amgylchedd 2021. Dim ond yr Ysgrifennydd Gwladol </w:t>
      </w:r>
      <w:r>
        <w:rPr>
          <w:rFonts w:ascii="Arial" w:hAnsi="Arial" w:cs="Arial"/>
          <w:sz w:val="24"/>
          <w:szCs w:val="24"/>
        </w:rPr>
        <w:t>all</w:t>
      </w:r>
      <w:r w:rsidRPr="001D05E9">
        <w:rPr>
          <w:rFonts w:ascii="Arial" w:hAnsi="Arial" w:cs="Arial"/>
          <w:sz w:val="24"/>
          <w:szCs w:val="24"/>
        </w:rPr>
        <w:t xml:space="preserve"> arfer y pwerau </w:t>
      </w:r>
      <w:r>
        <w:rPr>
          <w:rFonts w:ascii="Arial" w:hAnsi="Arial" w:cs="Arial"/>
          <w:sz w:val="24"/>
          <w:szCs w:val="24"/>
        </w:rPr>
        <w:t xml:space="preserve">hyn o </w:t>
      </w:r>
      <w:r w:rsidRPr="001D05E9">
        <w:rPr>
          <w:rFonts w:ascii="Arial" w:hAnsi="Arial" w:cs="Arial"/>
          <w:sz w:val="24"/>
          <w:szCs w:val="24"/>
        </w:rPr>
        <w:t>wneud rheoliadau i ddiwygio Rheoliad</w:t>
      </w:r>
      <w:r>
        <w:rPr>
          <w:rFonts w:ascii="Arial" w:hAnsi="Arial" w:cs="Arial"/>
          <w:sz w:val="24"/>
          <w:szCs w:val="24"/>
        </w:rPr>
        <w:t>au</w:t>
      </w:r>
      <w:r w:rsidRPr="001D05E9">
        <w:rPr>
          <w:rFonts w:ascii="Arial" w:hAnsi="Arial" w:cs="Arial"/>
          <w:sz w:val="24"/>
          <w:szCs w:val="24"/>
        </w:rPr>
        <w:t xml:space="preserve"> REACH ac </w:t>
      </w:r>
      <w:proofErr w:type="spellStart"/>
      <w:r w:rsidRPr="001D05E9"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all Gw</w:t>
      </w:r>
      <w:r w:rsidRPr="001D05E9">
        <w:rPr>
          <w:rFonts w:ascii="Arial" w:hAnsi="Arial" w:cs="Arial"/>
          <w:sz w:val="24"/>
          <w:szCs w:val="24"/>
        </w:rPr>
        <w:t xml:space="preserve">einidogion Cymru na'r Alban </w:t>
      </w:r>
      <w:r>
        <w:rPr>
          <w:rFonts w:ascii="Arial" w:hAnsi="Arial" w:cs="Arial"/>
          <w:sz w:val="24"/>
          <w:szCs w:val="24"/>
        </w:rPr>
        <w:t xml:space="preserve">eu </w:t>
      </w:r>
      <w:proofErr w:type="spellStart"/>
      <w:r>
        <w:rPr>
          <w:rFonts w:ascii="Arial" w:hAnsi="Arial" w:cs="Arial"/>
          <w:sz w:val="24"/>
          <w:szCs w:val="24"/>
        </w:rPr>
        <w:t>harfer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1D05E9">
        <w:rPr>
          <w:rFonts w:ascii="Arial" w:hAnsi="Arial" w:cs="Arial"/>
          <w:sz w:val="24"/>
          <w:szCs w:val="24"/>
        </w:rPr>
        <w:t>wahân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05E9">
        <w:rPr>
          <w:rFonts w:ascii="Arial" w:hAnsi="Arial" w:cs="Arial"/>
          <w:sz w:val="24"/>
          <w:szCs w:val="24"/>
        </w:rPr>
        <w:t>Fodd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5E9">
        <w:rPr>
          <w:rFonts w:ascii="Arial" w:hAnsi="Arial" w:cs="Arial"/>
          <w:sz w:val="24"/>
          <w:szCs w:val="24"/>
        </w:rPr>
        <w:t>bynnag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1D05E9">
        <w:rPr>
          <w:rFonts w:ascii="Arial" w:hAnsi="Arial" w:cs="Arial"/>
          <w:sz w:val="24"/>
          <w:szCs w:val="24"/>
        </w:rPr>
        <w:t>rhinwedd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5E9">
        <w:rPr>
          <w:rFonts w:ascii="Arial" w:hAnsi="Arial" w:cs="Arial"/>
          <w:sz w:val="24"/>
          <w:szCs w:val="24"/>
        </w:rPr>
        <w:t>paragraff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3 o Atodlen 21 i Ddeddf yr Amgylchedd 2021 ac </w:t>
      </w:r>
      <w:proofErr w:type="spellStart"/>
      <w:r w:rsidRPr="001D05E9">
        <w:rPr>
          <w:rFonts w:ascii="Arial" w:hAnsi="Arial" w:cs="Arial"/>
          <w:sz w:val="24"/>
          <w:szCs w:val="24"/>
        </w:rPr>
        <w:t>Erthygl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4 o </w:t>
      </w:r>
      <w:proofErr w:type="spellStart"/>
      <w:r w:rsidRPr="001D05E9">
        <w:rPr>
          <w:rFonts w:ascii="Arial" w:hAnsi="Arial" w:cs="Arial"/>
          <w:sz w:val="24"/>
          <w:szCs w:val="24"/>
        </w:rPr>
        <w:t>Reoliad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REACH, rhaid i'r Ysgrifennydd Gwladol </w:t>
      </w:r>
      <w:proofErr w:type="spellStart"/>
      <w:r w:rsidRPr="001D05E9">
        <w:rPr>
          <w:rFonts w:ascii="Arial" w:hAnsi="Arial" w:cs="Arial"/>
          <w:sz w:val="24"/>
          <w:szCs w:val="24"/>
        </w:rPr>
        <w:t>ofyn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1D05E9">
        <w:rPr>
          <w:rFonts w:ascii="Arial" w:hAnsi="Arial" w:cs="Arial"/>
          <w:sz w:val="24"/>
          <w:szCs w:val="24"/>
        </w:rPr>
        <w:t>gydsyniad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Gweinidogion Cymru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1D05E9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, ac i’r </w:t>
      </w:r>
      <w:proofErr w:type="spellStart"/>
      <w:r>
        <w:rPr>
          <w:rFonts w:ascii="Arial" w:hAnsi="Arial" w:cs="Arial"/>
          <w:sz w:val="24"/>
          <w:szCs w:val="24"/>
        </w:rPr>
        <w:t>graddau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D05E9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bydd</w:t>
      </w:r>
      <w:r w:rsidRPr="001D05E9">
        <w:rPr>
          <w:rFonts w:ascii="Arial" w:hAnsi="Arial" w:cs="Arial"/>
          <w:sz w:val="24"/>
          <w:szCs w:val="24"/>
        </w:rPr>
        <w:t xml:space="preserve"> arfer y </w:t>
      </w:r>
      <w:proofErr w:type="spellStart"/>
      <w:r w:rsidRPr="001D05E9">
        <w:rPr>
          <w:rFonts w:ascii="Arial" w:hAnsi="Arial" w:cs="Arial"/>
          <w:sz w:val="24"/>
          <w:szCs w:val="24"/>
        </w:rPr>
        <w:t>swyddogaeth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gwneud rheol</w:t>
      </w:r>
      <w:r>
        <w:rPr>
          <w:rFonts w:ascii="Arial" w:hAnsi="Arial" w:cs="Arial"/>
          <w:sz w:val="24"/>
          <w:szCs w:val="24"/>
        </w:rPr>
        <w:t>iadau</w:t>
      </w:r>
      <w:r w:rsidRPr="001D05E9">
        <w:rPr>
          <w:rFonts w:ascii="Arial" w:hAnsi="Arial" w:cs="Arial"/>
          <w:sz w:val="24"/>
          <w:szCs w:val="24"/>
        </w:rPr>
        <w:t xml:space="preserve"> o fewn </w:t>
      </w:r>
      <w:proofErr w:type="spellStart"/>
      <w:r w:rsidRPr="001D05E9">
        <w:rPr>
          <w:rFonts w:ascii="Arial" w:hAnsi="Arial" w:cs="Arial"/>
          <w:sz w:val="24"/>
          <w:szCs w:val="24"/>
        </w:rPr>
        <w:t>cymhwysedd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datganoledig (o fewn </w:t>
      </w:r>
      <w:proofErr w:type="spellStart"/>
      <w:r w:rsidRPr="001D05E9">
        <w:rPr>
          <w:rFonts w:ascii="Arial" w:hAnsi="Arial" w:cs="Arial"/>
          <w:sz w:val="24"/>
          <w:szCs w:val="24"/>
        </w:rPr>
        <w:t>ystyr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adran 58</w:t>
      </w:r>
      <w:proofErr w:type="gramStart"/>
      <w:r w:rsidRPr="001D05E9">
        <w:rPr>
          <w:rFonts w:ascii="Arial" w:hAnsi="Arial" w:cs="Arial"/>
          <w:sz w:val="24"/>
          <w:szCs w:val="24"/>
        </w:rPr>
        <w:t>A(</w:t>
      </w:r>
      <w:proofErr w:type="gramEnd"/>
      <w:r w:rsidRPr="001D05E9">
        <w:rPr>
          <w:rFonts w:ascii="Arial" w:hAnsi="Arial" w:cs="Arial"/>
          <w:sz w:val="24"/>
          <w:szCs w:val="24"/>
        </w:rPr>
        <w:t>7) a</w:t>
      </w:r>
      <w:r>
        <w:rPr>
          <w:rFonts w:ascii="Arial" w:hAnsi="Arial" w:cs="Arial"/>
          <w:sz w:val="24"/>
          <w:szCs w:val="24"/>
        </w:rPr>
        <w:t>c</w:t>
      </w:r>
      <w:r w:rsidRPr="001D05E9">
        <w:rPr>
          <w:rFonts w:ascii="Arial" w:hAnsi="Arial" w:cs="Arial"/>
          <w:sz w:val="24"/>
          <w:szCs w:val="24"/>
        </w:rPr>
        <w:t xml:space="preserve"> (8) o Ddeddf Llywodraeth Cymru 2006</w:t>
      </w:r>
      <w:r>
        <w:rPr>
          <w:rFonts w:ascii="Arial" w:hAnsi="Arial" w:cs="Arial"/>
          <w:sz w:val="24"/>
          <w:szCs w:val="24"/>
        </w:rPr>
        <w:t>).</w:t>
      </w:r>
    </w:p>
    <w:p w14:paraId="5D642E46" w14:textId="77777777" w:rsidR="008F25C3" w:rsidRPr="001D05E9" w:rsidRDefault="008F25C3" w:rsidP="008F25C3">
      <w:pPr>
        <w:rPr>
          <w:rFonts w:ascii="Arial" w:hAnsi="Arial" w:cs="Arial"/>
          <w:sz w:val="24"/>
          <w:szCs w:val="24"/>
        </w:rPr>
      </w:pPr>
    </w:p>
    <w:p w14:paraId="3E32054A" w14:textId="29451C69" w:rsidR="008F25C3" w:rsidRDefault="008F25C3" w:rsidP="008F25C3">
      <w:pPr>
        <w:rPr>
          <w:rFonts w:ascii="Arial" w:hAnsi="Arial" w:cs="Arial"/>
          <w:sz w:val="24"/>
          <w:szCs w:val="24"/>
        </w:rPr>
      </w:pPr>
      <w:proofErr w:type="spellStart"/>
      <w:r w:rsidRPr="001D05E9">
        <w:rPr>
          <w:rFonts w:ascii="Arial" w:hAnsi="Arial" w:cs="Arial"/>
          <w:sz w:val="24"/>
          <w:szCs w:val="24"/>
        </w:rPr>
        <w:t>Gellir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5E9">
        <w:rPr>
          <w:rFonts w:ascii="Arial" w:hAnsi="Arial" w:cs="Arial"/>
          <w:sz w:val="24"/>
          <w:szCs w:val="24"/>
        </w:rPr>
        <w:t>gweld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rhagor o wybodaeth am y newidiadau hyn a'r </w:t>
      </w:r>
      <w:proofErr w:type="spellStart"/>
      <w:r w:rsidRPr="001D05E9">
        <w:rPr>
          <w:rFonts w:ascii="Arial" w:hAnsi="Arial" w:cs="Arial"/>
          <w:sz w:val="24"/>
          <w:szCs w:val="24"/>
        </w:rPr>
        <w:t>rhesymau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5E9">
        <w:rPr>
          <w:rFonts w:ascii="Arial" w:hAnsi="Arial" w:cs="Arial"/>
          <w:sz w:val="24"/>
          <w:szCs w:val="24"/>
        </w:rPr>
        <w:t>drostynt</w:t>
      </w:r>
      <w:proofErr w:type="spellEnd"/>
      <w:r w:rsidRPr="001D05E9">
        <w:rPr>
          <w:rFonts w:ascii="Arial" w:hAnsi="Arial" w:cs="Arial"/>
          <w:sz w:val="24"/>
          <w:szCs w:val="24"/>
        </w:rPr>
        <w:t xml:space="preserve"> yn </w:t>
      </w:r>
      <w:hyperlink r:id="rId8" w:tgtFrame="_blank" w:history="1">
        <w:r>
          <w:rPr>
            <w:rFonts w:ascii="Arial" w:hAnsi="Arial" w:cs="Arial"/>
            <w:color w:val="0000FF"/>
            <w:sz w:val="24"/>
            <w:szCs w:val="24"/>
            <w:u w:val="single"/>
            <w:lang w:eastAsia="cy-GB"/>
          </w:rPr>
          <w:t>y ddogfen canlyniadau ymgynghoriad cyhoeddus</w:t>
        </w:r>
      </w:hyperlink>
      <w:r w:rsidRPr="001D05E9">
        <w:rPr>
          <w:rFonts w:ascii="Arial" w:hAnsi="Arial" w:cs="Arial"/>
          <w:sz w:val="24"/>
          <w:szCs w:val="24"/>
        </w:rPr>
        <w:t xml:space="preserve"> ar gov.uk.</w:t>
      </w:r>
    </w:p>
    <w:p w14:paraId="5B5F9E51" w14:textId="7E496FC6" w:rsidR="000F3AAA" w:rsidRDefault="000F3AAA" w:rsidP="008F25C3">
      <w:pPr>
        <w:rPr>
          <w:rFonts w:ascii="Arial" w:hAnsi="Arial" w:cs="Arial"/>
          <w:sz w:val="24"/>
          <w:szCs w:val="24"/>
        </w:rPr>
      </w:pPr>
    </w:p>
    <w:p w14:paraId="625203C7" w14:textId="21F75FCB" w:rsidR="000F3AAA" w:rsidRPr="000F3AAA" w:rsidRDefault="000F3AAA" w:rsidP="008F25C3">
      <w:pPr>
        <w:rPr>
          <w:rFonts w:ascii="Arial" w:hAnsi="Arial" w:cs="Arial"/>
          <w:sz w:val="24"/>
          <w:szCs w:val="24"/>
        </w:rPr>
      </w:pPr>
      <w:proofErr w:type="spellStart"/>
      <w:r w:rsidRPr="000F3AAA">
        <w:rPr>
          <w:rFonts w:ascii="Arial" w:hAnsi="Arial" w:cs="Arial"/>
          <w:sz w:val="24"/>
          <w:szCs w:val="24"/>
        </w:rPr>
        <w:t>Caiff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0F3AAA">
        <w:rPr>
          <w:rFonts w:ascii="Arial" w:hAnsi="Arial" w:cs="Arial"/>
          <w:sz w:val="24"/>
          <w:szCs w:val="24"/>
        </w:rPr>
        <w:t>toriad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0F3AAA">
        <w:rPr>
          <w:rFonts w:ascii="Arial" w:hAnsi="Arial" w:cs="Arial"/>
          <w:sz w:val="24"/>
          <w:szCs w:val="24"/>
        </w:rPr>
        <w:t>rhoi'r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0F3AAA">
        <w:rPr>
          <w:rFonts w:ascii="Arial" w:hAnsi="Arial" w:cs="Arial"/>
          <w:sz w:val="24"/>
          <w:szCs w:val="24"/>
        </w:rPr>
        <w:t>eisiau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 i mi wneud datganiad pellach neu </w:t>
      </w:r>
      <w:proofErr w:type="spellStart"/>
      <w:r w:rsidRPr="000F3AAA">
        <w:rPr>
          <w:rFonts w:ascii="Arial" w:hAnsi="Arial" w:cs="Arial"/>
          <w:sz w:val="24"/>
          <w:szCs w:val="24"/>
        </w:rPr>
        <w:t>ateb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AA">
        <w:rPr>
          <w:rFonts w:ascii="Arial" w:hAnsi="Arial" w:cs="Arial"/>
          <w:sz w:val="24"/>
          <w:szCs w:val="24"/>
        </w:rPr>
        <w:t>cwestiynau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0F3AAA">
        <w:rPr>
          <w:rFonts w:ascii="Arial" w:hAnsi="Arial" w:cs="Arial"/>
          <w:sz w:val="24"/>
          <w:szCs w:val="24"/>
        </w:rPr>
        <w:t>dychwelyd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AAA">
        <w:rPr>
          <w:rFonts w:ascii="Arial" w:hAnsi="Arial" w:cs="Arial"/>
          <w:sz w:val="24"/>
          <w:szCs w:val="24"/>
        </w:rPr>
        <w:t>byddwn</w:t>
      </w:r>
      <w:proofErr w:type="spellEnd"/>
      <w:r w:rsidRPr="000F3AAA">
        <w:rPr>
          <w:rFonts w:ascii="Arial" w:hAnsi="Arial" w:cs="Arial"/>
          <w:sz w:val="24"/>
          <w:szCs w:val="24"/>
        </w:rPr>
        <w:t xml:space="preserve"> yn hapus i wneud hynny.</w:t>
      </w:r>
    </w:p>
    <w:sectPr w:rsidR="000F3AAA" w:rsidRPr="000F3AAA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FBA6" w14:textId="77777777" w:rsidR="001919B9" w:rsidRDefault="001919B9">
      <w:r>
        <w:separator/>
      </w:r>
    </w:p>
  </w:endnote>
  <w:endnote w:type="continuationSeparator" w:id="0">
    <w:p w14:paraId="2E30551C" w14:textId="77777777" w:rsidR="001919B9" w:rsidRDefault="001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B1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2F231C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4CBF" w14:textId="77777777" w:rsidR="001919B9" w:rsidRDefault="001919B9">
      <w:r>
        <w:separator/>
      </w:r>
    </w:p>
  </w:footnote>
  <w:footnote w:type="continuationSeparator" w:id="0">
    <w:p w14:paraId="0CD6D6E8" w14:textId="77777777" w:rsidR="001919B9" w:rsidRDefault="0019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50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CDFA07" wp14:editId="59FDC0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DC1EE" w14:textId="77777777" w:rsidR="00DD4B82" w:rsidRDefault="00DD4B82">
    <w:pPr>
      <w:pStyle w:val="Header"/>
    </w:pPr>
  </w:p>
  <w:p w14:paraId="3E85926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9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0F3AAA"/>
    <w:rsid w:val="00110A26"/>
    <w:rsid w:val="00134918"/>
    <w:rsid w:val="0017102C"/>
    <w:rsid w:val="001779D9"/>
    <w:rsid w:val="001919B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A6AF3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25C3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32EB3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6DCA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uk-reach-extending-submission-deadlines-for-transitional-registr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A44306498</value>
    </field>
    <field name="Objective-Title">
      <value order="0">Written Statement (Welsh)</value>
    </field>
    <field name="Objective-Description">
      <value order="0"/>
    </field>
    <field name="Objective-CreationStamp">
      <value order="0">2023-03-02T09:18:08Z</value>
    </field>
    <field name="Objective-IsApproved">
      <value order="0">false</value>
    </field>
    <field name="Objective-IsPublished">
      <value order="0">true</value>
    </field>
    <field name="Objective-DatePublished">
      <value order="0">2023-04-11T15:54:03Z</value>
    </field>
    <field name="Objective-ModificationStamp">
      <value order="0">2023-04-11T15:54:03Z</value>
    </field>
    <field name="Objective-Owner">
      <value order="0">McVay, Martin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- 2023:Lesley Griffiths - Minister for Rural Affairs, North Wales and Trefnydd - Environmental Protection Division - Ministerial Advice - 2023:MA/LG/0694/23 The REACH (Amendment) Regulations 2023</value>
    </field>
    <field name="Objective-Parent">
      <value order="0">MA/LG/0694/23 The REACH (Amendment) Regulations 2023</value>
    </field>
    <field name="Objective-State">
      <value order="0">Published</value>
    </field>
    <field name="Objective-VersionId">
      <value order="0">vA85270776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qA1674219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2023-04-12T13:32:00Z</dcterms:created>
  <dcterms:modified xsi:type="dcterms:W3CDTF">2023-04-12T13:32:00Z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A44306498</vt:lpwstr>
  </property>
  <property fmtid="{D5CDD505-2E9C-101B-9397-08002B2CF9AE}" pid="4" name="Objective-Title">
    <vt:lpwstr>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2023-03-02T09:18:47Z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2023-04-11T15:54:03Z</vt:filetime>
  </property>
  <property fmtid="{D5CDD505-2E9C-101B-9397-08002B2CF9AE}" pid="10" name="Objective-ModificationStamp">
    <vt:filetime>2023-04-11T15:54:03Z</vt:filetime>
  </property>
  <property fmtid="{D5CDD505-2E9C-101B-9397-08002B2CF9AE}" pid="11" name="Objective-Owner">
    <vt:lpwstr>McVay, Martin (CCRA - ERA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- 2023:Lesley Griffiths - Minister for Rural Affairs, North Wales and Trefnydd - Environmental Protection Division - Ministerial Advice - 2023:MA/LG/0694/23 The REACH (Amendment) Regulations 2023:</vt:lpwstr>
  </property>
  <property fmtid="{D5CDD505-2E9C-101B-9397-08002B2CF9AE}" pid="13" name="Objective-Parent">
    <vt:lpwstr>MA/LG/0694/23 The REACH (Amendment) Regulations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qA1674219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vA85270776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