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8C66" w14:textId="0AD01F5F" w:rsidR="001A39E2" w:rsidRPr="00981D5A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6A9DE1D2" w14:textId="77777777" w:rsidR="00A845A9" w:rsidRPr="00981D5A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981D5A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5CBEFE" wp14:editId="2017E2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28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D1B0B" w14:textId="16C9C8EE" w:rsidR="00A845A9" w:rsidRPr="00981D5A" w:rsidRDefault="00981D5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34334219" w14:textId="5D628C9B" w:rsidR="00A845A9" w:rsidRPr="00981D5A" w:rsidRDefault="00981D5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2D7B8F67" w14:textId="2C43AEF7" w:rsidR="00A845A9" w:rsidRPr="00981D5A" w:rsidRDefault="00981D5A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78391F7B" w14:textId="77777777" w:rsidR="00A845A9" w:rsidRPr="00981D5A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981D5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CB243" wp14:editId="4C5F8C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981D5A" w14:paraId="56A97A7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C0D4" w14:textId="33DAD686" w:rsidR="0071179C" w:rsidRPr="00981D5A" w:rsidRDefault="00981D5A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D4AC" w14:textId="4A3E2393" w:rsidR="0071179C" w:rsidRPr="00981D5A" w:rsidRDefault="00981D5A" w:rsidP="005C55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Brechu rhag </w:t>
            </w:r>
            <w:r w:rsidR="0071179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-19</w:t>
            </w:r>
            <w:r w:rsidR="0071179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11A3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1B780D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</w:t>
            </w:r>
            <w:r w:rsidR="006C5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pellach gan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Cyd-bw</w:t>
            </w:r>
            <w:r w:rsidR="006C18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yllgor ar Imiwneiddio a Brechu ar 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rechiad</w:t>
            </w:r>
            <w:r w:rsidR="006C18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Atgyfnerthu  </w:t>
            </w:r>
            <w:r w:rsidR="00310413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71179C" w:rsidRPr="00981D5A" w14:paraId="30A427E0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FE1E" w14:textId="4E277D73" w:rsidR="0071179C" w:rsidRPr="00981D5A" w:rsidRDefault="00981D5A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A02A" w14:textId="5C4BA9EF" w:rsidR="0071179C" w:rsidRPr="00981D5A" w:rsidRDefault="00BA63AF" w:rsidP="005C55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 w:rsid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</w:t>
            </w:r>
            <w:r w:rsidR="0071179C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40E52"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71179C" w:rsidRPr="00981D5A" w14:paraId="38B6EE0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9431" w14:textId="79E7AA04" w:rsidR="0071179C" w:rsidRPr="00981D5A" w:rsidRDefault="00981D5A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125" w14:textId="49F535BB" w:rsidR="0071179C" w:rsidRPr="00981D5A" w:rsidRDefault="00613697" w:rsidP="005C55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6C18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981D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 </w:t>
            </w:r>
          </w:p>
        </w:tc>
      </w:tr>
    </w:tbl>
    <w:p w14:paraId="3DF7F35B" w14:textId="77777777" w:rsidR="005C5528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1B52D57D" w14:textId="0D5755BB" w:rsidR="00981D5A" w:rsidRDefault="00981D5A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 xml:space="preserve">Heddiw, hoffwn </w:t>
      </w:r>
      <w:r w:rsidR="006C52F5" w:rsidRPr="00C0716F">
        <w:rPr>
          <w:rFonts w:ascii="Arial" w:hAnsi="Arial" w:cs="Arial"/>
          <w:lang w:val="cy-GB"/>
        </w:rPr>
        <w:t xml:space="preserve">i </w:t>
      </w:r>
      <w:r w:rsidRPr="00C0716F">
        <w:rPr>
          <w:rFonts w:ascii="Arial" w:hAnsi="Arial" w:cs="Arial"/>
          <w:lang w:val="cy-GB"/>
        </w:rPr>
        <w:t>r</w:t>
      </w:r>
      <w:r w:rsidR="003D3856" w:rsidRPr="00C0716F">
        <w:rPr>
          <w:rFonts w:ascii="Arial" w:hAnsi="Arial" w:cs="Arial"/>
          <w:lang w:val="cy-GB"/>
        </w:rPr>
        <w:t>oi'r wybodaeth ddiweddaraf i'r Aelodau am y c</w:t>
      </w:r>
      <w:r w:rsidR="006C52F5" w:rsidRPr="00C0716F">
        <w:rPr>
          <w:rFonts w:ascii="Arial" w:hAnsi="Arial" w:cs="Arial"/>
          <w:lang w:val="cy-GB"/>
        </w:rPr>
        <w:t xml:space="preserve">yngor pellach sydd wedi cael ei gyhoeddi </w:t>
      </w:r>
      <w:r w:rsidRPr="00C0716F">
        <w:rPr>
          <w:rFonts w:ascii="Arial" w:hAnsi="Arial" w:cs="Arial"/>
          <w:lang w:val="cy-GB"/>
        </w:rPr>
        <w:t>gan y Cyd</w:t>
      </w:r>
      <w:r w:rsidR="003D3856" w:rsidRPr="00C0716F">
        <w:rPr>
          <w:rFonts w:ascii="Arial" w:hAnsi="Arial" w:cs="Arial"/>
          <w:lang w:val="cy-GB"/>
        </w:rPr>
        <w:t xml:space="preserve">-bwyllgor ar </w:t>
      </w:r>
      <w:r w:rsidRPr="00C0716F">
        <w:rPr>
          <w:rFonts w:ascii="Arial" w:hAnsi="Arial" w:cs="Arial"/>
          <w:lang w:val="cy-GB"/>
        </w:rPr>
        <w:t>Imiwneiddio</w:t>
      </w:r>
      <w:r w:rsidR="003D3856" w:rsidRPr="00C0716F">
        <w:rPr>
          <w:rFonts w:ascii="Arial" w:hAnsi="Arial" w:cs="Arial"/>
          <w:lang w:val="cy-GB"/>
        </w:rPr>
        <w:t xml:space="preserve"> a Brechu (JCVI</w:t>
      </w:r>
      <w:r w:rsidR="006C18F9" w:rsidRPr="00C0716F">
        <w:rPr>
          <w:rFonts w:ascii="Arial" w:hAnsi="Arial" w:cs="Arial"/>
          <w:lang w:val="cy-GB"/>
        </w:rPr>
        <w:t xml:space="preserve">). Yng ngoleuni’r bygythiad a ddaw </w:t>
      </w:r>
      <w:r w:rsidR="00C0716F">
        <w:rPr>
          <w:rFonts w:ascii="Arial" w:hAnsi="Arial" w:cs="Arial"/>
          <w:lang w:val="cy-GB"/>
        </w:rPr>
        <w:t xml:space="preserve">yn sgil </w:t>
      </w:r>
      <w:proofErr w:type="spellStart"/>
      <w:r w:rsidR="003D3856" w:rsidRPr="00C0716F">
        <w:rPr>
          <w:rFonts w:ascii="Arial" w:hAnsi="Arial" w:cs="Arial"/>
          <w:lang w:val="cy-GB"/>
        </w:rPr>
        <w:t>Omicron</w:t>
      </w:r>
      <w:proofErr w:type="spellEnd"/>
      <w:r w:rsidR="003D3856" w:rsidRPr="00C0716F">
        <w:rPr>
          <w:rFonts w:ascii="Arial" w:hAnsi="Arial" w:cs="Arial"/>
          <w:lang w:val="cy-GB"/>
        </w:rPr>
        <w:t>, yr a</w:t>
      </w:r>
      <w:r w:rsidRPr="00C0716F">
        <w:rPr>
          <w:rFonts w:ascii="Arial" w:hAnsi="Arial" w:cs="Arial"/>
          <w:lang w:val="cy-GB"/>
        </w:rPr>
        <w:t xml:space="preserve">mrywiolyn </w:t>
      </w:r>
      <w:r w:rsidR="00C0716F">
        <w:rPr>
          <w:rFonts w:ascii="Arial" w:hAnsi="Arial" w:cs="Arial"/>
          <w:lang w:val="cy-GB"/>
        </w:rPr>
        <w:t>newydd sy’n peri pryder</w:t>
      </w:r>
      <w:r w:rsidR="003D3856" w:rsidRPr="00C0716F">
        <w:rPr>
          <w:rFonts w:ascii="Arial" w:hAnsi="Arial" w:cs="Arial"/>
          <w:lang w:val="cy-GB"/>
        </w:rPr>
        <w:t>, gofynnwyd i'r JCVI adolygu R</w:t>
      </w:r>
      <w:r w:rsidRPr="00C0716F">
        <w:rPr>
          <w:rFonts w:ascii="Arial" w:hAnsi="Arial" w:cs="Arial"/>
          <w:lang w:val="cy-GB"/>
        </w:rPr>
        <w:t>haglen Frechu COVID-19 y DU yn gyflym.</w:t>
      </w:r>
    </w:p>
    <w:p w14:paraId="6A80A07A" w14:textId="77777777" w:rsidR="005C5528" w:rsidRPr="00C0716F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2737DDA1" w14:textId="5B037FC6" w:rsidR="00981D5A" w:rsidRDefault="00C0716F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 xml:space="preserve">Gofynnwyd i'r Cyd-bwyllgor ystyried pa newidiadau, os o gwbl, oedd angen eu gwneud i'r rhaglen. Gofynnwyd hefyd iddynt gynghori ar strategaeth i achub bywydau, diogelu'r GIG a lleihau cymaint â phosibl ar nifer yr heintiadau, cyn i unrhyw don </w:t>
      </w:r>
      <w:proofErr w:type="spellStart"/>
      <w:r w:rsidRPr="00C0716F">
        <w:rPr>
          <w:rFonts w:ascii="Arial" w:hAnsi="Arial" w:cs="Arial"/>
          <w:lang w:val="cy-GB"/>
        </w:rPr>
        <w:t>Omicron</w:t>
      </w:r>
      <w:proofErr w:type="spellEnd"/>
      <w:r w:rsidRPr="00C0716F">
        <w:rPr>
          <w:rFonts w:ascii="Arial" w:hAnsi="Arial" w:cs="Arial"/>
          <w:lang w:val="cy-GB"/>
        </w:rPr>
        <w:t xml:space="preserve"> sydd</w:t>
      </w:r>
      <w:r>
        <w:rPr>
          <w:rFonts w:ascii="Arial" w:hAnsi="Arial" w:cs="Arial"/>
          <w:lang w:val="cy-GB"/>
        </w:rPr>
        <w:t xml:space="preserve"> ar y gorwel gyrraedd ei brig</w:t>
      </w:r>
      <w:r w:rsidRPr="00C0716F">
        <w:rPr>
          <w:rFonts w:ascii="Arial" w:hAnsi="Arial" w:cs="Arial"/>
          <w:lang w:val="cy-GB"/>
        </w:rPr>
        <w:t>.</w:t>
      </w:r>
    </w:p>
    <w:p w14:paraId="3049B44F" w14:textId="77777777" w:rsidR="005C5528" w:rsidRPr="00C0716F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5D5F8514" w14:textId="20AE2C4B" w:rsidR="00981D5A" w:rsidRPr="00C0716F" w:rsidRDefault="00981D5A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 xml:space="preserve">Mae'r </w:t>
      </w:r>
      <w:r w:rsidR="006C52F5" w:rsidRPr="00C0716F">
        <w:rPr>
          <w:rFonts w:ascii="Arial" w:hAnsi="Arial" w:cs="Arial"/>
          <w:lang w:val="cy-GB"/>
        </w:rPr>
        <w:t>JCVI wedi argymell y dylid c</w:t>
      </w:r>
      <w:r w:rsidRPr="00C0716F">
        <w:rPr>
          <w:rFonts w:ascii="Arial" w:hAnsi="Arial" w:cs="Arial"/>
          <w:lang w:val="cy-GB"/>
        </w:rPr>
        <w:t>yf</w:t>
      </w:r>
      <w:r w:rsidR="006C52F5" w:rsidRPr="00C0716F">
        <w:rPr>
          <w:rFonts w:ascii="Arial" w:hAnsi="Arial" w:cs="Arial"/>
          <w:lang w:val="cy-GB"/>
        </w:rPr>
        <w:t>lymu'r rh</w:t>
      </w:r>
      <w:r w:rsidR="00A212A2" w:rsidRPr="00C0716F">
        <w:rPr>
          <w:rFonts w:ascii="Arial" w:hAnsi="Arial" w:cs="Arial"/>
          <w:lang w:val="cy-GB"/>
        </w:rPr>
        <w:t>aglen frechu drwy ddilyn y c</w:t>
      </w:r>
      <w:r w:rsidR="006C52F5" w:rsidRPr="00C0716F">
        <w:rPr>
          <w:rFonts w:ascii="Arial" w:hAnsi="Arial" w:cs="Arial"/>
          <w:lang w:val="cy-GB"/>
        </w:rPr>
        <w:t xml:space="preserve">amau sydd wedi’u nodi isod: </w:t>
      </w:r>
      <w:r w:rsidRPr="00C0716F">
        <w:rPr>
          <w:rFonts w:ascii="Arial" w:hAnsi="Arial" w:cs="Arial"/>
          <w:lang w:val="cy-GB"/>
        </w:rPr>
        <w:t xml:space="preserve"> </w:t>
      </w:r>
    </w:p>
    <w:p w14:paraId="2FA4DA7F" w14:textId="3ACDE912" w:rsidR="003D3856" w:rsidRPr="00C0716F" w:rsidRDefault="00981D5A" w:rsidP="005C552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0716F">
        <w:rPr>
          <w:rFonts w:ascii="Arial" w:hAnsi="Arial" w:cs="Arial"/>
          <w:sz w:val="24"/>
          <w:szCs w:val="24"/>
          <w:lang w:val="cy-GB"/>
        </w:rPr>
        <w:t>Mae pob oedolyn</w:t>
      </w:r>
      <w:r w:rsidR="006C52F5" w:rsidRPr="00C0716F">
        <w:rPr>
          <w:rFonts w:ascii="Arial" w:hAnsi="Arial" w:cs="Arial"/>
          <w:sz w:val="24"/>
          <w:szCs w:val="24"/>
          <w:lang w:val="cy-GB"/>
        </w:rPr>
        <w:t xml:space="preserve"> sydd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dros 18 </w:t>
      </w:r>
      <w:r w:rsidR="006C52F5" w:rsidRPr="00C0716F">
        <w:rPr>
          <w:rFonts w:ascii="Arial" w:hAnsi="Arial" w:cs="Arial"/>
          <w:sz w:val="24"/>
          <w:szCs w:val="24"/>
          <w:lang w:val="cy-GB"/>
        </w:rPr>
        <w:t>oed bellach yn gymwys i gael brechiad atgyfnerthu, ond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dylid rhoi blaenoriae</w:t>
      </w:r>
      <w:r w:rsidR="006C52F5" w:rsidRPr="00C0716F">
        <w:rPr>
          <w:rFonts w:ascii="Arial" w:hAnsi="Arial" w:cs="Arial"/>
          <w:sz w:val="24"/>
          <w:szCs w:val="24"/>
          <w:lang w:val="cy-GB"/>
        </w:rPr>
        <w:t>th o hyd i oedolion hŷn a'r rheini sydd mewn perygl</w:t>
      </w:r>
    </w:p>
    <w:p w14:paraId="6CC4EA0D" w14:textId="4393801E" w:rsidR="003D3856" w:rsidRPr="00C0716F" w:rsidRDefault="006C52F5" w:rsidP="005C552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0716F">
        <w:rPr>
          <w:rFonts w:ascii="Arial" w:hAnsi="Arial" w:cs="Arial"/>
          <w:sz w:val="24"/>
          <w:szCs w:val="24"/>
          <w:lang w:val="cy-GB"/>
        </w:rPr>
        <w:t>Dylai’</w:t>
      </w:r>
      <w:r w:rsidR="00C0716F" w:rsidRPr="00C0716F">
        <w:rPr>
          <w:rFonts w:ascii="Arial" w:hAnsi="Arial" w:cs="Arial"/>
          <w:sz w:val="24"/>
          <w:szCs w:val="24"/>
          <w:lang w:val="cy-GB"/>
        </w:rPr>
        <w:t xml:space="preserve">r cyfnod cyn y cynigir </w:t>
      </w:r>
      <w:r w:rsidR="00A212A2" w:rsidRPr="00C0716F">
        <w:rPr>
          <w:rFonts w:ascii="Arial" w:hAnsi="Arial" w:cs="Arial"/>
          <w:sz w:val="24"/>
          <w:szCs w:val="24"/>
          <w:lang w:val="cy-GB"/>
        </w:rPr>
        <w:t>dos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atgyfnerthu gael ei leihau i o leiaf </w:t>
      </w:r>
      <w:r w:rsidR="00A212A2" w:rsidRPr="00C0716F">
        <w:rPr>
          <w:rFonts w:ascii="Arial" w:hAnsi="Arial" w:cs="Arial"/>
          <w:sz w:val="24"/>
          <w:szCs w:val="24"/>
          <w:lang w:val="cy-GB"/>
        </w:rPr>
        <w:t xml:space="preserve">dri mis </w:t>
      </w:r>
      <w:r w:rsidR="00C0716F" w:rsidRPr="00C0716F">
        <w:rPr>
          <w:rFonts w:ascii="Arial" w:hAnsi="Arial" w:cs="Arial"/>
          <w:sz w:val="24"/>
          <w:szCs w:val="24"/>
          <w:lang w:val="cy-GB"/>
        </w:rPr>
        <w:t>ar ôl cwblhau’r cwrs sylfaenol</w:t>
      </w:r>
    </w:p>
    <w:p w14:paraId="409FDBFC" w14:textId="7DEF9C81" w:rsidR="003D3856" w:rsidRPr="00C0716F" w:rsidRDefault="00A212A2" w:rsidP="005C552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0716F">
        <w:rPr>
          <w:rFonts w:ascii="Arial" w:hAnsi="Arial" w:cs="Arial"/>
          <w:sz w:val="24"/>
          <w:szCs w:val="24"/>
          <w:lang w:val="cy-GB"/>
        </w:rPr>
        <w:t xml:space="preserve">Dylai </w:t>
      </w:r>
      <w:r w:rsidR="00981D5A" w:rsidRPr="00C0716F">
        <w:rPr>
          <w:rFonts w:ascii="Arial" w:hAnsi="Arial" w:cs="Arial"/>
          <w:sz w:val="24"/>
          <w:szCs w:val="24"/>
          <w:lang w:val="cy-GB"/>
        </w:rPr>
        <w:t>uni</w:t>
      </w:r>
      <w:r w:rsidRPr="00C0716F">
        <w:rPr>
          <w:rFonts w:ascii="Arial" w:hAnsi="Arial" w:cs="Arial"/>
          <w:sz w:val="24"/>
          <w:szCs w:val="24"/>
          <w:lang w:val="cy-GB"/>
        </w:rPr>
        <w:t>golion sydd â system imiwnedd wan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 s</w:t>
      </w:r>
      <w:r w:rsidRPr="00C0716F">
        <w:rPr>
          <w:rFonts w:ascii="Arial" w:hAnsi="Arial" w:cs="Arial"/>
          <w:sz w:val="24"/>
          <w:szCs w:val="24"/>
          <w:lang w:val="cy-GB"/>
        </w:rPr>
        <w:t>ydd wedi cwblhau eu cwrs sylfaenol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 o dri dos</w:t>
      </w:r>
      <w:r w:rsidR="00481725" w:rsidRPr="00C0716F">
        <w:rPr>
          <w:rFonts w:ascii="Arial" w:hAnsi="Arial" w:cs="Arial"/>
          <w:sz w:val="24"/>
          <w:szCs w:val="24"/>
          <w:lang w:val="cy-GB"/>
        </w:rPr>
        <w:t xml:space="preserve"> gael cynnig </w:t>
      </w:r>
      <w:r w:rsidRPr="00C0716F">
        <w:rPr>
          <w:rFonts w:ascii="Arial" w:hAnsi="Arial" w:cs="Arial"/>
          <w:sz w:val="24"/>
          <w:szCs w:val="24"/>
          <w:lang w:val="cy-GB"/>
        </w:rPr>
        <w:t>dos</w:t>
      </w:r>
      <w:r w:rsidR="00481725" w:rsidRPr="00C0716F">
        <w:rPr>
          <w:rFonts w:ascii="Arial" w:hAnsi="Arial" w:cs="Arial"/>
          <w:sz w:val="24"/>
          <w:szCs w:val="24"/>
          <w:lang w:val="cy-GB"/>
        </w:rPr>
        <w:t xml:space="preserve"> atgyfnerthu</w:t>
      </w:r>
      <w:r w:rsidR="00981D5A" w:rsidRPr="00C0716F">
        <w:rPr>
          <w:rFonts w:ascii="Arial" w:hAnsi="Arial" w:cs="Arial"/>
          <w:sz w:val="24"/>
          <w:szCs w:val="24"/>
          <w:lang w:val="cy-GB"/>
        </w:rPr>
        <w:t>, gydag o leiaf dri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mis rhwng y trydydd dos sylfaenol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 a'r dos atgyfnerthu, yn unol â</w:t>
      </w:r>
      <w:r w:rsidRPr="00C0716F">
        <w:rPr>
          <w:rFonts w:ascii="Arial" w:hAnsi="Arial" w:cs="Arial"/>
          <w:sz w:val="24"/>
          <w:szCs w:val="24"/>
          <w:lang w:val="cy-GB"/>
        </w:rPr>
        <w:t>’r c</w:t>
      </w:r>
      <w:r w:rsidR="00981D5A" w:rsidRPr="00C0716F">
        <w:rPr>
          <w:rFonts w:ascii="Arial" w:hAnsi="Arial" w:cs="Arial"/>
          <w:sz w:val="24"/>
          <w:szCs w:val="24"/>
          <w:lang w:val="cy-GB"/>
        </w:rPr>
        <w:t>yngor cli</w:t>
      </w:r>
      <w:r w:rsidR="00481725" w:rsidRPr="00C0716F">
        <w:rPr>
          <w:rFonts w:ascii="Arial" w:hAnsi="Arial" w:cs="Arial"/>
          <w:sz w:val="24"/>
          <w:szCs w:val="24"/>
          <w:lang w:val="cy-GB"/>
        </w:rPr>
        <w:t>nigol ar yr amseru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gorau posibl</w:t>
      </w:r>
    </w:p>
    <w:p w14:paraId="4B7F662F" w14:textId="1DEC2705" w:rsidR="00981D5A" w:rsidRPr="005C5528" w:rsidRDefault="006C18F9" w:rsidP="005C552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C0716F">
        <w:rPr>
          <w:rFonts w:ascii="Arial" w:hAnsi="Arial" w:cs="Arial"/>
          <w:sz w:val="24"/>
          <w:szCs w:val="24"/>
          <w:lang w:val="cy-GB"/>
        </w:rPr>
        <w:lastRenderedPageBreak/>
        <w:t xml:space="preserve">Ni ddylid gwahaniaethu rhwng y 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brechlynnau </w:t>
      </w:r>
      <w:proofErr w:type="spellStart"/>
      <w:r w:rsidR="00981D5A" w:rsidRPr="00C0716F">
        <w:rPr>
          <w:rFonts w:ascii="Arial" w:hAnsi="Arial" w:cs="Arial"/>
          <w:sz w:val="24"/>
          <w:szCs w:val="24"/>
          <w:lang w:val="cy-GB"/>
        </w:rPr>
        <w:t>Mode</w:t>
      </w:r>
      <w:r w:rsidRPr="00C0716F">
        <w:rPr>
          <w:rFonts w:ascii="Arial" w:hAnsi="Arial" w:cs="Arial"/>
          <w:sz w:val="24"/>
          <w:szCs w:val="24"/>
          <w:lang w:val="cy-GB"/>
        </w:rPr>
        <w:t>rna</w:t>
      </w:r>
      <w:proofErr w:type="spellEnd"/>
      <w:r w:rsidRPr="00C0716F">
        <w:rPr>
          <w:rFonts w:ascii="Arial" w:hAnsi="Arial" w:cs="Arial"/>
          <w:sz w:val="24"/>
          <w:szCs w:val="24"/>
          <w:lang w:val="cy-GB"/>
        </w:rPr>
        <w:t xml:space="preserve"> a Pfizer-</w:t>
      </w:r>
      <w:proofErr w:type="spellStart"/>
      <w:r w:rsidRPr="00C0716F">
        <w:rPr>
          <w:rFonts w:ascii="Arial" w:hAnsi="Arial" w:cs="Arial"/>
          <w:sz w:val="24"/>
          <w:szCs w:val="24"/>
          <w:lang w:val="cy-GB"/>
        </w:rPr>
        <w:t>BioNTech</w:t>
      </w:r>
      <w:proofErr w:type="spellEnd"/>
      <w:r w:rsidRPr="00C0716F">
        <w:rPr>
          <w:rFonts w:ascii="Arial" w:hAnsi="Arial" w:cs="Arial"/>
          <w:sz w:val="24"/>
          <w:szCs w:val="24"/>
          <w:lang w:val="cy-GB"/>
        </w:rPr>
        <w:t xml:space="preserve"> wrth d</w:t>
      </w:r>
      <w:r w:rsidR="00981D5A" w:rsidRPr="00C0716F">
        <w:rPr>
          <w:rFonts w:ascii="Arial" w:hAnsi="Arial" w:cs="Arial"/>
          <w:sz w:val="24"/>
          <w:szCs w:val="24"/>
          <w:lang w:val="cy-GB"/>
        </w:rPr>
        <w:t>dewis</w:t>
      </w:r>
      <w:r w:rsidRPr="00C0716F">
        <w:rPr>
          <w:rFonts w:ascii="Arial" w:hAnsi="Arial" w:cs="Arial"/>
          <w:sz w:val="24"/>
          <w:szCs w:val="24"/>
          <w:lang w:val="cy-GB"/>
        </w:rPr>
        <w:t xml:space="preserve"> pa un i’w ddefnyddio fel rhan o’r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 rhaglen </w:t>
      </w:r>
      <w:r w:rsidR="00481725" w:rsidRPr="00C0716F">
        <w:rPr>
          <w:rFonts w:ascii="Arial" w:hAnsi="Arial" w:cs="Arial"/>
          <w:sz w:val="24"/>
          <w:szCs w:val="24"/>
          <w:lang w:val="cy-GB"/>
        </w:rPr>
        <w:t xml:space="preserve">brechiadau 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atgyfnerthu COVID-19. Dangoswyd bod y ddau frechlyn yn cynyddu lefelau </w:t>
      </w:r>
      <w:r w:rsidRPr="00C0716F">
        <w:rPr>
          <w:rFonts w:ascii="Arial" w:hAnsi="Arial" w:cs="Arial"/>
          <w:sz w:val="24"/>
          <w:szCs w:val="24"/>
          <w:lang w:val="cy-GB"/>
        </w:rPr>
        <w:t>gwrthgyrff yn sylweddol pan fyddant yn cael</w:t>
      </w:r>
      <w:r w:rsidR="00981D5A" w:rsidRPr="00C0716F">
        <w:rPr>
          <w:rFonts w:ascii="Arial" w:hAnsi="Arial" w:cs="Arial"/>
          <w:sz w:val="24"/>
          <w:szCs w:val="24"/>
          <w:lang w:val="cy-GB"/>
        </w:rPr>
        <w:t xml:space="preserve"> eu cynnig fel dos atgyfnerthu.</w:t>
      </w:r>
    </w:p>
    <w:p w14:paraId="07A1B8AC" w14:textId="77777777" w:rsidR="005C5528" w:rsidRPr="00C0716F" w:rsidRDefault="005C5528" w:rsidP="005C5528">
      <w:pPr>
        <w:pStyle w:val="ListParagraph"/>
        <w:rPr>
          <w:rFonts w:ascii="Arial" w:hAnsi="Arial" w:cs="Arial"/>
          <w:sz w:val="24"/>
          <w:szCs w:val="24"/>
        </w:rPr>
      </w:pPr>
    </w:p>
    <w:p w14:paraId="53E494B2" w14:textId="6FAD60A8" w:rsidR="00981D5A" w:rsidRDefault="006C52F5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>At hynny</w:t>
      </w:r>
      <w:r w:rsidR="00981D5A" w:rsidRPr="00C0716F">
        <w:rPr>
          <w:rFonts w:ascii="Arial" w:hAnsi="Arial" w:cs="Arial"/>
          <w:lang w:val="cy-GB"/>
        </w:rPr>
        <w:t>, mae</w:t>
      </w:r>
      <w:r w:rsidR="00481725" w:rsidRPr="00C0716F">
        <w:rPr>
          <w:rFonts w:ascii="Arial" w:hAnsi="Arial" w:cs="Arial"/>
          <w:lang w:val="cy-GB"/>
        </w:rPr>
        <w:t>’r</w:t>
      </w:r>
      <w:r w:rsidR="00981D5A" w:rsidRPr="00C0716F">
        <w:rPr>
          <w:rFonts w:ascii="Arial" w:hAnsi="Arial" w:cs="Arial"/>
          <w:lang w:val="cy-GB"/>
        </w:rPr>
        <w:t xml:space="preserve"> JCV</w:t>
      </w:r>
      <w:r w:rsidRPr="00C0716F">
        <w:rPr>
          <w:rFonts w:ascii="Arial" w:hAnsi="Arial" w:cs="Arial"/>
          <w:lang w:val="cy-GB"/>
        </w:rPr>
        <w:t xml:space="preserve">I yn cynghori, </w:t>
      </w:r>
      <w:r w:rsidR="00481725" w:rsidRPr="00C0716F">
        <w:rPr>
          <w:rFonts w:ascii="Arial" w:hAnsi="Arial" w:cs="Arial"/>
          <w:lang w:val="cy-GB"/>
        </w:rPr>
        <w:t>yn amodol ar ystyriaeth briodol gan y timau</w:t>
      </w:r>
      <w:r w:rsidR="00C0716F">
        <w:rPr>
          <w:rFonts w:ascii="Arial" w:hAnsi="Arial" w:cs="Arial"/>
          <w:lang w:val="cy-GB"/>
        </w:rPr>
        <w:t xml:space="preserve"> a</w:t>
      </w:r>
      <w:r w:rsidR="00481725" w:rsidRPr="00C0716F">
        <w:rPr>
          <w:rFonts w:ascii="Arial" w:hAnsi="Arial" w:cs="Arial"/>
          <w:lang w:val="cy-GB"/>
        </w:rPr>
        <w:t xml:space="preserve"> fydd yn rhoi’r brechiadau o ba mor ymarferol fydd gwneud hynny, </w:t>
      </w:r>
      <w:r w:rsidR="00981D5A" w:rsidRPr="00C0716F">
        <w:rPr>
          <w:rFonts w:ascii="Arial" w:hAnsi="Arial" w:cs="Arial"/>
          <w:lang w:val="cy-GB"/>
        </w:rPr>
        <w:t>y dylid</w:t>
      </w:r>
      <w:r w:rsidR="00481725" w:rsidRPr="00C0716F">
        <w:rPr>
          <w:rFonts w:ascii="Arial" w:hAnsi="Arial" w:cs="Arial"/>
          <w:lang w:val="cy-GB"/>
        </w:rPr>
        <w:t>,</w:t>
      </w:r>
      <w:r w:rsidR="00981D5A" w:rsidRPr="00C0716F">
        <w:rPr>
          <w:rFonts w:ascii="Arial" w:hAnsi="Arial" w:cs="Arial"/>
          <w:lang w:val="cy-GB"/>
        </w:rPr>
        <w:t xml:space="preserve"> </w:t>
      </w:r>
      <w:r w:rsidR="00481725" w:rsidRPr="00C0716F">
        <w:rPr>
          <w:rFonts w:ascii="Arial" w:hAnsi="Arial" w:cs="Arial"/>
          <w:lang w:val="cy-GB"/>
        </w:rPr>
        <w:t xml:space="preserve">fel mesur eilradd, </w:t>
      </w:r>
      <w:r w:rsidR="00981D5A" w:rsidRPr="00C0716F">
        <w:rPr>
          <w:rFonts w:ascii="Arial" w:hAnsi="Arial" w:cs="Arial"/>
          <w:lang w:val="cy-GB"/>
        </w:rPr>
        <w:t>cynnig ail ddos o'r brechlyn COVID-19 Pfizer</w:t>
      </w:r>
      <w:r w:rsidRPr="00C0716F">
        <w:rPr>
          <w:rFonts w:ascii="Arial" w:hAnsi="Arial" w:cs="Arial"/>
          <w:lang w:val="cy-GB"/>
        </w:rPr>
        <w:t>-</w:t>
      </w:r>
      <w:proofErr w:type="spellStart"/>
      <w:r w:rsidRPr="00C0716F">
        <w:rPr>
          <w:rFonts w:ascii="Arial" w:hAnsi="Arial" w:cs="Arial"/>
          <w:lang w:val="cy-GB"/>
        </w:rPr>
        <w:t>BioNTech</w:t>
      </w:r>
      <w:proofErr w:type="spellEnd"/>
      <w:r w:rsidRPr="00C0716F">
        <w:rPr>
          <w:rFonts w:ascii="Arial" w:hAnsi="Arial" w:cs="Arial"/>
          <w:lang w:val="cy-GB"/>
        </w:rPr>
        <w:t xml:space="preserve"> o leiaf 12 wythnos wedi’r</w:t>
      </w:r>
      <w:r w:rsidR="00981D5A" w:rsidRPr="00C0716F">
        <w:rPr>
          <w:rFonts w:ascii="Arial" w:hAnsi="Arial" w:cs="Arial"/>
          <w:lang w:val="cy-GB"/>
        </w:rPr>
        <w:t xml:space="preserve"> dos cyntaf i bob plentyn a pherson ifanc rhwng 12 a 15 oed</w:t>
      </w:r>
      <w:r w:rsidR="00481725" w:rsidRPr="00C0716F">
        <w:rPr>
          <w:rFonts w:ascii="Arial" w:hAnsi="Arial" w:cs="Arial"/>
          <w:lang w:val="cy-GB"/>
        </w:rPr>
        <w:t xml:space="preserve">. </w:t>
      </w:r>
      <w:r w:rsidR="00981D5A" w:rsidRPr="00C0716F">
        <w:rPr>
          <w:rFonts w:ascii="Arial" w:hAnsi="Arial" w:cs="Arial"/>
          <w:lang w:val="cy-GB"/>
        </w:rPr>
        <w:t xml:space="preserve">Gellir lleihau'r bwlch ar gyfer y grŵp hwn (a </w:t>
      </w:r>
      <w:r w:rsidR="00A212A2" w:rsidRPr="00C0716F">
        <w:rPr>
          <w:rFonts w:ascii="Arial" w:hAnsi="Arial" w:cs="Arial"/>
          <w:lang w:val="cy-GB"/>
        </w:rPr>
        <w:t>phobl ifanc 16-17 oed</w:t>
      </w:r>
      <w:r w:rsidR="00981D5A" w:rsidRPr="00C0716F">
        <w:rPr>
          <w:rFonts w:ascii="Arial" w:hAnsi="Arial" w:cs="Arial"/>
          <w:lang w:val="cy-GB"/>
        </w:rPr>
        <w:t>) i o leia</w:t>
      </w:r>
      <w:r w:rsidR="00A212A2" w:rsidRPr="00C0716F">
        <w:rPr>
          <w:rFonts w:ascii="Arial" w:hAnsi="Arial" w:cs="Arial"/>
          <w:lang w:val="cy-GB"/>
        </w:rPr>
        <w:t xml:space="preserve">f 8 wythnos rhwng dosau os bydd y data </w:t>
      </w:r>
      <w:proofErr w:type="spellStart"/>
      <w:r w:rsidR="00A212A2" w:rsidRPr="00C0716F">
        <w:rPr>
          <w:rFonts w:ascii="Arial" w:hAnsi="Arial" w:cs="Arial"/>
          <w:lang w:val="cy-GB"/>
        </w:rPr>
        <w:t>epidemiolegol</w:t>
      </w:r>
      <w:proofErr w:type="spellEnd"/>
      <w:r w:rsidR="00A212A2" w:rsidRPr="00C0716F">
        <w:rPr>
          <w:rFonts w:ascii="Arial" w:hAnsi="Arial" w:cs="Arial"/>
          <w:lang w:val="cy-GB"/>
        </w:rPr>
        <w:t xml:space="preserve"> sy'n dod i’r amlwg yn cefnogi hyn</w:t>
      </w:r>
      <w:r w:rsidR="00981D5A" w:rsidRPr="00C0716F">
        <w:rPr>
          <w:rFonts w:ascii="Arial" w:hAnsi="Arial" w:cs="Arial"/>
          <w:lang w:val="cy-GB"/>
        </w:rPr>
        <w:t>.</w:t>
      </w:r>
    </w:p>
    <w:p w14:paraId="6961F362" w14:textId="77777777" w:rsidR="005C5528" w:rsidRPr="00C0716F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5D65D99" w14:textId="0AD462FA" w:rsidR="00981D5A" w:rsidRDefault="00981D5A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>Nid yw</w:t>
      </w:r>
      <w:r w:rsidR="00A212A2" w:rsidRPr="00C0716F">
        <w:rPr>
          <w:rFonts w:ascii="Arial" w:hAnsi="Arial" w:cs="Arial"/>
          <w:lang w:val="cy-GB"/>
        </w:rPr>
        <w:t>’n hysbys eto faint o</w:t>
      </w:r>
      <w:r w:rsidRPr="00C0716F">
        <w:rPr>
          <w:rFonts w:ascii="Arial" w:hAnsi="Arial" w:cs="Arial"/>
          <w:lang w:val="cy-GB"/>
        </w:rPr>
        <w:t xml:space="preserve"> amddiffyniad y bydd </w:t>
      </w:r>
      <w:r w:rsidR="00A212A2" w:rsidRPr="00C0716F">
        <w:rPr>
          <w:rFonts w:ascii="Arial" w:hAnsi="Arial" w:cs="Arial"/>
          <w:lang w:val="cy-GB"/>
        </w:rPr>
        <w:t xml:space="preserve">y </w:t>
      </w:r>
      <w:r w:rsidRPr="00C0716F">
        <w:rPr>
          <w:rFonts w:ascii="Arial" w:hAnsi="Arial" w:cs="Arial"/>
          <w:lang w:val="cy-GB"/>
        </w:rPr>
        <w:t>bre</w:t>
      </w:r>
      <w:r w:rsidR="00A212A2" w:rsidRPr="00C0716F">
        <w:rPr>
          <w:rFonts w:ascii="Arial" w:hAnsi="Arial" w:cs="Arial"/>
          <w:lang w:val="cy-GB"/>
        </w:rPr>
        <w:t>chlynnau COVID-19 yn ei roi</w:t>
      </w:r>
      <w:r w:rsidRPr="00C0716F">
        <w:rPr>
          <w:rFonts w:ascii="Arial" w:hAnsi="Arial" w:cs="Arial"/>
          <w:lang w:val="cy-GB"/>
        </w:rPr>
        <w:t xml:space="preserve"> yn erbyn yr </w:t>
      </w:r>
      <w:r w:rsidR="00A212A2" w:rsidRPr="00C0716F">
        <w:rPr>
          <w:rFonts w:ascii="Arial" w:hAnsi="Arial" w:cs="Arial"/>
          <w:lang w:val="cy-GB"/>
        </w:rPr>
        <w:t xml:space="preserve">amrywiolyn </w:t>
      </w:r>
      <w:proofErr w:type="spellStart"/>
      <w:r w:rsidR="00A212A2" w:rsidRPr="00C0716F">
        <w:rPr>
          <w:rFonts w:ascii="Arial" w:hAnsi="Arial" w:cs="Arial"/>
          <w:lang w:val="cy-GB"/>
        </w:rPr>
        <w:t>Omicron</w:t>
      </w:r>
      <w:proofErr w:type="spellEnd"/>
      <w:r w:rsidR="00A212A2" w:rsidRPr="00C0716F">
        <w:rPr>
          <w:rFonts w:ascii="Arial" w:hAnsi="Arial" w:cs="Arial"/>
          <w:lang w:val="cy-GB"/>
        </w:rPr>
        <w:t xml:space="preserve">. Fodd bynnag, </w:t>
      </w:r>
      <w:r w:rsidRPr="00C0716F">
        <w:rPr>
          <w:rFonts w:ascii="Arial" w:hAnsi="Arial" w:cs="Arial"/>
          <w:lang w:val="cy-GB"/>
        </w:rPr>
        <w:t>teimlai'r JCVI y bydda</w:t>
      </w:r>
      <w:r w:rsidR="00A212A2" w:rsidRPr="00C0716F">
        <w:rPr>
          <w:rFonts w:ascii="Arial" w:hAnsi="Arial" w:cs="Arial"/>
          <w:lang w:val="cy-GB"/>
        </w:rPr>
        <w:t>i cyflymu'r rhaglen yn sicrhau bod unigolion yn cael yr</w:t>
      </w:r>
      <w:r w:rsidRPr="00C0716F">
        <w:rPr>
          <w:rFonts w:ascii="Arial" w:hAnsi="Arial" w:cs="Arial"/>
          <w:lang w:val="cy-GB"/>
        </w:rPr>
        <w:t xml:space="preserve"> amddi</w:t>
      </w:r>
      <w:r w:rsidR="00A212A2" w:rsidRPr="00C0716F">
        <w:rPr>
          <w:rFonts w:ascii="Arial" w:hAnsi="Arial" w:cs="Arial"/>
          <w:lang w:val="cy-GB"/>
        </w:rPr>
        <w:t>ffyniad gorau posibl</w:t>
      </w:r>
      <w:r w:rsidRPr="00C0716F">
        <w:rPr>
          <w:rFonts w:ascii="Arial" w:hAnsi="Arial" w:cs="Arial"/>
          <w:lang w:val="cy-GB"/>
        </w:rPr>
        <w:t>. Drwy ymestyn cymhwysedd a lleihau'r bwl</w:t>
      </w:r>
      <w:r w:rsidR="00A84EAF">
        <w:rPr>
          <w:rFonts w:ascii="Arial" w:hAnsi="Arial" w:cs="Arial"/>
          <w:lang w:val="cy-GB"/>
        </w:rPr>
        <w:t>ch cyn rhoi</w:t>
      </w:r>
      <w:r w:rsidR="00A212A2" w:rsidRPr="00C0716F">
        <w:rPr>
          <w:rFonts w:ascii="Arial" w:hAnsi="Arial" w:cs="Arial"/>
          <w:lang w:val="cy-GB"/>
        </w:rPr>
        <w:t xml:space="preserve"> brechiad</w:t>
      </w:r>
      <w:r w:rsidRPr="00C0716F">
        <w:rPr>
          <w:rFonts w:ascii="Arial" w:hAnsi="Arial" w:cs="Arial"/>
          <w:lang w:val="cy-GB"/>
        </w:rPr>
        <w:t xml:space="preserve"> atgyfnerthu, y nod yw lleihau effaith yr amrywiolyn n</w:t>
      </w:r>
      <w:r w:rsidR="00A212A2" w:rsidRPr="00C0716F">
        <w:rPr>
          <w:rFonts w:ascii="Arial" w:hAnsi="Arial" w:cs="Arial"/>
          <w:lang w:val="cy-GB"/>
        </w:rPr>
        <w:t xml:space="preserve">ewydd ar y boblogaeth, </w:t>
      </w:r>
      <w:r w:rsidR="00481725" w:rsidRPr="00C0716F">
        <w:rPr>
          <w:rFonts w:ascii="Arial" w:hAnsi="Arial" w:cs="Arial"/>
          <w:lang w:val="cy-GB"/>
        </w:rPr>
        <w:t>a hynny cyn inni wynebu t</w:t>
      </w:r>
      <w:r w:rsidR="00A212A2" w:rsidRPr="00C0716F">
        <w:rPr>
          <w:rFonts w:ascii="Arial" w:hAnsi="Arial" w:cs="Arial"/>
          <w:lang w:val="cy-GB"/>
        </w:rPr>
        <w:t>on o heintiadau</w:t>
      </w:r>
      <w:r w:rsidRPr="00C0716F">
        <w:rPr>
          <w:rFonts w:ascii="Arial" w:hAnsi="Arial" w:cs="Arial"/>
          <w:lang w:val="cy-GB"/>
        </w:rPr>
        <w:t>. Bydd y JCVI yn parhau</w:t>
      </w:r>
      <w:r w:rsidR="00A212A2" w:rsidRPr="00C0716F">
        <w:rPr>
          <w:rFonts w:ascii="Arial" w:hAnsi="Arial" w:cs="Arial"/>
          <w:lang w:val="cy-GB"/>
        </w:rPr>
        <w:t xml:space="preserve"> i fonitro'r sefyllfa wrth i ragor o ddata ddod i’r amlwg</w:t>
      </w:r>
      <w:r w:rsidRPr="00C0716F">
        <w:rPr>
          <w:rFonts w:ascii="Arial" w:hAnsi="Arial" w:cs="Arial"/>
          <w:lang w:val="cy-GB"/>
        </w:rPr>
        <w:t xml:space="preserve">. </w:t>
      </w:r>
    </w:p>
    <w:p w14:paraId="10E5BA69" w14:textId="77777777" w:rsidR="005C5528" w:rsidRPr="00C0716F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37B9270" w14:textId="71CADF07" w:rsidR="00981D5A" w:rsidRDefault="00981D5A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C0716F">
        <w:rPr>
          <w:rFonts w:ascii="Arial" w:hAnsi="Arial" w:cs="Arial"/>
          <w:lang w:val="cy-GB"/>
        </w:rPr>
        <w:t xml:space="preserve">Byddwn yn parhau i ddilyn y </w:t>
      </w:r>
      <w:r w:rsidRPr="003853E7">
        <w:rPr>
          <w:rFonts w:ascii="Arial" w:hAnsi="Arial" w:cs="Arial"/>
          <w:lang w:val="cy-GB"/>
        </w:rPr>
        <w:t xml:space="preserve">dystiolaeth glinigol a gwyddonol, fel </w:t>
      </w:r>
      <w:r w:rsidR="00A212A2" w:rsidRPr="003853E7">
        <w:rPr>
          <w:rFonts w:ascii="Arial" w:hAnsi="Arial" w:cs="Arial"/>
          <w:lang w:val="cy-GB"/>
        </w:rPr>
        <w:t xml:space="preserve">yr ydym wedi’i wneud ers dechrau'r </w:t>
      </w:r>
      <w:proofErr w:type="spellStart"/>
      <w:r w:rsidR="00A212A2" w:rsidRPr="003853E7">
        <w:rPr>
          <w:rFonts w:ascii="Arial" w:hAnsi="Arial" w:cs="Arial"/>
          <w:lang w:val="cy-GB"/>
        </w:rPr>
        <w:t>pandemig</w:t>
      </w:r>
      <w:proofErr w:type="spellEnd"/>
      <w:r w:rsidR="00A212A2" w:rsidRPr="003853E7">
        <w:rPr>
          <w:rFonts w:ascii="Arial" w:hAnsi="Arial" w:cs="Arial"/>
          <w:lang w:val="cy-GB"/>
        </w:rPr>
        <w:t xml:space="preserve">. Rwyf </w:t>
      </w:r>
      <w:r w:rsidRPr="003853E7">
        <w:rPr>
          <w:rFonts w:ascii="Arial" w:hAnsi="Arial" w:cs="Arial"/>
          <w:lang w:val="cy-GB"/>
        </w:rPr>
        <w:t xml:space="preserve">wedi derbyn </w:t>
      </w:r>
      <w:r w:rsidR="003853E7" w:rsidRPr="003853E7">
        <w:rPr>
          <w:rFonts w:ascii="Arial" w:hAnsi="Arial" w:cs="Arial"/>
          <w:lang w:val="cy-GB"/>
        </w:rPr>
        <w:t>argymhellion y JCVI</w:t>
      </w:r>
      <w:r w:rsidR="00A212A2" w:rsidRPr="003853E7">
        <w:rPr>
          <w:rFonts w:ascii="Arial" w:hAnsi="Arial" w:cs="Arial"/>
          <w:lang w:val="cy-GB"/>
        </w:rPr>
        <w:t>, yn unol</w:t>
      </w:r>
      <w:r w:rsidR="00A212A2" w:rsidRPr="00C0716F">
        <w:rPr>
          <w:rFonts w:ascii="Arial" w:hAnsi="Arial" w:cs="Arial"/>
          <w:lang w:val="cy-GB"/>
        </w:rPr>
        <w:t xml:space="preserve"> â gwledydd</w:t>
      </w:r>
      <w:r w:rsidRPr="00C0716F">
        <w:rPr>
          <w:rFonts w:ascii="Arial" w:hAnsi="Arial" w:cs="Arial"/>
          <w:lang w:val="cy-GB"/>
        </w:rPr>
        <w:t xml:space="preserve"> eraill y DU. Bydd GIG Cymru yn gwneud popeth sy'n ange</w:t>
      </w:r>
      <w:r w:rsidR="00A212A2" w:rsidRPr="00C0716F">
        <w:rPr>
          <w:rFonts w:ascii="Arial" w:hAnsi="Arial" w:cs="Arial"/>
          <w:lang w:val="cy-GB"/>
        </w:rPr>
        <w:t xml:space="preserve">nrheidiol i gynyddu'r </w:t>
      </w:r>
      <w:proofErr w:type="spellStart"/>
      <w:r w:rsidR="00A212A2" w:rsidRPr="00C0716F">
        <w:rPr>
          <w:rFonts w:ascii="Arial" w:hAnsi="Arial" w:cs="Arial"/>
          <w:lang w:val="cy-GB"/>
        </w:rPr>
        <w:t>capasiti</w:t>
      </w:r>
      <w:proofErr w:type="spellEnd"/>
      <w:r w:rsidR="00A212A2" w:rsidRPr="00C0716F">
        <w:rPr>
          <w:rFonts w:ascii="Arial" w:hAnsi="Arial" w:cs="Arial"/>
          <w:lang w:val="cy-GB"/>
        </w:rPr>
        <w:t xml:space="preserve"> ar gyfer</w:t>
      </w:r>
      <w:r w:rsidRPr="00C0716F">
        <w:rPr>
          <w:rFonts w:ascii="Arial" w:hAnsi="Arial" w:cs="Arial"/>
          <w:lang w:val="cy-GB"/>
        </w:rPr>
        <w:t xml:space="preserve"> </w:t>
      </w:r>
      <w:r w:rsidR="00A212A2" w:rsidRPr="00C0716F">
        <w:rPr>
          <w:rFonts w:ascii="Arial" w:hAnsi="Arial" w:cs="Arial"/>
          <w:lang w:val="cy-GB"/>
        </w:rPr>
        <w:t>g</w:t>
      </w:r>
      <w:r w:rsidRPr="00C0716F">
        <w:rPr>
          <w:rFonts w:ascii="Arial" w:hAnsi="Arial" w:cs="Arial"/>
          <w:lang w:val="cy-GB"/>
        </w:rPr>
        <w:t xml:space="preserve">weithredu'r cyngor hwn. </w:t>
      </w:r>
    </w:p>
    <w:p w14:paraId="0EDB0D33" w14:textId="77777777" w:rsidR="005C5528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58E64E2" w14:textId="59120A71" w:rsidR="00A84EAF" w:rsidRDefault="00A84EAF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E31C8">
        <w:rPr>
          <w:rFonts w:ascii="Arial" w:hAnsi="Arial" w:cs="Arial"/>
          <w:lang w:val="cy-GB"/>
        </w:rPr>
        <w:t xml:space="preserve">Bydd pob unigolyn sy'n gymwys i gael </w:t>
      </w:r>
      <w:r>
        <w:rPr>
          <w:rFonts w:ascii="Arial" w:hAnsi="Arial" w:cs="Arial"/>
          <w:lang w:val="cy-GB"/>
        </w:rPr>
        <w:t>brechiad</w:t>
      </w:r>
      <w:r w:rsidRPr="000E2413">
        <w:rPr>
          <w:rFonts w:ascii="Arial" w:hAnsi="Arial" w:cs="Arial"/>
          <w:lang w:val="cy-GB"/>
        </w:rPr>
        <w:t xml:space="preserve"> atgyfnerthu</w:t>
      </w:r>
      <w:r w:rsidRPr="007E31C8">
        <w:rPr>
          <w:rFonts w:ascii="Arial" w:hAnsi="Arial" w:cs="Arial"/>
          <w:lang w:val="cy-GB"/>
        </w:rPr>
        <w:t xml:space="preserve"> yn cael gwahoddiad awtomatig i apwyntiad pan ddaw ei dro. Dylai'r rhai sydd eisoes wedi cael apwyntiad ar gyfer eu </w:t>
      </w:r>
      <w:r>
        <w:rPr>
          <w:rFonts w:ascii="Arial" w:hAnsi="Arial" w:cs="Arial"/>
          <w:lang w:val="cy-GB"/>
        </w:rPr>
        <w:t>brechiad</w:t>
      </w:r>
      <w:r w:rsidRPr="007E31C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atgyfnerthu </w:t>
      </w:r>
      <w:r w:rsidRPr="007E31C8">
        <w:rPr>
          <w:rFonts w:ascii="Arial" w:hAnsi="Arial" w:cs="Arial"/>
          <w:lang w:val="cy-GB"/>
        </w:rPr>
        <w:t xml:space="preserve">gadw at y dyddiad a'r amser a roddwyd iddynt. Caiff apwyntiadau pawb arall sydd bellach yn gymwys eu trefnu gan eu bwrdd iechyd yn unol â chyngor diweddaraf y </w:t>
      </w:r>
      <w:r>
        <w:rPr>
          <w:rFonts w:ascii="Arial" w:hAnsi="Arial" w:cs="Arial"/>
          <w:lang w:val="cy-GB"/>
        </w:rPr>
        <w:t>JCVI</w:t>
      </w:r>
      <w:r w:rsidRPr="007E31C8">
        <w:rPr>
          <w:rFonts w:ascii="Arial" w:hAnsi="Arial" w:cs="Arial"/>
          <w:lang w:val="cy-GB"/>
        </w:rPr>
        <w:t xml:space="preserve">, yn </w:t>
      </w:r>
      <w:r>
        <w:rPr>
          <w:rFonts w:ascii="Arial" w:hAnsi="Arial" w:cs="Arial"/>
          <w:lang w:val="cy-GB"/>
        </w:rPr>
        <w:t>ôl</w:t>
      </w:r>
      <w:r w:rsidRPr="007E31C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eu hoedran a pha mor agored i niwed ydynt yn g</w:t>
      </w:r>
      <w:r w:rsidRPr="007E31C8">
        <w:rPr>
          <w:rFonts w:ascii="Arial" w:hAnsi="Arial" w:cs="Arial"/>
          <w:lang w:val="cy-GB"/>
        </w:rPr>
        <w:t xml:space="preserve">linigol. Nid oes angen ffonio eich bwrdd iechyd na'ch meddyg teulu </w:t>
      </w:r>
      <w:r>
        <w:rPr>
          <w:rFonts w:ascii="Arial" w:hAnsi="Arial" w:cs="Arial"/>
          <w:lang w:val="cy-GB"/>
        </w:rPr>
        <w:t>ynghylch apwyntiad, b</w:t>
      </w:r>
      <w:r w:rsidRPr="007E31C8">
        <w:rPr>
          <w:rFonts w:ascii="Arial" w:hAnsi="Arial" w:cs="Arial"/>
          <w:lang w:val="cy-GB"/>
        </w:rPr>
        <w:t xml:space="preserve">yddwch yn clywed pan ddaw eich tro. Mae ein timau brechu yn parhau i sicrhau bod y brechlyn priodol ar gael ar yr adeg iawn i bobl wrth iddynt fynd i’w hapwyntiadau. </w:t>
      </w:r>
    </w:p>
    <w:p w14:paraId="24277156" w14:textId="77777777" w:rsidR="005C5528" w:rsidRPr="007E31C8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22C10DD1" w14:textId="4F7796E3" w:rsidR="00A84EAF" w:rsidRDefault="00A84EAF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E31C8">
        <w:rPr>
          <w:rFonts w:ascii="Arial" w:hAnsi="Arial" w:cs="Arial"/>
          <w:lang w:val="cy-GB"/>
        </w:rPr>
        <w:t>O ystyried cyngor diweddaraf y</w:t>
      </w:r>
      <w:r>
        <w:rPr>
          <w:rFonts w:ascii="Arial" w:hAnsi="Arial" w:cs="Arial"/>
          <w:lang w:val="cy-GB"/>
        </w:rPr>
        <w:t xml:space="preserve"> JCVI</w:t>
      </w:r>
      <w:r w:rsidRPr="007E31C8">
        <w:rPr>
          <w:rFonts w:ascii="Arial" w:hAnsi="Arial" w:cs="Arial"/>
          <w:lang w:val="cy-GB"/>
        </w:rPr>
        <w:t xml:space="preserve">, caiff nifer sylweddol o wahoddiadau i apwyntiadau brechu eu hanfon dros yr wythnosau nesaf. Er mwyn helpu ein GIG, </w:t>
      </w:r>
      <w:r>
        <w:rPr>
          <w:rFonts w:ascii="Arial" w:hAnsi="Arial" w:cs="Arial"/>
          <w:lang w:val="cy-GB"/>
        </w:rPr>
        <w:t xml:space="preserve">rwy’n </w:t>
      </w:r>
      <w:r w:rsidRPr="007E31C8">
        <w:rPr>
          <w:rFonts w:ascii="Arial" w:hAnsi="Arial" w:cs="Arial"/>
          <w:lang w:val="cy-GB"/>
        </w:rPr>
        <w:t xml:space="preserve">gofyn i bobl gadw </w:t>
      </w:r>
      <w:r>
        <w:rPr>
          <w:rFonts w:ascii="Arial" w:hAnsi="Arial" w:cs="Arial"/>
          <w:lang w:val="cy-GB"/>
        </w:rPr>
        <w:t>at yr</w:t>
      </w:r>
      <w:r w:rsidRPr="007E31C8">
        <w:rPr>
          <w:rFonts w:ascii="Arial" w:hAnsi="Arial" w:cs="Arial"/>
          <w:lang w:val="cy-GB"/>
        </w:rPr>
        <w:t xml:space="preserve"> apwyntiad </w:t>
      </w:r>
      <w:r>
        <w:rPr>
          <w:rFonts w:ascii="Arial" w:hAnsi="Arial" w:cs="Arial"/>
          <w:lang w:val="cy-GB"/>
        </w:rPr>
        <w:t>a gânt</w:t>
      </w:r>
      <w:r w:rsidRPr="007E31C8">
        <w:rPr>
          <w:rFonts w:ascii="Arial" w:hAnsi="Arial" w:cs="Arial"/>
          <w:lang w:val="cy-GB"/>
        </w:rPr>
        <w:t xml:space="preserve"> lle bynnag y bo modd. Fodd bynnag, rwy'n disgwyl i'n gwasanaeth a</w:t>
      </w:r>
      <w:r>
        <w:rPr>
          <w:rFonts w:ascii="Arial" w:hAnsi="Arial" w:cs="Arial"/>
          <w:lang w:val="cy-GB"/>
        </w:rPr>
        <w:t>il</w:t>
      </w:r>
      <w:r w:rsidRPr="007E31C8">
        <w:rPr>
          <w:rFonts w:ascii="Arial" w:hAnsi="Arial" w:cs="Arial"/>
          <w:lang w:val="cy-GB"/>
        </w:rPr>
        <w:t xml:space="preserve">drefnu </w:t>
      </w:r>
      <w:r>
        <w:rPr>
          <w:rFonts w:ascii="Arial" w:hAnsi="Arial" w:cs="Arial"/>
          <w:lang w:val="cy-GB"/>
        </w:rPr>
        <w:t xml:space="preserve">drwy </w:t>
      </w:r>
      <w:r w:rsidRPr="007E31C8">
        <w:rPr>
          <w:rFonts w:ascii="Arial" w:hAnsi="Arial" w:cs="Arial"/>
          <w:lang w:val="cy-GB"/>
        </w:rPr>
        <w:t xml:space="preserve">neges </w:t>
      </w:r>
      <w:r>
        <w:rPr>
          <w:rFonts w:ascii="Arial" w:hAnsi="Arial" w:cs="Arial"/>
          <w:lang w:val="cy-GB"/>
        </w:rPr>
        <w:t>d</w:t>
      </w:r>
      <w:r w:rsidRPr="007E31C8">
        <w:rPr>
          <w:rFonts w:ascii="Arial" w:hAnsi="Arial" w:cs="Arial"/>
          <w:lang w:val="cy-GB"/>
        </w:rPr>
        <w:t xml:space="preserve">estun fynd yn fyw yfory. </w:t>
      </w:r>
      <w:r>
        <w:rPr>
          <w:rFonts w:ascii="Arial" w:hAnsi="Arial" w:cs="Arial"/>
          <w:lang w:val="cy-GB"/>
        </w:rPr>
        <w:t>O</w:t>
      </w:r>
      <w:r w:rsidRPr="007E31C8">
        <w:rPr>
          <w:rFonts w:ascii="Arial" w:hAnsi="Arial" w:cs="Arial"/>
          <w:lang w:val="cy-GB"/>
        </w:rPr>
        <w:t xml:space="preserve"> ddydd Mercher ymlaen, </w:t>
      </w:r>
      <w:r>
        <w:rPr>
          <w:rFonts w:ascii="Arial" w:hAnsi="Arial" w:cs="Arial"/>
          <w:lang w:val="cy-GB"/>
        </w:rPr>
        <w:lastRenderedPageBreak/>
        <w:t xml:space="preserve">felly, </w:t>
      </w:r>
      <w:r w:rsidRPr="007E31C8">
        <w:rPr>
          <w:rFonts w:ascii="Arial" w:hAnsi="Arial" w:cs="Arial"/>
          <w:lang w:val="cy-GB"/>
        </w:rPr>
        <w:t>bydd gennych yr opsiwn i aildrefnu eich apwyntiad drwy</w:t>
      </w:r>
      <w:r>
        <w:rPr>
          <w:rFonts w:ascii="Arial" w:hAnsi="Arial" w:cs="Arial"/>
          <w:lang w:val="cy-GB"/>
        </w:rPr>
        <w:t xml:space="preserve"> neges</w:t>
      </w:r>
      <w:r w:rsidRPr="007E31C8">
        <w:rPr>
          <w:rFonts w:ascii="Arial" w:hAnsi="Arial" w:cs="Arial"/>
          <w:lang w:val="cy-GB"/>
        </w:rPr>
        <w:t xml:space="preserve"> destun os na allwch </w:t>
      </w:r>
      <w:r>
        <w:rPr>
          <w:rFonts w:ascii="Arial" w:hAnsi="Arial" w:cs="Arial"/>
          <w:lang w:val="cy-GB"/>
        </w:rPr>
        <w:t>gadw at yr apwyntiad a gewch</w:t>
      </w:r>
      <w:r w:rsidRPr="007E31C8">
        <w:rPr>
          <w:rFonts w:ascii="Arial" w:hAnsi="Arial" w:cs="Arial"/>
          <w:lang w:val="cy-GB"/>
        </w:rPr>
        <w:t xml:space="preserve">. </w:t>
      </w:r>
    </w:p>
    <w:p w14:paraId="39E474E2" w14:textId="77777777" w:rsidR="005C5528" w:rsidRPr="007E31C8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633BCAFD" w14:textId="792C1C95" w:rsidR="00A84EAF" w:rsidRDefault="00A84EAF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E31C8">
        <w:rPr>
          <w:rFonts w:ascii="Arial" w:hAnsi="Arial" w:cs="Arial"/>
          <w:lang w:val="cy-GB"/>
        </w:rPr>
        <w:t xml:space="preserve">Yn awr yn fwy nag erioed, </w:t>
      </w:r>
      <w:r>
        <w:rPr>
          <w:rFonts w:ascii="Arial" w:hAnsi="Arial" w:cs="Arial"/>
          <w:lang w:val="cy-GB"/>
        </w:rPr>
        <w:t>yn sgil</w:t>
      </w:r>
      <w:r w:rsidRPr="007E31C8">
        <w:rPr>
          <w:rFonts w:ascii="Arial" w:hAnsi="Arial" w:cs="Arial"/>
          <w:lang w:val="cy-GB"/>
        </w:rPr>
        <w:t xml:space="preserve"> bygythiad yr amrywiolyn newydd hwn, mae'n bwysig bod pobl yn dod ymlaen ar gyfer eu hapwyntiadau pan gânt eu galw, yn enwedig y rhai nad ydynt eto wedi </w:t>
      </w:r>
      <w:r>
        <w:rPr>
          <w:rFonts w:ascii="Arial" w:hAnsi="Arial" w:cs="Arial"/>
          <w:lang w:val="cy-GB"/>
        </w:rPr>
        <w:t xml:space="preserve">manteisio ar </w:t>
      </w:r>
      <w:r w:rsidRPr="007E31C8">
        <w:rPr>
          <w:rFonts w:ascii="Arial" w:hAnsi="Arial" w:cs="Arial"/>
          <w:lang w:val="cy-GB"/>
        </w:rPr>
        <w:t>eu dos cyntaf. Os nad ydych wedi cael dos cyntaf neu ail ddos, nid yw'n rhy hwyr i gysylltu â'ch bwrdd iechyd i drefnu apwyntiad. Ni f</w:t>
      </w:r>
      <w:r>
        <w:rPr>
          <w:rFonts w:ascii="Arial" w:hAnsi="Arial" w:cs="Arial"/>
          <w:lang w:val="cy-GB"/>
        </w:rPr>
        <w:t>ydd unrhyw un sy'n dewis cael ei</w:t>
      </w:r>
      <w:r w:rsidRPr="007E31C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</w:t>
      </w:r>
      <w:r w:rsidRPr="007E31C8">
        <w:rPr>
          <w:rFonts w:ascii="Arial" w:hAnsi="Arial" w:cs="Arial"/>
          <w:lang w:val="cy-GB"/>
        </w:rPr>
        <w:t>rechu yn cael e</w:t>
      </w:r>
      <w:r>
        <w:rPr>
          <w:rFonts w:ascii="Arial" w:hAnsi="Arial" w:cs="Arial"/>
          <w:lang w:val="cy-GB"/>
        </w:rPr>
        <w:t>i</w:t>
      </w:r>
      <w:r w:rsidRPr="007E31C8">
        <w:rPr>
          <w:rFonts w:ascii="Arial" w:hAnsi="Arial" w:cs="Arial"/>
          <w:lang w:val="cy-GB"/>
        </w:rPr>
        <w:t xml:space="preserve"> adael ar ôl. Gall </w:t>
      </w:r>
      <w:r>
        <w:rPr>
          <w:rFonts w:ascii="Arial" w:hAnsi="Arial" w:cs="Arial"/>
          <w:lang w:val="cy-GB"/>
        </w:rPr>
        <w:t xml:space="preserve">y </w:t>
      </w:r>
      <w:r w:rsidRPr="007E31C8">
        <w:rPr>
          <w:rFonts w:ascii="Arial" w:hAnsi="Arial" w:cs="Arial"/>
          <w:lang w:val="cy-GB"/>
        </w:rPr>
        <w:t xml:space="preserve">timau brechu ateb unrhyw gwestiynau sydd gennych a'ch cefnogi </w:t>
      </w:r>
      <w:r>
        <w:rPr>
          <w:rFonts w:ascii="Arial" w:hAnsi="Arial" w:cs="Arial"/>
          <w:lang w:val="cy-GB"/>
        </w:rPr>
        <w:t>wrth gael y brechiad</w:t>
      </w:r>
      <w:r w:rsidRPr="007E31C8">
        <w:rPr>
          <w:rFonts w:ascii="Arial" w:hAnsi="Arial" w:cs="Arial"/>
          <w:lang w:val="cy-GB"/>
        </w:rPr>
        <w:t xml:space="preserve">. Mae gan y rhan fwyaf o ganolfannau brechu </w:t>
      </w:r>
      <w:r>
        <w:rPr>
          <w:rFonts w:ascii="Arial" w:hAnsi="Arial" w:cs="Arial"/>
          <w:lang w:val="cy-GB"/>
        </w:rPr>
        <w:t>mawr</w:t>
      </w:r>
      <w:r w:rsidRPr="007E31C8">
        <w:rPr>
          <w:rFonts w:ascii="Arial" w:hAnsi="Arial" w:cs="Arial"/>
          <w:lang w:val="cy-GB"/>
        </w:rPr>
        <w:t xml:space="preserve"> ardaloedd tawel i bobl eistedd wrth aros</w:t>
      </w:r>
      <w:r>
        <w:rPr>
          <w:rFonts w:ascii="Arial" w:hAnsi="Arial" w:cs="Arial"/>
          <w:lang w:val="cy-GB"/>
        </w:rPr>
        <w:t>,</w:t>
      </w:r>
      <w:r w:rsidRPr="007E31C8">
        <w:rPr>
          <w:rFonts w:ascii="Arial" w:hAnsi="Arial" w:cs="Arial"/>
          <w:lang w:val="cy-GB"/>
        </w:rPr>
        <w:t xml:space="preserve"> ac mae gan lawer ohonynt nyrsys arbenigol hefyd i </w:t>
      </w:r>
      <w:r>
        <w:rPr>
          <w:rFonts w:ascii="Arial" w:hAnsi="Arial" w:cs="Arial"/>
          <w:lang w:val="cy-GB"/>
        </w:rPr>
        <w:t>helpu</w:t>
      </w:r>
      <w:r w:rsidRPr="007E31C8">
        <w:rPr>
          <w:rFonts w:ascii="Arial" w:hAnsi="Arial" w:cs="Arial"/>
          <w:lang w:val="cy-GB"/>
        </w:rPr>
        <w:t>'r rh</w:t>
      </w:r>
      <w:r>
        <w:rPr>
          <w:rFonts w:ascii="Arial" w:hAnsi="Arial" w:cs="Arial"/>
          <w:lang w:val="cy-GB"/>
        </w:rPr>
        <w:t>ein</w:t>
      </w:r>
      <w:r w:rsidRPr="007E31C8">
        <w:rPr>
          <w:rFonts w:ascii="Arial" w:hAnsi="Arial" w:cs="Arial"/>
          <w:lang w:val="cy-GB"/>
        </w:rPr>
        <w:t>i y gallai fod angen cymorth y</w:t>
      </w:r>
      <w:r>
        <w:rPr>
          <w:rFonts w:ascii="Arial" w:hAnsi="Arial" w:cs="Arial"/>
          <w:lang w:val="cy-GB"/>
        </w:rPr>
        <w:t xml:space="preserve">chwanegol arnynt. </w:t>
      </w:r>
      <w:r w:rsidRPr="00B80BA8">
        <w:rPr>
          <w:rFonts w:ascii="Arial" w:hAnsi="Arial" w:cs="Arial"/>
          <w:lang w:val="cy-GB"/>
        </w:rPr>
        <w:t>Gadewch inni ddiogelu Cymru gyda'n gilydd.</w:t>
      </w:r>
      <w:r w:rsidRPr="007E31C8">
        <w:rPr>
          <w:rFonts w:ascii="Arial" w:hAnsi="Arial" w:cs="Arial"/>
          <w:lang w:val="cy-GB"/>
        </w:rPr>
        <w:t xml:space="preserve"> </w:t>
      </w:r>
    </w:p>
    <w:p w14:paraId="2C518B0C" w14:textId="77777777" w:rsidR="005C5528" w:rsidRPr="007E31C8" w:rsidRDefault="005C5528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07E7315E" w14:textId="77777777" w:rsidR="00A84EAF" w:rsidRPr="00981D5A" w:rsidRDefault="00A84EAF" w:rsidP="005C5528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7E31C8">
        <w:rPr>
          <w:rFonts w:ascii="Arial" w:hAnsi="Arial" w:cs="Arial"/>
          <w:lang w:val="cy-GB"/>
        </w:rPr>
        <w:t xml:space="preserve">Yfory, byddaf yn cyhoeddi'r fersiwn ddiweddaraf o'n </w:t>
      </w:r>
      <w:hyperlink r:id="rId11" w:history="1">
        <w:r w:rsidRPr="00687258">
          <w:rPr>
            <w:rStyle w:val="Hyperlink"/>
            <w:rFonts w:ascii="Arial" w:hAnsi="Arial" w:cs="Arial"/>
            <w:lang w:val="cy-GB"/>
          </w:rPr>
          <w:t>diweddariad</w:t>
        </w:r>
      </w:hyperlink>
      <w:r w:rsidRPr="007E31C8"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pythefnosol</w:t>
      </w:r>
      <w:proofErr w:type="spellEnd"/>
      <w:r>
        <w:rPr>
          <w:rFonts w:ascii="Arial" w:hAnsi="Arial" w:cs="Arial"/>
          <w:lang w:val="cy-GB"/>
        </w:rPr>
        <w:t xml:space="preserve"> </w:t>
      </w:r>
      <w:r w:rsidRPr="007E31C8">
        <w:rPr>
          <w:rFonts w:ascii="Arial" w:hAnsi="Arial" w:cs="Arial"/>
          <w:lang w:val="cy-GB"/>
        </w:rPr>
        <w:t>ar ragle</w:t>
      </w:r>
      <w:r>
        <w:rPr>
          <w:rFonts w:ascii="Arial" w:hAnsi="Arial" w:cs="Arial"/>
          <w:lang w:val="cy-GB"/>
        </w:rPr>
        <w:t>n frechu COVID-19.</w:t>
      </w:r>
    </w:p>
    <w:p w14:paraId="0F7F739D" w14:textId="77777777" w:rsidR="00A84EAF" w:rsidRPr="00A84EAF" w:rsidRDefault="00A84EAF" w:rsidP="005C5528">
      <w:pPr>
        <w:pStyle w:val="NormalWeb"/>
        <w:spacing w:before="0" w:beforeAutospacing="0" w:after="0" w:afterAutospacing="0"/>
        <w:rPr>
          <w:rFonts w:ascii="Arial" w:hAnsi="Arial" w:cs="Arial"/>
          <w:b/>
          <w:lang w:val="cy-GB"/>
        </w:rPr>
      </w:pPr>
    </w:p>
    <w:p w14:paraId="1F13D06D" w14:textId="7F0BFEBA" w:rsidR="00981D5A" w:rsidRPr="00981D5A" w:rsidRDefault="00981D5A" w:rsidP="00981D5A">
      <w:pPr>
        <w:pStyle w:val="NormalWeb"/>
        <w:spacing w:line="276" w:lineRule="auto"/>
        <w:rPr>
          <w:rFonts w:ascii="Arial" w:hAnsi="Arial" w:cs="Arial"/>
          <w:lang w:val="cy-GB"/>
        </w:rPr>
      </w:pPr>
      <w:bookmarkStart w:id="1" w:name="cysill"/>
      <w:bookmarkEnd w:id="1"/>
    </w:p>
    <w:sectPr w:rsidR="00981D5A" w:rsidRPr="00981D5A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1BA3" w14:textId="77777777" w:rsidR="00844AC7" w:rsidRDefault="00844AC7">
      <w:r>
        <w:separator/>
      </w:r>
    </w:p>
  </w:endnote>
  <w:endnote w:type="continuationSeparator" w:id="0">
    <w:p w14:paraId="3E6E3686" w14:textId="77777777" w:rsidR="00844AC7" w:rsidRDefault="0084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ED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BAB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09AE" w14:textId="2DDE251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5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C1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1156" w14:textId="3BEC34A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552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EDDC4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55B2" w14:textId="77777777" w:rsidR="00844AC7" w:rsidRDefault="00844AC7">
      <w:r>
        <w:separator/>
      </w:r>
    </w:p>
  </w:footnote>
  <w:footnote w:type="continuationSeparator" w:id="0">
    <w:p w14:paraId="13FCCEE2" w14:textId="77777777" w:rsidR="00844AC7" w:rsidRDefault="0084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176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2E5071" wp14:editId="28D0E4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F148" w14:textId="77777777" w:rsidR="00DD4B82" w:rsidRDefault="00DD4B82">
    <w:pPr>
      <w:pStyle w:val="Header"/>
    </w:pPr>
  </w:p>
  <w:p w14:paraId="006144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8"/>
  </w:num>
  <w:num w:numId="9">
    <w:abstractNumId w:val="21"/>
  </w:num>
  <w:num w:numId="10">
    <w:abstractNumId w:val="4"/>
  </w:num>
  <w:num w:numId="11">
    <w:abstractNumId w:val="31"/>
  </w:num>
  <w:num w:numId="12">
    <w:abstractNumId w:val="25"/>
  </w:num>
  <w:num w:numId="13">
    <w:abstractNumId w:val="0"/>
  </w:num>
  <w:num w:numId="14">
    <w:abstractNumId w:val="33"/>
  </w:num>
  <w:num w:numId="15">
    <w:abstractNumId w:val="24"/>
  </w:num>
  <w:num w:numId="16">
    <w:abstractNumId w:val="7"/>
  </w:num>
  <w:num w:numId="17">
    <w:abstractNumId w:val="34"/>
  </w:num>
  <w:num w:numId="18">
    <w:abstractNumId w:val="13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</w:num>
  <w:num w:numId="23">
    <w:abstractNumId w:val="17"/>
  </w:num>
  <w:num w:numId="24">
    <w:abstractNumId w:val="19"/>
  </w:num>
  <w:num w:numId="25">
    <w:abstractNumId w:val="26"/>
  </w:num>
  <w:num w:numId="26">
    <w:abstractNumId w:val="32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3"/>
  </w:num>
  <w:num w:numId="31">
    <w:abstractNumId w:val="30"/>
  </w:num>
  <w:num w:numId="32">
    <w:abstractNumId w:val="18"/>
  </w:num>
  <w:num w:numId="33">
    <w:abstractNumId w:val="16"/>
  </w:num>
  <w:num w:numId="34">
    <w:abstractNumId w:val="20"/>
  </w:num>
  <w:num w:numId="35">
    <w:abstractNumId w:val="28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37C0"/>
    <w:rsid w:val="0003413E"/>
    <w:rsid w:val="000427F9"/>
    <w:rsid w:val="00043585"/>
    <w:rsid w:val="0004783D"/>
    <w:rsid w:val="000516D9"/>
    <w:rsid w:val="0005519E"/>
    <w:rsid w:val="000559C0"/>
    <w:rsid w:val="00060A2A"/>
    <w:rsid w:val="0006774B"/>
    <w:rsid w:val="00070CB4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C34"/>
    <w:rsid w:val="00197C48"/>
    <w:rsid w:val="001A39E2"/>
    <w:rsid w:val="001A6AF1"/>
    <w:rsid w:val="001A6F88"/>
    <w:rsid w:val="001B027C"/>
    <w:rsid w:val="001B11FF"/>
    <w:rsid w:val="001B288D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53BCF"/>
    <w:rsid w:val="00253D50"/>
    <w:rsid w:val="00261A4B"/>
    <w:rsid w:val="00262EEE"/>
    <w:rsid w:val="002664B9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59E"/>
    <w:rsid w:val="002B7F79"/>
    <w:rsid w:val="002C1778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3E7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4131"/>
    <w:rsid w:val="003C5133"/>
    <w:rsid w:val="003C5D07"/>
    <w:rsid w:val="003C5D34"/>
    <w:rsid w:val="003D3856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18BA"/>
    <w:rsid w:val="00456525"/>
    <w:rsid w:val="0046045F"/>
    <w:rsid w:val="00461DD4"/>
    <w:rsid w:val="0046757C"/>
    <w:rsid w:val="004705EF"/>
    <w:rsid w:val="00470711"/>
    <w:rsid w:val="00480A06"/>
    <w:rsid w:val="00481725"/>
    <w:rsid w:val="004817AE"/>
    <w:rsid w:val="004844FC"/>
    <w:rsid w:val="00484620"/>
    <w:rsid w:val="0048517D"/>
    <w:rsid w:val="00492CDA"/>
    <w:rsid w:val="00494EC2"/>
    <w:rsid w:val="00495B28"/>
    <w:rsid w:val="00496189"/>
    <w:rsid w:val="004A2FE6"/>
    <w:rsid w:val="004A736B"/>
    <w:rsid w:val="004B1AFB"/>
    <w:rsid w:val="004B5798"/>
    <w:rsid w:val="004C1EFC"/>
    <w:rsid w:val="004C34C8"/>
    <w:rsid w:val="004C3B05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5EC0"/>
    <w:rsid w:val="00587D68"/>
    <w:rsid w:val="005909BC"/>
    <w:rsid w:val="00594372"/>
    <w:rsid w:val="0059592D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5528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5E8B"/>
    <w:rsid w:val="005F0B35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18F9"/>
    <w:rsid w:val="006C52F5"/>
    <w:rsid w:val="006C6A41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594F"/>
    <w:rsid w:val="007A6019"/>
    <w:rsid w:val="007B00CB"/>
    <w:rsid w:val="007B1CBA"/>
    <w:rsid w:val="007B3264"/>
    <w:rsid w:val="007B5260"/>
    <w:rsid w:val="007C04AF"/>
    <w:rsid w:val="007C24E7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628"/>
    <w:rsid w:val="00843919"/>
    <w:rsid w:val="00844AC7"/>
    <w:rsid w:val="00844D51"/>
    <w:rsid w:val="00846160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774C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1D5A"/>
    <w:rsid w:val="00986CCE"/>
    <w:rsid w:val="0098756C"/>
    <w:rsid w:val="00993DED"/>
    <w:rsid w:val="00995EEC"/>
    <w:rsid w:val="00997AA7"/>
    <w:rsid w:val="009A5BC6"/>
    <w:rsid w:val="009A6912"/>
    <w:rsid w:val="009B779F"/>
    <w:rsid w:val="009C5D27"/>
    <w:rsid w:val="009D0FF8"/>
    <w:rsid w:val="009D26D8"/>
    <w:rsid w:val="009D3C3E"/>
    <w:rsid w:val="009D6979"/>
    <w:rsid w:val="009E4548"/>
    <w:rsid w:val="009E4974"/>
    <w:rsid w:val="009E5182"/>
    <w:rsid w:val="009E6253"/>
    <w:rsid w:val="009E690A"/>
    <w:rsid w:val="009F06C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12A2"/>
    <w:rsid w:val="00A227FC"/>
    <w:rsid w:val="00A23742"/>
    <w:rsid w:val="00A251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2A45"/>
    <w:rsid w:val="00A83623"/>
    <w:rsid w:val="00A838CB"/>
    <w:rsid w:val="00A845A9"/>
    <w:rsid w:val="00A84EAF"/>
    <w:rsid w:val="00A85B69"/>
    <w:rsid w:val="00A86958"/>
    <w:rsid w:val="00A90697"/>
    <w:rsid w:val="00A90D48"/>
    <w:rsid w:val="00A91427"/>
    <w:rsid w:val="00A91BDE"/>
    <w:rsid w:val="00AA1DE5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65F1"/>
    <w:rsid w:val="00AD7222"/>
    <w:rsid w:val="00AE064D"/>
    <w:rsid w:val="00AF056B"/>
    <w:rsid w:val="00AF1462"/>
    <w:rsid w:val="00AF1E31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0716F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5AA5"/>
    <w:rsid w:val="00CA07E2"/>
    <w:rsid w:val="00CB19E2"/>
    <w:rsid w:val="00CB5B91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2052"/>
    <w:rsid w:val="00CF3DC5"/>
    <w:rsid w:val="00CF5DAD"/>
    <w:rsid w:val="00CF7436"/>
    <w:rsid w:val="00D017E2"/>
    <w:rsid w:val="00D02D8A"/>
    <w:rsid w:val="00D06AC1"/>
    <w:rsid w:val="00D100A2"/>
    <w:rsid w:val="00D117E8"/>
    <w:rsid w:val="00D11DEC"/>
    <w:rsid w:val="00D1298F"/>
    <w:rsid w:val="00D13648"/>
    <w:rsid w:val="00D13780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3BCE"/>
    <w:rsid w:val="00D94A1A"/>
    <w:rsid w:val="00DA298C"/>
    <w:rsid w:val="00DA7210"/>
    <w:rsid w:val="00DA7B64"/>
    <w:rsid w:val="00DB2D87"/>
    <w:rsid w:val="00DB3B0E"/>
    <w:rsid w:val="00DB44AB"/>
    <w:rsid w:val="00DB55BE"/>
    <w:rsid w:val="00DB6225"/>
    <w:rsid w:val="00DB7299"/>
    <w:rsid w:val="00DB7CC2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6DB0"/>
    <w:rsid w:val="00E6278D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41A4"/>
    <w:rsid w:val="00E957E6"/>
    <w:rsid w:val="00E96EA8"/>
    <w:rsid w:val="00EA21C4"/>
    <w:rsid w:val="00EA5290"/>
    <w:rsid w:val="00EA786E"/>
    <w:rsid w:val="00EB248F"/>
    <w:rsid w:val="00EB5F93"/>
    <w:rsid w:val="00EC0568"/>
    <w:rsid w:val="00EC08D8"/>
    <w:rsid w:val="00EC5EBB"/>
    <w:rsid w:val="00ED240B"/>
    <w:rsid w:val="00ED2D5C"/>
    <w:rsid w:val="00ED2DD4"/>
    <w:rsid w:val="00ED3495"/>
    <w:rsid w:val="00ED5899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6897"/>
    <w:rsid w:val="00F372E3"/>
    <w:rsid w:val="00F4186E"/>
    <w:rsid w:val="00F41CCD"/>
    <w:rsid w:val="00F439CD"/>
    <w:rsid w:val="00F452D2"/>
    <w:rsid w:val="00F47F6D"/>
    <w:rsid w:val="00F55D10"/>
    <w:rsid w:val="00F55F7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23C2"/>
    <w:rsid w:val="00F92A74"/>
    <w:rsid w:val="00F93476"/>
    <w:rsid w:val="00F94CD3"/>
    <w:rsid w:val="00F95C74"/>
    <w:rsid w:val="00F95C8A"/>
    <w:rsid w:val="00F97613"/>
    <w:rsid w:val="00FA0873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8086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A37617986</value>
    </field>
    <field name="Objective-Title">
      <value order="0">2021-11 -29- Written statement on JCVI advice boosters - Cymraeg</value>
    </field>
    <field name="Objective-Description">
      <value order="0"/>
    </field>
    <field name="Objective-CreationStamp">
      <value order="0">2021-11-29T17:44:27Z</value>
    </field>
    <field name="Objective-IsApproved">
      <value order="0">false</value>
    </field>
    <field name="Objective-IsPublished">
      <value order="0">true</value>
    </field>
    <field name="Objective-DatePublished">
      <value order="0">2021-11-29T17:45:01Z</value>
    </field>
    <field name="Objective-ModificationStamp">
      <value order="0">2021-11-29T17:45:01Z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vA73336083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D6BB-0E9A-4BF6-8B74-58CDEBCAC0D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4204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Palmer, Helen (OFM - Cabinet Division)</cp:lastModifiedBy>
  <cp:revision>2</cp:revision>
  <cp:lastPrinted>2011-05-27T10:19:00Z</cp:lastPrinted>
  <dcterms:created xsi:type="dcterms:W3CDTF">2021-11-29T18:08:00Z</dcterms:created>
  <dcterms:modified xsi:type="dcterms:W3CDTF">2021-11-29T18:08:00Z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A37617986</vt:lpwstr>
  </property>
  <property fmtid="{D5CDD505-2E9C-101B-9397-08002B2CF9AE}" pid="4" name="Objective-Title">
    <vt:lpwstr>2021-11 -29- Written statement on JCVI advice boosters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2021-11-29T17:44:33Z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2021-11-29T17:45:01Z</vt:filetime>
  </property>
  <property fmtid="{D5CDD505-2E9C-101B-9397-08002B2CF9AE}" pid="10" name="Objective-ModificationStamp">
    <vt:filetime>2021-11-29T17:45:01Z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vA73336083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