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1380C" w14:textId="1DFDAD8F" w:rsidR="00867556" w:rsidRPr="00FD555B" w:rsidRDefault="00A30709" w:rsidP="0076182D">
      <w:pPr>
        <w:jc w:val="center"/>
        <w:rPr>
          <w:rFonts w:ascii="Arial" w:hAnsi="Arial" w:cs="Arial"/>
          <w:b/>
          <w:sz w:val="40"/>
          <w:szCs w:val="40"/>
        </w:rPr>
      </w:pPr>
      <w:r w:rsidRPr="00FD555B">
        <w:rPr>
          <w:noProof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2A23EFC1" wp14:editId="6B34F519">
            <wp:simplePos x="0" y="0"/>
            <wp:positionH relativeFrom="column">
              <wp:posOffset>4055110</wp:posOffset>
            </wp:positionH>
            <wp:positionV relativeFrom="paragraph">
              <wp:posOffset>-1050877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F8F50" w14:textId="77777777" w:rsidR="006E06B1" w:rsidRPr="00FD555B" w:rsidRDefault="006E06B1" w:rsidP="0076182D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646"/>
      </w:tblGrid>
      <w:tr w:rsidR="00270AA7" w:rsidRPr="00FD555B" w14:paraId="6B3FBAEF" w14:textId="77777777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7869DAFB" w14:textId="77777777" w:rsidR="003B0B54" w:rsidRPr="00FD555B" w:rsidRDefault="003B0B54" w:rsidP="0076182D">
            <w:pPr>
              <w:pStyle w:val="Heading1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14:paraId="1002D71B" w14:textId="70FED4FC" w:rsidR="00270AA7" w:rsidRPr="00F74EFA" w:rsidRDefault="00900D0E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F74EFA">
              <w:rPr>
                <w:rFonts w:ascii="Times New Roman" w:hAnsi="Times New Roman"/>
                <w:color w:val="FF0000"/>
                <w:sz w:val="40"/>
                <w:szCs w:val="40"/>
              </w:rPr>
              <w:t>DATGANIAD YSGRIFENEDIG</w:t>
            </w:r>
          </w:p>
          <w:p w14:paraId="5802ED77" w14:textId="751CB23F" w:rsidR="00270AA7" w:rsidRPr="00F74EFA" w:rsidRDefault="00900D0E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F74EFA">
              <w:rPr>
                <w:rFonts w:ascii="Times New Roman" w:hAnsi="Times New Roman"/>
                <w:color w:val="FF0000"/>
                <w:sz w:val="40"/>
                <w:szCs w:val="40"/>
              </w:rPr>
              <w:t>GAN</w:t>
            </w:r>
          </w:p>
          <w:p w14:paraId="035CD317" w14:textId="293701CF" w:rsidR="00270AA7" w:rsidRPr="00F74EFA" w:rsidRDefault="00900D0E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F74EFA"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1B1AB934" w14:textId="77777777" w:rsidR="00270AA7" w:rsidRPr="00FD555B" w:rsidRDefault="00270AA7" w:rsidP="0076182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06F341C3" w14:textId="77777777" w:rsidR="00270AA7" w:rsidRPr="00FD555B" w:rsidRDefault="00270AA7" w:rsidP="00A30709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258"/>
      </w:tblGrid>
      <w:tr w:rsidR="00FD555B" w:rsidRPr="00FD555B" w14:paraId="46FBF299" w14:textId="77777777" w:rsidTr="00C603EB">
        <w:tc>
          <w:tcPr>
            <w:tcW w:w="1383" w:type="dxa"/>
            <w:hideMark/>
          </w:tcPr>
          <w:p w14:paraId="3D2E8EB6" w14:textId="62C859B5" w:rsidR="00270AA7" w:rsidRPr="00FD555B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0" w:name="_GoBack" w:colFirst="1" w:colLast="1"/>
            <w:r w:rsidRPr="00FD555B">
              <w:rPr>
                <w:rFonts w:ascii="Arial" w:hAnsi="Arial" w:cs="Arial"/>
                <w:b/>
                <w:bCs/>
              </w:rPr>
              <w:t>T</w:t>
            </w:r>
            <w:r w:rsidR="00900D0E">
              <w:rPr>
                <w:rFonts w:ascii="Arial" w:hAnsi="Arial" w:cs="Arial"/>
                <w:b/>
                <w:bCs/>
              </w:rPr>
              <w:t>EITL</w:t>
            </w:r>
            <w:r w:rsidRPr="00FD555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58" w:type="dxa"/>
            <w:vAlign w:val="center"/>
            <w:hideMark/>
          </w:tcPr>
          <w:p w14:paraId="3E25B0C9" w14:textId="2CBE063B" w:rsidR="00270AA7" w:rsidRPr="00F74EFA" w:rsidRDefault="00900D0E" w:rsidP="00D2068A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  <w:r w:rsidRPr="00F74EFA">
              <w:rPr>
                <w:rFonts w:ascii="Arial" w:hAnsi="Arial"/>
                <w:b/>
                <w:bCs/>
              </w:rPr>
              <w:t>Rhyddhad Ardreth</w:t>
            </w:r>
            <w:r w:rsidR="00F82E05" w:rsidRPr="00F74EFA">
              <w:rPr>
                <w:rFonts w:ascii="Arial" w:hAnsi="Arial"/>
                <w:b/>
                <w:bCs/>
              </w:rPr>
              <w:t>i Annomestig i F</w:t>
            </w:r>
            <w:r w:rsidRPr="00F74EFA">
              <w:rPr>
                <w:rFonts w:ascii="Arial" w:hAnsi="Arial"/>
                <w:b/>
                <w:bCs/>
              </w:rPr>
              <w:t>usnesau yn</w:t>
            </w:r>
            <w:r w:rsidR="00D41783" w:rsidRPr="00F74EFA">
              <w:rPr>
                <w:rFonts w:ascii="Arial" w:hAnsi="Arial"/>
                <w:b/>
                <w:bCs/>
              </w:rPr>
              <w:t xml:space="preserve"> </w:t>
            </w:r>
            <w:r w:rsidR="004E3838" w:rsidRPr="00F74EFA">
              <w:rPr>
                <w:rFonts w:ascii="Arial" w:hAnsi="Arial"/>
                <w:b/>
                <w:bCs/>
              </w:rPr>
              <w:t>2022</w:t>
            </w:r>
            <w:r w:rsidR="00D2068A" w:rsidRPr="00F74EFA">
              <w:rPr>
                <w:rFonts w:ascii="Arial" w:hAnsi="Arial"/>
                <w:b/>
                <w:bCs/>
              </w:rPr>
              <w:t>-23</w:t>
            </w:r>
          </w:p>
        </w:tc>
      </w:tr>
      <w:tr w:rsidR="00FD555B" w:rsidRPr="00FD555B" w14:paraId="71196241" w14:textId="77777777" w:rsidTr="00C603EB">
        <w:tc>
          <w:tcPr>
            <w:tcW w:w="1383" w:type="dxa"/>
            <w:hideMark/>
          </w:tcPr>
          <w:p w14:paraId="4A96C0C8" w14:textId="2E9F655F" w:rsidR="00270AA7" w:rsidRPr="00FD555B" w:rsidRDefault="00900D0E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DYDDIAD</w:t>
            </w:r>
            <w:r w:rsidR="00270AA7" w:rsidRPr="00FD555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58" w:type="dxa"/>
            <w:vAlign w:val="center"/>
            <w:hideMark/>
          </w:tcPr>
          <w:p w14:paraId="146E9366" w14:textId="06514C6B" w:rsidR="00270AA7" w:rsidRPr="00F74EFA" w:rsidRDefault="00D0643F" w:rsidP="0021438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74EFA">
              <w:rPr>
                <w:rFonts w:ascii="Arial" w:hAnsi="Arial" w:cs="Arial"/>
                <w:b/>
                <w:bCs/>
                <w:kern w:val="32"/>
              </w:rPr>
              <w:t>20 Rhagfyr 2021</w:t>
            </w:r>
          </w:p>
        </w:tc>
      </w:tr>
      <w:tr w:rsidR="00270AA7" w:rsidRPr="00FD555B" w14:paraId="1277F9C2" w14:textId="77777777" w:rsidTr="00C603EB">
        <w:tc>
          <w:tcPr>
            <w:tcW w:w="1383" w:type="dxa"/>
            <w:hideMark/>
          </w:tcPr>
          <w:p w14:paraId="75DB4C46" w14:textId="25405892" w:rsidR="00270AA7" w:rsidRPr="00FD555B" w:rsidRDefault="00900D0E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GAN</w:t>
            </w:r>
            <w:r w:rsidR="00270AA7" w:rsidRPr="00FD555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58" w:type="dxa"/>
            <w:vAlign w:val="center"/>
            <w:hideMark/>
          </w:tcPr>
          <w:p w14:paraId="790A1296" w14:textId="77A9EF85" w:rsidR="00270AA7" w:rsidRPr="00F74EFA" w:rsidRDefault="008D6483" w:rsidP="00D206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74EFA">
              <w:rPr>
                <w:rFonts w:ascii="Arial" w:hAnsi="Arial" w:cs="Arial"/>
                <w:b/>
                <w:bCs/>
              </w:rPr>
              <w:t xml:space="preserve">Rebecca Evans </w:t>
            </w:r>
            <w:r w:rsidR="00900D0E" w:rsidRPr="00F74EFA">
              <w:rPr>
                <w:rFonts w:ascii="Arial" w:hAnsi="Arial" w:cs="Arial"/>
                <w:b/>
                <w:bCs/>
              </w:rPr>
              <w:t>A</w:t>
            </w:r>
            <w:r w:rsidR="008E3FED" w:rsidRPr="00F74EFA">
              <w:rPr>
                <w:rFonts w:ascii="Arial" w:hAnsi="Arial" w:cs="Arial"/>
                <w:b/>
                <w:bCs/>
              </w:rPr>
              <w:t>S</w:t>
            </w:r>
            <w:r w:rsidR="00900D0E" w:rsidRPr="00F74EFA">
              <w:rPr>
                <w:rFonts w:ascii="Arial" w:hAnsi="Arial" w:cs="Arial"/>
                <w:b/>
                <w:bCs/>
              </w:rPr>
              <w:t xml:space="preserve">, y </w:t>
            </w:r>
            <w:r w:rsidR="00EE7A09" w:rsidRPr="00F74EFA">
              <w:rPr>
                <w:rFonts w:ascii="Arial" w:hAnsi="Arial" w:cs="Arial"/>
                <w:b/>
                <w:bCs/>
              </w:rPr>
              <w:t>Gweinidog Cyllid a Llywodraeth L</w:t>
            </w:r>
            <w:r w:rsidR="00900D0E" w:rsidRPr="00F74EFA">
              <w:rPr>
                <w:rFonts w:ascii="Arial" w:hAnsi="Arial" w:cs="Arial"/>
                <w:b/>
                <w:bCs/>
              </w:rPr>
              <w:t>eol</w:t>
            </w:r>
          </w:p>
        </w:tc>
      </w:tr>
      <w:bookmarkEnd w:id="0"/>
    </w:tbl>
    <w:p w14:paraId="1FB5454B" w14:textId="77777777" w:rsidR="00B52C1C" w:rsidRPr="00FD555B" w:rsidRDefault="00B52C1C" w:rsidP="00EE7B9D">
      <w:pPr>
        <w:spacing w:line="288" w:lineRule="auto"/>
        <w:jc w:val="both"/>
        <w:rPr>
          <w:rFonts w:ascii="Arial" w:hAnsi="Arial" w:cs="Arial"/>
        </w:rPr>
      </w:pPr>
    </w:p>
    <w:p w14:paraId="49453C6D" w14:textId="77777777" w:rsidR="00F82E05" w:rsidRDefault="00F82E05" w:rsidP="00900D0E">
      <w:pPr>
        <w:rPr>
          <w:rFonts w:ascii="Arial" w:hAnsi="Arial" w:cs="Arial"/>
        </w:rPr>
      </w:pPr>
    </w:p>
    <w:p w14:paraId="59A3534E" w14:textId="7FFAFC7B" w:rsidR="00900D0E" w:rsidRPr="00900D0E" w:rsidRDefault="00EE7A09" w:rsidP="00900D0E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00D0E" w:rsidRPr="00900D0E">
        <w:rPr>
          <w:rFonts w:ascii="Arial" w:hAnsi="Arial" w:cs="Arial"/>
        </w:rPr>
        <w:t xml:space="preserve">wy'n cyhoeddi </w:t>
      </w:r>
      <w:r>
        <w:rPr>
          <w:rFonts w:ascii="Arial" w:hAnsi="Arial" w:cs="Arial"/>
        </w:rPr>
        <w:t xml:space="preserve">heddiw </w:t>
      </w:r>
      <w:r w:rsidR="00900D0E" w:rsidRPr="00900D0E">
        <w:rPr>
          <w:rFonts w:ascii="Arial" w:hAnsi="Arial" w:cs="Arial"/>
        </w:rPr>
        <w:t>y bydd Llywodraeth Cym</w:t>
      </w:r>
      <w:r w:rsidR="00F82E05">
        <w:rPr>
          <w:rFonts w:ascii="Arial" w:hAnsi="Arial" w:cs="Arial"/>
        </w:rPr>
        <w:t>ru yn darparu pecyn ychwanegol</w:t>
      </w:r>
      <w:r w:rsidR="00065BF9">
        <w:rPr>
          <w:rFonts w:ascii="Arial" w:hAnsi="Arial" w:cs="Arial"/>
        </w:rPr>
        <w:t xml:space="preserve">, sy’n </w:t>
      </w:r>
      <w:r w:rsidR="00F82E05">
        <w:rPr>
          <w:rFonts w:ascii="Arial" w:hAnsi="Arial" w:cs="Arial"/>
        </w:rPr>
        <w:t>werth</w:t>
      </w:r>
      <w:r w:rsidR="00900D0E" w:rsidRPr="00900D0E">
        <w:rPr>
          <w:rFonts w:ascii="Arial" w:hAnsi="Arial" w:cs="Arial"/>
        </w:rPr>
        <w:t xml:space="preserve"> £116</w:t>
      </w:r>
      <w:r w:rsidR="00F82E05">
        <w:rPr>
          <w:rFonts w:ascii="Arial" w:hAnsi="Arial" w:cs="Arial"/>
        </w:rPr>
        <w:t xml:space="preserve"> </w:t>
      </w:r>
      <w:r w:rsidR="00900D0E" w:rsidRPr="00900D0E">
        <w:rPr>
          <w:rFonts w:ascii="Arial" w:hAnsi="Arial" w:cs="Arial"/>
        </w:rPr>
        <w:t>m</w:t>
      </w:r>
      <w:r w:rsidR="00F82E05">
        <w:rPr>
          <w:rFonts w:ascii="Arial" w:hAnsi="Arial" w:cs="Arial"/>
        </w:rPr>
        <w:t>iliwn</w:t>
      </w:r>
      <w:r w:rsidR="00065BF9">
        <w:rPr>
          <w:rFonts w:ascii="Arial" w:hAnsi="Arial" w:cs="Arial"/>
        </w:rPr>
        <w:t>,</w:t>
      </w:r>
      <w:r w:rsidR="00900D0E" w:rsidRPr="00900D0E">
        <w:rPr>
          <w:rFonts w:ascii="Arial" w:hAnsi="Arial" w:cs="Arial"/>
        </w:rPr>
        <w:t xml:space="preserve"> o ryddhad ardrethi annomestig i fusnesau yn</w:t>
      </w:r>
      <w:r w:rsidR="00065BF9">
        <w:rPr>
          <w:rFonts w:ascii="Arial" w:hAnsi="Arial" w:cs="Arial"/>
        </w:rPr>
        <w:t xml:space="preserve"> y sectorau y </w:t>
      </w:r>
      <w:r w:rsidR="00F41A8C">
        <w:rPr>
          <w:rFonts w:ascii="Arial" w:hAnsi="Arial" w:cs="Arial"/>
        </w:rPr>
        <w:t>mae p</w:t>
      </w:r>
      <w:r w:rsidR="00900D0E" w:rsidRPr="00900D0E">
        <w:rPr>
          <w:rFonts w:ascii="Arial" w:hAnsi="Arial" w:cs="Arial"/>
        </w:rPr>
        <w:t>andemig Covid-19</w:t>
      </w:r>
      <w:r w:rsidR="00F41A8C">
        <w:rPr>
          <w:rFonts w:ascii="Arial" w:hAnsi="Arial" w:cs="Arial"/>
        </w:rPr>
        <w:t xml:space="preserve"> yn </w:t>
      </w:r>
      <w:r w:rsidR="00065BF9">
        <w:rPr>
          <w:rFonts w:ascii="Arial" w:hAnsi="Arial" w:cs="Arial"/>
        </w:rPr>
        <w:t xml:space="preserve">effeithio’n </w:t>
      </w:r>
      <w:r w:rsidR="00F41A8C">
        <w:rPr>
          <w:rFonts w:ascii="Arial" w:hAnsi="Arial" w:cs="Arial"/>
        </w:rPr>
        <w:t>fwyaf uniongyrchol</w:t>
      </w:r>
      <w:r w:rsidR="00065BF9">
        <w:rPr>
          <w:rFonts w:ascii="Arial" w:hAnsi="Arial" w:cs="Arial"/>
        </w:rPr>
        <w:t xml:space="preserve"> arnynt</w:t>
      </w:r>
      <w:r w:rsidR="00900D0E" w:rsidRPr="00900D0E">
        <w:rPr>
          <w:rFonts w:ascii="Arial" w:hAnsi="Arial" w:cs="Arial"/>
        </w:rPr>
        <w:t>.</w:t>
      </w:r>
    </w:p>
    <w:p w14:paraId="69BFBDB0" w14:textId="77777777" w:rsidR="00900D0E" w:rsidRPr="00900D0E" w:rsidRDefault="00900D0E" w:rsidP="00900D0E">
      <w:pPr>
        <w:rPr>
          <w:rFonts w:ascii="Arial" w:hAnsi="Arial" w:cs="Arial"/>
        </w:rPr>
      </w:pPr>
    </w:p>
    <w:p w14:paraId="7BDCE76B" w14:textId="4B3F776C" w:rsidR="00900D0E" w:rsidRPr="00900D0E" w:rsidRDefault="00682734" w:rsidP="00900D0E">
      <w:pPr>
        <w:rPr>
          <w:rFonts w:ascii="Arial" w:hAnsi="Arial" w:cs="Arial"/>
        </w:rPr>
      </w:pPr>
      <w:r>
        <w:rPr>
          <w:rFonts w:ascii="Arial" w:hAnsi="Arial" w:cs="Arial"/>
        </w:rPr>
        <w:t>Bydd t</w:t>
      </w:r>
      <w:r w:rsidR="00900D0E" w:rsidRPr="00900D0E">
        <w:rPr>
          <w:rFonts w:ascii="Arial" w:hAnsi="Arial" w:cs="Arial"/>
        </w:rPr>
        <w:t>alwyr</w:t>
      </w:r>
      <w:r w:rsidR="00F82E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ardrethi </w:t>
      </w:r>
      <w:r w:rsidR="00F82E05">
        <w:rPr>
          <w:rFonts w:ascii="Arial" w:hAnsi="Arial" w:cs="Arial"/>
        </w:rPr>
        <w:t xml:space="preserve">yn y sectorau </w:t>
      </w:r>
      <w:r w:rsidR="00900D0E" w:rsidRPr="00900D0E">
        <w:rPr>
          <w:rFonts w:ascii="Arial" w:hAnsi="Arial" w:cs="Arial"/>
        </w:rPr>
        <w:t>manwerthu, hamdden a l</w:t>
      </w:r>
      <w:r w:rsidR="00F82E05">
        <w:rPr>
          <w:rFonts w:ascii="Arial" w:hAnsi="Arial" w:cs="Arial"/>
        </w:rPr>
        <w:t>letygarwch yng Nghymru yn cael</w:t>
      </w:r>
      <w:r w:rsidR="00900D0E" w:rsidRPr="00900D0E">
        <w:rPr>
          <w:rFonts w:ascii="Arial" w:hAnsi="Arial" w:cs="Arial"/>
        </w:rPr>
        <w:t xml:space="preserve"> rhyddhad ardrethi annomestig o 50% drw</w:t>
      </w:r>
      <w:r w:rsidR="00F82E05">
        <w:rPr>
          <w:rFonts w:ascii="Arial" w:hAnsi="Arial" w:cs="Arial"/>
        </w:rPr>
        <w:t xml:space="preserve">y gydol 2022-23. Yn yr un modd â’r cynllun </w:t>
      </w:r>
      <w:r w:rsidR="00900D0E" w:rsidRPr="00900D0E">
        <w:rPr>
          <w:rFonts w:ascii="Arial" w:hAnsi="Arial" w:cs="Arial"/>
        </w:rPr>
        <w:t xml:space="preserve">a gyhoeddwyd gan Lywodraeth y DU, bydd cynllun Rhyddhad Ardrethi </w:t>
      </w:r>
      <w:r w:rsidR="00F82E05">
        <w:rPr>
          <w:rFonts w:ascii="Arial" w:hAnsi="Arial" w:cs="Arial"/>
        </w:rPr>
        <w:t xml:space="preserve">Llywodraeth Cymru </w:t>
      </w:r>
      <w:r w:rsidR="00091BD4">
        <w:rPr>
          <w:rFonts w:ascii="Arial" w:hAnsi="Arial" w:cs="Arial"/>
        </w:rPr>
        <w:t xml:space="preserve">ar gyfer y sectorau </w:t>
      </w:r>
      <w:r w:rsidR="00900D0E" w:rsidRPr="00900D0E">
        <w:rPr>
          <w:rFonts w:ascii="Arial" w:hAnsi="Arial" w:cs="Arial"/>
        </w:rPr>
        <w:t>Manwert</w:t>
      </w:r>
      <w:r w:rsidR="00091BD4">
        <w:rPr>
          <w:rFonts w:ascii="Arial" w:hAnsi="Arial" w:cs="Arial"/>
        </w:rPr>
        <w:t xml:space="preserve">hu, Hamdden a Lletygarwch yn rhoi cap o </w:t>
      </w:r>
      <w:r w:rsidR="00900D0E" w:rsidRPr="00900D0E">
        <w:rPr>
          <w:rFonts w:ascii="Arial" w:hAnsi="Arial" w:cs="Arial"/>
        </w:rPr>
        <w:t xml:space="preserve">£110,000 </w:t>
      </w:r>
      <w:r w:rsidR="00DF594D">
        <w:rPr>
          <w:rFonts w:ascii="Arial" w:hAnsi="Arial" w:cs="Arial"/>
        </w:rPr>
        <w:t xml:space="preserve">ar y rhyddhad a roddir i fusnesau unigol </w:t>
      </w:r>
      <w:proofErr w:type="spellStart"/>
      <w:r w:rsidR="00DF594D">
        <w:rPr>
          <w:rFonts w:ascii="Arial" w:hAnsi="Arial" w:cs="Arial"/>
        </w:rPr>
        <w:t>ar</w:t>
      </w:r>
      <w:r w:rsidR="00091BD4">
        <w:rPr>
          <w:rFonts w:ascii="Arial" w:hAnsi="Arial" w:cs="Arial"/>
        </w:rPr>
        <w:t>r</w:t>
      </w:r>
      <w:proofErr w:type="spellEnd"/>
      <w:r w:rsidR="00091BD4">
        <w:rPr>
          <w:rFonts w:ascii="Arial" w:hAnsi="Arial" w:cs="Arial"/>
        </w:rPr>
        <w:t xml:space="preserve"> draws Cymru. Mae hynny’</w:t>
      </w:r>
      <w:r w:rsidR="00900D0E" w:rsidRPr="00900D0E">
        <w:rPr>
          <w:rFonts w:ascii="Arial" w:hAnsi="Arial" w:cs="Arial"/>
        </w:rPr>
        <w:t xml:space="preserve">n golygu y bydd busnesau yng Nghymru yn cael cymorth tebyg i'r hyn a ddarperir mewn rhannau eraill o'r DU.   </w:t>
      </w:r>
    </w:p>
    <w:p w14:paraId="64A6F5F2" w14:textId="77777777" w:rsidR="00900D0E" w:rsidRPr="00900D0E" w:rsidRDefault="00900D0E" w:rsidP="00900D0E">
      <w:pPr>
        <w:rPr>
          <w:rFonts w:ascii="Arial" w:hAnsi="Arial" w:cs="Arial"/>
        </w:rPr>
      </w:pPr>
    </w:p>
    <w:p w14:paraId="74362B57" w14:textId="615DF4E9" w:rsidR="00900D0E" w:rsidRPr="00900D0E" w:rsidRDefault="00900D0E" w:rsidP="00900D0E">
      <w:pPr>
        <w:rPr>
          <w:rFonts w:ascii="Arial" w:hAnsi="Arial" w:cs="Arial"/>
        </w:rPr>
      </w:pPr>
      <w:r w:rsidRPr="00900D0E">
        <w:rPr>
          <w:rFonts w:ascii="Arial" w:hAnsi="Arial" w:cs="Arial"/>
        </w:rPr>
        <w:t xml:space="preserve">Er mwyn sicrhau bod </w:t>
      </w:r>
      <w:r w:rsidR="00091BD4">
        <w:rPr>
          <w:rFonts w:ascii="Arial" w:hAnsi="Arial" w:cs="Arial"/>
        </w:rPr>
        <w:t>digon o gymorth ar gael i f</w:t>
      </w:r>
      <w:r w:rsidRPr="00900D0E">
        <w:rPr>
          <w:rFonts w:ascii="Arial" w:hAnsi="Arial" w:cs="Arial"/>
        </w:rPr>
        <w:t>usnesau yng Nghym</w:t>
      </w:r>
      <w:r w:rsidR="00091BD4">
        <w:rPr>
          <w:rFonts w:ascii="Arial" w:hAnsi="Arial" w:cs="Arial"/>
        </w:rPr>
        <w:t>ru</w:t>
      </w:r>
      <w:r w:rsidRPr="00900D0E">
        <w:rPr>
          <w:rFonts w:ascii="Arial" w:hAnsi="Arial" w:cs="Arial"/>
        </w:rPr>
        <w:t>, a</w:t>
      </w:r>
      <w:r w:rsidR="00091BD4">
        <w:rPr>
          <w:rFonts w:ascii="Arial" w:hAnsi="Arial" w:cs="Arial"/>
        </w:rPr>
        <w:t xml:space="preserve"> </w:t>
      </w:r>
      <w:r w:rsidRPr="00900D0E">
        <w:rPr>
          <w:rFonts w:ascii="Arial" w:hAnsi="Arial" w:cs="Arial"/>
        </w:rPr>
        <w:t>c</w:t>
      </w:r>
      <w:r w:rsidR="00091BD4">
        <w:rPr>
          <w:rFonts w:ascii="Arial" w:hAnsi="Arial" w:cs="Arial"/>
        </w:rPr>
        <w:t>han</w:t>
      </w:r>
      <w:r w:rsidRPr="00900D0E">
        <w:rPr>
          <w:rFonts w:ascii="Arial" w:hAnsi="Arial" w:cs="Arial"/>
        </w:rPr>
        <w:t xml:space="preserve"> adlewyrchu natur ein sylfaen drethi, rydym wedi buddsoddi £20 miliwn </w:t>
      </w:r>
      <w:r w:rsidR="00091BD4">
        <w:rPr>
          <w:rFonts w:ascii="Arial" w:hAnsi="Arial" w:cs="Arial"/>
        </w:rPr>
        <w:t xml:space="preserve">yn </w:t>
      </w:r>
      <w:r w:rsidRPr="00900D0E">
        <w:rPr>
          <w:rFonts w:ascii="Arial" w:hAnsi="Arial" w:cs="Arial"/>
        </w:rPr>
        <w:t>ychwanegol ar ben y</w:t>
      </w:r>
      <w:r w:rsidR="00091BD4">
        <w:rPr>
          <w:rFonts w:ascii="Arial" w:hAnsi="Arial" w:cs="Arial"/>
        </w:rPr>
        <w:t xml:space="preserve"> cyllid canlyniadol a gafwyd oddi wrth Lywodraeth y DU.  Mae’r cyllid hwn </w:t>
      </w:r>
      <w:r w:rsidRPr="00900D0E">
        <w:rPr>
          <w:rFonts w:ascii="Arial" w:hAnsi="Arial" w:cs="Arial"/>
        </w:rPr>
        <w:t>yn ychwanegol at ein cynlluni</w:t>
      </w:r>
      <w:r w:rsidR="00091BD4">
        <w:rPr>
          <w:rFonts w:ascii="Arial" w:hAnsi="Arial" w:cs="Arial"/>
        </w:rPr>
        <w:t>au rhyddhad parhaol sy'n rhoi</w:t>
      </w:r>
      <w:r w:rsidRPr="00900D0E">
        <w:rPr>
          <w:rFonts w:ascii="Arial" w:hAnsi="Arial" w:cs="Arial"/>
        </w:rPr>
        <w:t xml:space="preserve"> dros £240</w:t>
      </w:r>
      <w:r w:rsidR="00091BD4">
        <w:rPr>
          <w:rFonts w:ascii="Arial" w:hAnsi="Arial" w:cs="Arial"/>
        </w:rPr>
        <w:t xml:space="preserve"> </w:t>
      </w:r>
      <w:r w:rsidRPr="00900D0E">
        <w:rPr>
          <w:rFonts w:ascii="Arial" w:hAnsi="Arial" w:cs="Arial"/>
        </w:rPr>
        <w:t>m</w:t>
      </w:r>
      <w:r w:rsidR="00091BD4">
        <w:rPr>
          <w:rFonts w:ascii="Arial" w:hAnsi="Arial" w:cs="Arial"/>
        </w:rPr>
        <w:t>iliwn</w:t>
      </w:r>
      <w:r w:rsidRPr="00900D0E">
        <w:rPr>
          <w:rFonts w:ascii="Arial" w:hAnsi="Arial" w:cs="Arial"/>
        </w:rPr>
        <w:t xml:space="preserve"> o ryddhad bob blwyddyn. </w:t>
      </w:r>
    </w:p>
    <w:p w14:paraId="5D298E0F" w14:textId="77777777" w:rsidR="00900D0E" w:rsidRPr="00900D0E" w:rsidRDefault="00900D0E" w:rsidP="00900D0E">
      <w:pPr>
        <w:rPr>
          <w:rFonts w:ascii="Arial" w:hAnsi="Arial" w:cs="Arial"/>
        </w:rPr>
      </w:pPr>
    </w:p>
    <w:p w14:paraId="1E3BAD31" w14:textId="1667C3ED" w:rsidR="00900D0E" w:rsidRPr="00900D0E" w:rsidRDefault="00900D0E" w:rsidP="00900D0E">
      <w:pPr>
        <w:rPr>
          <w:rFonts w:ascii="Arial" w:hAnsi="Arial" w:cs="Arial"/>
        </w:rPr>
      </w:pPr>
      <w:r w:rsidRPr="00900D0E">
        <w:rPr>
          <w:rFonts w:ascii="Arial" w:hAnsi="Arial" w:cs="Arial"/>
        </w:rPr>
        <w:t xml:space="preserve">Bydd y cynllun rhyddhad </w:t>
      </w:r>
      <w:r w:rsidR="00091BD4">
        <w:rPr>
          <w:rFonts w:ascii="Arial" w:hAnsi="Arial" w:cs="Arial"/>
        </w:rPr>
        <w:t xml:space="preserve">estynedig hwn ar gyfer y sectorau </w:t>
      </w:r>
      <w:r w:rsidRPr="00900D0E">
        <w:rPr>
          <w:rFonts w:ascii="Arial" w:hAnsi="Arial" w:cs="Arial"/>
        </w:rPr>
        <w:t>manwerthu, ham</w:t>
      </w:r>
      <w:r w:rsidR="00091BD4">
        <w:rPr>
          <w:rFonts w:ascii="Arial" w:hAnsi="Arial" w:cs="Arial"/>
        </w:rPr>
        <w:t>dden a lletygarwch</w:t>
      </w:r>
      <w:r w:rsidRPr="00900D0E">
        <w:rPr>
          <w:rFonts w:ascii="Arial" w:hAnsi="Arial" w:cs="Arial"/>
        </w:rPr>
        <w:t>, ar y cyd â'n cynlluniau rhyddhad parhaol presenno</w:t>
      </w:r>
      <w:r w:rsidR="00091BD4">
        <w:rPr>
          <w:rFonts w:ascii="Arial" w:hAnsi="Arial" w:cs="Arial"/>
        </w:rPr>
        <w:t xml:space="preserve">l, yn sicrhau bod dros 85,000 </w:t>
      </w:r>
      <w:r w:rsidRPr="00900D0E">
        <w:rPr>
          <w:rFonts w:ascii="Arial" w:hAnsi="Arial" w:cs="Arial"/>
        </w:rPr>
        <w:t xml:space="preserve">eiddo yng Nghymru yn cael cymorth i dalu eu biliau ardrethi yn 2022-23.  </w:t>
      </w:r>
    </w:p>
    <w:p w14:paraId="726FFF2C" w14:textId="77777777" w:rsidR="00900D0E" w:rsidRPr="00900D0E" w:rsidRDefault="00900D0E" w:rsidP="00900D0E">
      <w:pPr>
        <w:rPr>
          <w:rFonts w:ascii="Arial" w:hAnsi="Arial" w:cs="Arial"/>
        </w:rPr>
      </w:pPr>
    </w:p>
    <w:p w14:paraId="4D9D3B09" w14:textId="5D860757" w:rsidR="00900D0E" w:rsidRPr="00900D0E" w:rsidRDefault="00DF594D" w:rsidP="00900D0E">
      <w:pPr>
        <w:rPr>
          <w:rFonts w:ascii="Arial" w:hAnsi="Arial" w:cs="Arial"/>
        </w:rPr>
      </w:pPr>
      <w:r>
        <w:rPr>
          <w:rFonts w:ascii="Arial" w:hAnsi="Arial" w:cs="Arial"/>
        </w:rPr>
        <w:t>Yn gyffredinol, ers dechrau’r</w:t>
      </w:r>
      <w:r w:rsidR="00900D0E" w:rsidRPr="00900D0E">
        <w:rPr>
          <w:rFonts w:ascii="Arial" w:hAnsi="Arial" w:cs="Arial"/>
        </w:rPr>
        <w:t xml:space="preserve"> pandemig, ma</w:t>
      </w:r>
      <w:r>
        <w:rPr>
          <w:rFonts w:ascii="Arial" w:hAnsi="Arial" w:cs="Arial"/>
        </w:rPr>
        <w:t>e Llywodraeth Cymru wedi rhoi</w:t>
      </w:r>
      <w:r w:rsidR="00900D0E" w:rsidRPr="00900D0E">
        <w:rPr>
          <w:rFonts w:ascii="Arial" w:hAnsi="Arial" w:cs="Arial"/>
        </w:rPr>
        <w:t xml:space="preserve"> cymorth ychwanegol helaeth i fusnesau drwy</w:t>
      </w:r>
      <w:r w:rsidR="00682734">
        <w:rPr>
          <w:rFonts w:ascii="Arial" w:hAnsi="Arial" w:cs="Arial"/>
        </w:rPr>
        <w:t xml:space="preserve">'r system ardrethi annomestig. </w:t>
      </w:r>
      <w:proofErr w:type="spellStart"/>
      <w:r w:rsidR="00682734">
        <w:rPr>
          <w:rFonts w:ascii="Arial" w:hAnsi="Arial" w:cs="Arial"/>
        </w:rPr>
        <w:t>Drwy’</w:t>
      </w:r>
      <w:r w:rsidR="00900D0E" w:rsidRPr="00900D0E">
        <w:rPr>
          <w:rFonts w:ascii="Arial" w:hAnsi="Arial" w:cs="Arial"/>
        </w:rPr>
        <w:t>n</w:t>
      </w:r>
      <w:proofErr w:type="spellEnd"/>
      <w:r w:rsidR="00900D0E" w:rsidRPr="00900D0E">
        <w:rPr>
          <w:rFonts w:ascii="Arial" w:hAnsi="Arial" w:cs="Arial"/>
        </w:rPr>
        <w:t xml:space="preserve"> cynlluniau rhyddhad a</w:t>
      </w:r>
      <w:r w:rsidR="0068273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n </w:t>
      </w:r>
      <w:r w:rsidR="00682734">
        <w:rPr>
          <w:rFonts w:ascii="Arial" w:hAnsi="Arial" w:cs="Arial"/>
        </w:rPr>
        <w:t>grant</w:t>
      </w:r>
      <w:r>
        <w:rPr>
          <w:rFonts w:ascii="Arial" w:hAnsi="Arial" w:cs="Arial"/>
        </w:rPr>
        <w:t>iau</w:t>
      </w:r>
      <w:r w:rsidR="00900D0E" w:rsidRPr="00900D0E">
        <w:rPr>
          <w:rFonts w:ascii="Arial" w:hAnsi="Arial" w:cs="Arial"/>
        </w:rPr>
        <w:t>, rydym wedi darparu dros £2.2</w:t>
      </w:r>
      <w:r w:rsidR="00682734">
        <w:rPr>
          <w:rFonts w:ascii="Arial" w:hAnsi="Arial" w:cs="Arial"/>
        </w:rPr>
        <w:t xml:space="preserve"> </w:t>
      </w:r>
      <w:r w:rsidR="00900D0E" w:rsidRPr="00900D0E">
        <w:rPr>
          <w:rFonts w:ascii="Arial" w:hAnsi="Arial" w:cs="Arial"/>
        </w:rPr>
        <w:t>b</w:t>
      </w:r>
      <w:r w:rsidR="00682734">
        <w:rPr>
          <w:rFonts w:ascii="Arial" w:hAnsi="Arial" w:cs="Arial"/>
        </w:rPr>
        <w:t>iliw</w:t>
      </w:r>
      <w:r w:rsidR="00900D0E" w:rsidRPr="00900D0E">
        <w:rPr>
          <w:rFonts w:ascii="Arial" w:hAnsi="Arial" w:cs="Arial"/>
        </w:rPr>
        <w:t>n o gymorth i fusnesau a thalwyr ardrethi erail</w:t>
      </w:r>
      <w:r w:rsidR="00682734">
        <w:rPr>
          <w:rFonts w:ascii="Arial" w:hAnsi="Arial" w:cs="Arial"/>
        </w:rPr>
        <w:t xml:space="preserve">l ledled Cymru i'w helpu i ymdopi o dan </w:t>
      </w:r>
      <w:r w:rsidR="00900D0E" w:rsidRPr="00900D0E">
        <w:rPr>
          <w:rFonts w:ascii="Arial" w:hAnsi="Arial" w:cs="Arial"/>
        </w:rPr>
        <w:t xml:space="preserve">amgylchiadau anodd.  </w:t>
      </w:r>
    </w:p>
    <w:p w14:paraId="23EEB272" w14:textId="77777777" w:rsidR="00900D0E" w:rsidRPr="00900D0E" w:rsidRDefault="00900D0E" w:rsidP="00900D0E">
      <w:pPr>
        <w:rPr>
          <w:rFonts w:ascii="Arial" w:hAnsi="Arial" w:cs="Arial"/>
        </w:rPr>
      </w:pPr>
    </w:p>
    <w:p w14:paraId="174081A7" w14:textId="12C7BB2A" w:rsidR="00900D0E" w:rsidRPr="00900D0E" w:rsidRDefault="00682734" w:rsidP="00900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Llywodraeth Cymru </w:t>
      </w:r>
      <w:r w:rsidR="00900D0E" w:rsidRPr="00900D0E">
        <w:rPr>
          <w:rFonts w:ascii="Arial" w:hAnsi="Arial" w:cs="Arial"/>
        </w:rPr>
        <w:t xml:space="preserve">yn cyhoeddi </w:t>
      </w:r>
      <w:r>
        <w:rPr>
          <w:rFonts w:ascii="Arial" w:hAnsi="Arial" w:cs="Arial"/>
        </w:rPr>
        <w:t xml:space="preserve">hefyd ei fod yn </w:t>
      </w:r>
      <w:r w:rsidR="00900D0E" w:rsidRPr="00900D0E">
        <w:rPr>
          <w:rFonts w:ascii="Arial" w:hAnsi="Arial" w:cs="Arial"/>
        </w:rPr>
        <w:t>rhewi'r lluosydd ardrethi annomestig</w:t>
      </w:r>
      <w:r w:rsidR="00F41A8C">
        <w:rPr>
          <w:rFonts w:ascii="Arial" w:hAnsi="Arial" w:cs="Arial"/>
        </w:rPr>
        <w:t xml:space="preserve"> yng Nghymru ar gyfer 2022-23. </w:t>
      </w:r>
      <w:r w:rsidR="00900D0E" w:rsidRPr="00900D0E">
        <w:rPr>
          <w:rFonts w:ascii="Arial" w:hAnsi="Arial" w:cs="Arial"/>
        </w:rPr>
        <w:t>Mae'r lluosydd yn rh</w:t>
      </w:r>
      <w:r>
        <w:rPr>
          <w:rFonts w:ascii="Arial" w:hAnsi="Arial" w:cs="Arial"/>
        </w:rPr>
        <w:t>an annatod o bennu biliau t</w:t>
      </w:r>
      <w:r w:rsidR="00900D0E" w:rsidRPr="00900D0E">
        <w:rPr>
          <w:rFonts w:ascii="Arial" w:hAnsi="Arial" w:cs="Arial"/>
        </w:rPr>
        <w:t>alwyr</w:t>
      </w:r>
      <w:r>
        <w:rPr>
          <w:rFonts w:ascii="Arial" w:hAnsi="Arial" w:cs="Arial"/>
        </w:rPr>
        <w:t xml:space="preserve"> ardrethi. </w:t>
      </w:r>
      <w:r w:rsidR="00900D0E" w:rsidRPr="00900D0E">
        <w:rPr>
          <w:rFonts w:ascii="Arial" w:hAnsi="Arial" w:cs="Arial"/>
        </w:rPr>
        <w:t>Bydd y penderfyn</w:t>
      </w:r>
      <w:r>
        <w:rPr>
          <w:rFonts w:ascii="Arial" w:hAnsi="Arial" w:cs="Arial"/>
        </w:rPr>
        <w:t>iad hwn yn sicrhau, cyn</w:t>
      </w:r>
      <w:r w:rsidR="00F41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900D0E" w:rsidRPr="00900D0E">
        <w:rPr>
          <w:rFonts w:ascii="Arial" w:hAnsi="Arial" w:cs="Arial"/>
        </w:rPr>
        <w:t>unrhyw ryddhad</w:t>
      </w:r>
      <w:r>
        <w:rPr>
          <w:rFonts w:ascii="Arial" w:hAnsi="Arial" w:cs="Arial"/>
        </w:rPr>
        <w:t xml:space="preserve"> gael ei roi</w:t>
      </w:r>
      <w:r w:rsidR="00900D0E" w:rsidRPr="00900D0E">
        <w:rPr>
          <w:rFonts w:ascii="Arial" w:hAnsi="Arial" w:cs="Arial"/>
        </w:rPr>
        <w:t>, na</w:t>
      </w:r>
      <w:r w:rsidR="00F41A8C">
        <w:rPr>
          <w:rFonts w:ascii="Arial" w:hAnsi="Arial" w:cs="Arial"/>
        </w:rPr>
        <w:t xml:space="preserve"> fydd cynnydd yn swm yr ardrethi y bydd</w:t>
      </w:r>
      <w:r w:rsidR="00900D0E" w:rsidRPr="00900D0E">
        <w:rPr>
          <w:rFonts w:ascii="Arial" w:hAnsi="Arial" w:cs="Arial"/>
        </w:rPr>
        <w:t xml:space="preserve"> busnesau a thalwyr ardrethi eraill yn eu talu y flwyddyn nesaf.</w:t>
      </w:r>
    </w:p>
    <w:p w14:paraId="20BAAD06" w14:textId="77777777" w:rsidR="00900D0E" w:rsidRPr="00900D0E" w:rsidRDefault="00900D0E" w:rsidP="00900D0E">
      <w:pPr>
        <w:rPr>
          <w:rFonts w:ascii="Arial" w:hAnsi="Arial" w:cs="Arial"/>
        </w:rPr>
      </w:pPr>
    </w:p>
    <w:p w14:paraId="348C925A" w14:textId="289B760D" w:rsidR="00900D0E" w:rsidRPr="00900D0E" w:rsidRDefault="00900D0E" w:rsidP="00900D0E">
      <w:pPr>
        <w:rPr>
          <w:rFonts w:ascii="Arial" w:hAnsi="Arial" w:cs="Arial"/>
        </w:rPr>
      </w:pPr>
      <w:r w:rsidRPr="00900D0E">
        <w:rPr>
          <w:rFonts w:ascii="Arial" w:hAnsi="Arial" w:cs="Arial"/>
        </w:rPr>
        <w:t xml:space="preserve">Rydym </w:t>
      </w:r>
      <w:r w:rsidR="00F41A8C">
        <w:rPr>
          <w:rFonts w:ascii="Arial" w:hAnsi="Arial" w:cs="Arial"/>
        </w:rPr>
        <w:t>yn parhau'n ymrwymedig i helpu</w:t>
      </w:r>
      <w:r w:rsidRPr="00900D0E">
        <w:rPr>
          <w:rFonts w:ascii="Arial" w:hAnsi="Arial" w:cs="Arial"/>
        </w:rPr>
        <w:t xml:space="preserve"> busnesau i wella o effeit</w:t>
      </w:r>
      <w:r w:rsidR="00F41A8C">
        <w:rPr>
          <w:rFonts w:ascii="Arial" w:hAnsi="Arial" w:cs="Arial"/>
        </w:rPr>
        <w:t>hiau'r pandemig ac i ffynnu yn y dyfodol</w:t>
      </w:r>
      <w:r w:rsidRPr="00900D0E">
        <w:rPr>
          <w:rFonts w:ascii="Arial" w:hAnsi="Arial" w:cs="Arial"/>
        </w:rPr>
        <w:t xml:space="preserve">.  </w:t>
      </w:r>
    </w:p>
    <w:p w14:paraId="622C35F3" w14:textId="72D6C89B" w:rsidR="00DF15DE" w:rsidRPr="00FD555B" w:rsidRDefault="00DF15DE" w:rsidP="006F66D5">
      <w:pPr>
        <w:rPr>
          <w:rFonts w:ascii="Arial" w:hAnsi="Arial" w:cs="Arial"/>
        </w:rPr>
      </w:pPr>
    </w:p>
    <w:sectPr w:rsidR="00DF15DE" w:rsidRPr="00FD555B" w:rsidSect="00A30709">
      <w:pgSz w:w="11906" w:h="16838" w:code="9"/>
      <w:pgMar w:top="2268" w:right="1559" w:bottom="1134" w:left="1701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6D2C" w16cex:dateUtc="2021-12-09T11:55:00Z"/>
  <w16cex:commentExtensible w16cex:durableId="255C6DE7" w16cex:dateUtc="2021-12-09T11:58:00Z"/>
  <w16cex:commentExtensible w16cex:durableId="255C6EAA" w16cex:dateUtc="2021-12-09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AF97A2" w16cid:durableId="255C6D2C"/>
  <w16cid:commentId w16cid:paraId="71DB0C83" w16cid:durableId="255C6DE7"/>
  <w16cid:commentId w16cid:paraId="5AAA68A1" w16cid:durableId="255C6EAA"/>
  <w16cid:commentId w16cid:paraId="5AA1AAA6" w16cid:durableId="255DC9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899"/>
    <w:multiLevelType w:val="hybridMultilevel"/>
    <w:tmpl w:val="872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56CF"/>
    <w:multiLevelType w:val="hybridMultilevel"/>
    <w:tmpl w:val="ACCC86C0"/>
    <w:lvl w:ilvl="0" w:tplc="729686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D78C3"/>
    <w:multiLevelType w:val="hybridMultilevel"/>
    <w:tmpl w:val="592E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185E"/>
    <w:multiLevelType w:val="hybridMultilevel"/>
    <w:tmpl w:val="2ACACCD0"/>
    <w:lvl w:ilvl="0" w:tplc="DB6AF5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4601"/>
    <w:multiLevelType w:val="hybridMultilevel"/>
    <w:tmpl w:val="9348C5BE"/>
    <w:lvl w:ilvl="0" w:tplc="7CC078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E1D46"/>
    <w:multiLevelType w:val="hybridMultilevel"/>
    <w:tmpl w:val="5A9E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12AF"/>
    <w:multiLevelType w:val="hybridMultilevel"/>
    <w:tmpl w:val="899A8354"/>
    <w:lvl w:ilvl="0" w:tplc="80F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0"/>
    <w:rsid w:val="00037AD9"/>
    <w:rsid w:val="00041BDE"/>
    <w:rsid w:val="00046D28"/>
    <w:rsid w:val="00062AA7"/>
    <w:rsid w:val="00065BF9"/>
    <w:rsid w:val="000746D6"/>
    <w:rsid w:val="00091BD4"/>
    <w:rsid w:val="000A09F8"/>
    <w:rsid w:val="000A591F"/>
    <w:rsid w:val="000D1B3A"/>
    <w:rsid w:val="000D679A"/>
    <w:rsid w:val="000F7795"/>
    <w:rsid w:val="001116D0"/>
    <w:rsid w:val="00122897"/>
    <w:rsid w:val="0012471A"/>
    <w:rsid w:val="00125D74"/>
    <w:rsid w:val="0014355A"/>
    <w:rsid w:val="0014560E"/>
    <w:rsid w:val="00147209"/>
    <w:rsid w:val="00156150"/>
    <w:rsid w:val="00172301"/>
    <w:rsid w:val="00184DD8"/>
    <w:rsid w:val="001900C4"/>
    <w:rsid w:val="001929A1"/>
    <w:rsid w:val="00197E5A"/>
    <w:rsid w:val="001C1612"/>
    <w:rsid w:val="001C5D11"/>
    <w:rsid w:val="001E0208"/>
    <w:rsid w:val="001E12BF"/>
    <w:rsid w:val="00214380"/>
    <w:rsid w:val="00230784"/>
    <w:rsid w:val="00240CA9"/>
    <w:rsid w:val="0025041D"/>
    <w:rsid w:val="002506FA"/>
    <w:rsid w:val="00260A58"/>
    <w:rsid w:val="00262B03"/>
    <w:rsid w:val="00270AA7"/>
    <w:rsid w:val="0027299C"/>
    <w:rsid w:val="002844FD"/>
    <w:rsid w:val="002A009F"/>
    <w:rsid w:val="002B2923"/>
    <w:rsid w:val="002E5DC7"/>
    <w:rsid w:val="003104BC"/>
    <w:rsid w:val="00326CB5"/>
    <w:rsid w:val="00346E35"/>
    <w:rsid w:val="0034717D"/>
    <w:rsid w:val="00350C29"/>
    <w:rsid w:val="00365790"/>
    <w:rsid w:val="0036655B"/>
    <w:rsid w:val="00371E93"/>
    <w:rsid w:val="00380B56"/>
    <w:rsid w:val="003B0B54"/>
    <w:rsid w:val="003D495B"/>
    <w:rsid w:val="003E4076"/>
    <w:rsid w:val="003F1F79"/>
    <w:rsid w:val="003F7DFD"/>
    <w:rsid w:val="004103DF"/>
    <w:rsid w:val="00432B04"/>
    <w:rsid w:val="00434D66"/>
    <w:rsid w:val="00440E61"/>
    <w:rsid w:val="004422BC"/>
    <w:rsid w:val="004475DC"/>
    <w:rsid w:val="0046154E"/>
    <w:rsid w:val="00467897"/>
    <w:rsid w:val="004704F6"/>
    <w:rsid w:val="00483166"/>
    <w:rsid w:val="00495F17"/>
    <w:rsid w:val="004D0302"/>
    <w:rsid w:val="004D45C0"/>
    <w:rsid w:val="004E27B9"/>
    <w:rsid w:val="004E2EE5"/>
    <w:rsid w:val="004E3838"/>
    <w:rsid w:val="004F2F41"/>
    <w:rsid w:val="00501B67"/>
    <w:rsid w:val="00501EE0"/>
    <w:rsid w:val="00502C36"/>
    <w:rsid w:val="00511BBB"/>
    <w:rsid w:val="005233C7"/>
    <w:rsid w:val="005262B0"/>
    <w:rsid w:val="00533B97"/>
    <w:rsid w:val="0054266B"/>
    <w:rsid w:val="00543952"/>
    <w:rsid w:val="00547F7F"/>
    <w:rsid w:val="00553E26"/>
    <w:rsid w:val="00571A1C"/>
    <w:rsid w:val="00582197"/>
    <w:rsid w:val="0059219B"/>
    <w:rsid w:val="00596FA1"/>
    <w:rsid w:val="005C1283"/>
    <w:rsid w:val="005C53A8"/>
    <w:rsid w:val="005C75AE"/>
    <w:rsid w:val="005E5813"/>
    <w:rsid w:val="005E7AAC"/>
    <w:rsid w:val="005F25A3"/>
    <w:rsid w:val="005F5CBA"/>
    <w:rsid w:val="005F73DB"/>
    <w:rsid w:val="00603E47"/>
    <w:rsid w:val="00615984"/>
    <w:rsid w:val="00621896"/>
    <w:rsid w:val="0065362C"/>
    <w:rsid w:val="006602A7"/>
    <w:rsid w:val="00661A89"/>
    <w:rsid w:val="00682734"/>
    <w:rsid w:val="00685BA7"/>
    <w:rsid w:val="00686E3B"/>
    <w:rsid w:val="006878A7"/>
    <w:rsid w:val="0069399B"/>
    <w:rsid w:val="00694558"/>
    <w:rsid w:val="0069522F"/>
    <w:rsid w:val="006B59B5"/>
    <w:rsid w:val="006B63CD"/>
    <w:rsid w:val="006C0BA1"/>
    <w:rsid w:val="006E06B1"/>
    <w:rsid w:val="006F4CE2"/>
    <w:rsid w:val="006F4D84"/>
    <w:rsid w:val="006F66D5"/>
    <w:rsid w:val="0071792F"/>
    <w:rsid w:val="00725787"/>
    <w:rsid w:val="00727665"/>
    <w:rsid w:val="00736F79"/>
    <w:rsid w:val="00737B44"/>
    <w:rsid w:val="007420A7"/>
    <w:rsid w:val="00746762"/>
    <w:rsid w:val="00756CA3"/>
    <w:rsid w:val="0076182D"/>
    <w:rsid w:val="00766ABE"/>
    <w:rsid w:val="0076708C"/>
    <w:rsid w:val="007822C3"/>
    <w:rsid w:val="00783C71"/>
    <w:rsid w:val="00787163"/>
    <w:rsid w:val="00787AF2"/>
    <w:rsid w:val="00792698"/>
    <w:rsid w:val="00793908"/>
    <w:rsid w:val="007A3CD0"/>
    <w:rsid w:val="007A57B6"/>
    <w:rsid w:val="007C2594"/>
    <w:rsid w:val="007C26B0"/>
    <w:rsid w:val="007C2E86"/>
    <w:rsid w:val="007C4B92"/>
    <w:rsid w:val="007C4FE8"/>
    <w:rsid w:val="00806059"/>
    <w:rsid w:val="0081528C"/>
    <w:rsid w:val="00815EF2"/>
    <w:rsid w:val="00816107"/>
    <w:rsid w:val="0084247E"/>
    <w:rsid w:val="008551B4"/>
    <w:rsid w:val="00864CED"/>
    <w:rsid w:val="00867556"/>
    <w:rsid w:val="00871F94"/>
    <w:rsid w:val="00873247"/>
    <w:rsid w:val="00882E66"/>
    <w:rsid w:val="008A5B99"/>
    <w:rsid w:val="008D01CB"/>
    <w:rsid w:val="008D0EDA"/>
    <w:rsid w:val="008D6483"/>
    <w:rsid w:val="008E3FED"/>
    <w:rsid w:val="00900D0E"/>
    <w:rsid w:val="00914F5F"/>
    <w:rsid w:val="00917D44"/>
    <w:rsid w:val="00931636"/>
    <w:rsid w:val="009406AD"/>
    <w:rsid w:val="00944652"/>
    <w:rsid w:val="0095076A"/>
    <w:rsid w:val="00955AB4"/>
    <w:rsid w:val="0096286A"/>
    <w:rsid w:val="009719F3"/>
    <w:rsid w:val="00974DCC"/>
    <w:rsid w:val="009772B5"/>
    <w:rsid w:val="00991552"/>
    <w:rsid w:val="00991843"/>
    <w:rsid w:val="009923AF"/>
    <w:rsid w:val="009B7852"/>
    <w:rsid w:val="009B7E29"/>
    <w:rsid w:val="009C043D"/>
    <w:rsid w:val="009E589B"/>
    <w:rsid w:val="009E796A"/>
    <w:rsid w:val="009F2D72"/>
    <w:rsid w:val="009F6AB8"/>
    <w:rsid w:val="00A01F9A"/>
    <w:rsid w:val="00A30709"/>
    <w:rsid w:val="00A3634F"/>
    <w:rsid w:val="00A503E5"/>
    <w:rsid w:val="00A57AF1"/>
    <w:rsid w:val="00A61813"/>
    <w:rsid w:val="00A61952"/>
    <w:rsid w:val="00A65E38"/>
    <w:rsid w:val="00A6643D"/>
    <w:rsid w:val="00A77910"/>
    <w:rsid w:val="00A82D37"/>
    <w:rsid w:val="00A83BB4"/>
    <w:rsid w:val="00A9303D"/>
    <w:rsid w:val="00A95380"/>
    <w:rsid w:val="00AA0DFC"/>
    <w:rsid w:val="00AA65C4"/>
    <w:rsid w:val="00AA7D57"/>
    <w:rsid w:val="00AB497C"/>
    <w:rsid w:val="00AC4703"/>
    <w:rsid w:val="00AC5974"/>
    <w:rsid w:val="00AC61DC"/>
    <w:rsid w:val="00AD6D96"/>
    <w:rsid w:val="00AE772C"/>
    <w:rsid w:val="00AF5D56"/>
    <w:rsid w:val="00B015E1"/>
    <w:rsid w:val="00B06FE6"/>
    <w:rsid w:val="00B123AB"/>
    <w:rsid w:val="00B170E8"/>
    <w:rsid w:val="00B21549"/>
    <w:rsid w:val="00B408C1"/>
    <w:rsid w:val="00B426B7"/>
    <w:rsid w:val="00B52C1C"/>
    <w:rsid w:val="00B60293"/>
    <w:rsid w:val="00B60832"/>
    <w:rsid w:val="00B64A3D"/>
    <w:rsid w:val="00B67B32"/>
    <w:rsid w:val="00B80592"/>
    <w:rsid w:val="00B927B0"/>
    <w:rsid w:val="00B963AD"/>
    <w:rsid w:val="00BA148B"/>
    <w:rsid w:val="00BA605C"/>
    <w:rsid w:val="00BA7E63"/>
    <w:rsid w:val="00BC0956"/>
    <w:rsid w:val="00BD4C18"/>
    <w:rsid w:val="00BE0ACC"/>
    <w:rsid w:val="00BE72F3"/>
    <w:rsid w:val="00C02788"/>
    <w:rsid w:val="00C16507"/>
    <w:rsid w:val="00C30360"/>
    <w:rsid w:val="00C3066C"/>
    <w:rsid w:val="00C3677E"/>
    <w:rsid w:val="00C4378D"/>
    <w:rsid w:val="00C57C94"/>
    <w:rsid w:val="00C603EB"/>
    <w:rsid w:val="00C8503F"/>
    <w:rsid w:val="00C91C0A"/>
    <w:rsid w:val="00C93972"/>
    <w:rsid w:val="00C96D42"/>
    <w:rsid w:val="00CA0020"/>
    <w:rsid w:val="00CB0F6E"/>
    <w:rsid w:val="00CC46A2"/>
    <w:rsid w:val="00CD291C"/>
    <w:rsid w:val="00CD5824"/>
    <w:rsid w:val="00CE3330"/>
    <w:rsid w:val="00CF0BF9"/>
    <w:rsid w:val="00CF7E72"/>
    <w:rsid w:val="00D0643F"/>
    <w:rsid w:val="00D2068A"/>
    <w:rsid w:val="00D279E1"/>
    <w:rsid w:val="00D31330"/>
    <w:rsid w:val="00D347DF"/>
    <w:rsid w:val="00D41783"/>
    <w:rsid w:val="00D41FB2"/>
    <w:rsid w:val="00D443DF"/>
    <w:rsid w:val="00D64C33"/>
    <w:rsid w:val="00D65773"/>
    <w:rsid w:val="00D76525"/>
    <w:rsid w:val="00D85FED"/>
    <w:rsid w:val="00D940D6"/>
    <w:rsid w:val="00DA18FE"/>
    <w:rsid w:val="00DA1DA7"/>
    <w:rsid w:val="00DB7594"/>
    <w:rsid w:val="00DC50A8"/>
    <w:rsid w:val="00DD04AF"/>
    <w:rsid w:val="00DD6420"/>
    <w:rsid w:val="00DE0206"/>
    <w:rsid w:val="00DE40C1"/>
    <w:rsid w:val="00DF15DE"/>
    <w:rsid w:val="00DF594D"/>
    <w:rsid w:val="00E03E8A"/>
    <w:rsid w:val="00E30C3C"/>
    <w:rsid w:val="00E34E70"/>
    <w:rsid w:val="00E45D50"/>
    <w:rsid w:val="00E45E6F"/>
    <w:rsid w:val="00E55752"/>
    <w:rsid w:val="00E90FC7"/>
    <w:rsid w:val="00EB1BE8"/>
    <w:rsid w:val="00EB56CC"/>
    <w:rsid w:val="00EC572F"/>
    <w:rsid w:val="00ED4349"/>
    <w:rsid w:val="00EE7A09"/>
    <w:rsid w:val="00EE7B9D"/>
    <w:rsid w:val="00F0706D"/>
    <w:rsid w:val="00F17F48"/>
    <w:rsid w:val="00F249C5"/>
    <w:rsid w:val="00F26587"/>
    <w:rsid w:val="00F41A8C"/>
    <w:rsid w:val="00F43612"/>
    <w:rsid w:val="00F74EFA"/>
    <w:rsid w:val="00F82E05"/>
    <w:rsid w:val="00F965C6"/>
    <w:rsid w:val="00FA154C"/>
    <w:rsid w:val="00FB404A"/>
    <w:rsid w:val="00FC533A"/>
    <w:rsid w:val="00FC5F38"/>
    <w:rsid w:val="00FD4175"/>
    <w:rsid w:val="00FD514C"/>
    <w:rsid w:val="00FD555B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5BF6"/>
  <w15:docId w15:val="{46CEB022-06DA-4E1D-8350-C55314B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y-GB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  <w:style w:type="paragraph" w:customStyle="1" w:styleId="Default">
    <w:name w:val="Default"/>
    <w:rsid w:val="00172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72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71A1C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4355A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355A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70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74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555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A37781799</value>
    </field>
    <field name="Objective-Title">
      <value order="0">LGFR - MA-RE-3697-21 - Retail, Leisure and Hospitality Rates Relief 2022-23 - Doc 1 - Written Statement (CYM)</value>
    </field>
    <field name="Objective-Description">
      <value order="0"/>
    </field>
    <field name="Objective-CreationStamp">
      <value order="0">2021-12-13T08:47:36Z</value>
    </field>
    <field name="Objective-IsApproved">
      <value order="0">false</value>
    </field>
    <field name="Objective-IsPublished">
      <value order="0">true</value>
    </field>
    <field name="Objective-DatePublished">
      <value order="0">2021-12-14T13:33:39Z</value>
    </field>
    <field name="Objective-ModificationStamp">
      <value order="0">2021-12-14T13:33:39Z</value>
    </field>
    <field name="Objective-Owner">
      <value order="0">Harding, Alexander (EPS - LG - 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- 2021:LGFR - MA-RE-3697-21 - Retail, Leisure and Hospitality Rates Relief 2022-23</value>
    </field>
    <field name="Objective-Parent">
      <value order="0">LGFR - MA-RE-3697-21 - Retail, Leisure and Hospitality Rates Relief 2022-23</value>
    </field>
    <field name="Objective-State">
      <value order="0">Published</value>
    </field>
    <field name="Objective-VersionId">
      <value order="0">vA73694599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1BBB360-C0DD-471E-94FB-68E9F2835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6E3D2-B724-4574-8E1D-65E0B3D60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3F87A-006A-4B2F-8BFC-9866FDA00C1D}">
  <ds:schemaRefs>
    <ds:schemaRef ds:uri="fad5256b-9034-4098-a484-2992d39a629e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1941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Doc 1</vt:lpstr>
      <vt:lpstr>Doc 1</vt:lpstr>
    </vt:vector>
  </TitlesOfParts>
  <Company>Welsh Assembly Government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</dc:title>
  <dc:creator>bryantp</dc:creator>
  <cp:lastModifiedBy>Oxenham, James (OFM - Cabinet Division)</cp:lastModifiedBy>
  <cp:revision>2</cp:revision>
  <cp:lastPrinted>2017-02-13T12:39:00Z</cp:lastPrinted>
  <dcterms:created xsi:type="dcterms:W3CDTF">2021-12-20T09:04:00Z</dcterms:created>
  <dcterms:modified xsi:type="dcterms:W3CDTF">2021-12-20T09:04:00Z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A37781799</vt:lpwstr>
  </property>
  <property fmtid="{D5CDD505-2E9C-101B-9397-08002B2CF9AE}" pid="3" name="Objective-Title">
    <vt:lpwstr>LGFR - MA-RE-3697-21 - Retail, Leisure and Hospitality Rates Relief 2022-23 - Doc 1 - Written Statement (CYM)</vt:lpwstr>
  </property>
  <property fmtid="{D5CDD505-2E9C-101B-9397-08002B2CF9AE}" pid="4" name="Objective-Comment">
    <vt:lpwstr/>
  </property>
  <property fmtid="{D5CDD505-2E9C-101B-9397-08002B2CF9AE}" pid="5" name="Objective-CreationStamp">
    <vt:filetime>2021-12-13T08:47:41Z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2021-12-14T13:33:39Z</vt:filetime>
  </property>
  <property fmtid="{D5CDD505-2E9C-101B-9397-08002B2CF9AE}" pid="9" name="Objective-ModificationStamp">
    <vt:filetime>2021-12-14T13:33:39Z</vt:filetime>
  </property>
  <property fmtid="{D5CDD505-2E9C-101B-9397-08002B2CF9AE}" pid="10" name="Objective-Owner">
    <vt:lpwstr>Harding, Alexander (EPS - LG - FR)</vt:lpwstr>
  </property>
  <property fmtid="{D5CDD505-2E9C-101B-9397-08002B2CF9AE}" pid="11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2" name="Objective-Parent">
    <vt:lpwstr>LGFR - MA-RE-3697-21 - Retail, Leisure and Hospitality Rates Relief 2022-23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qA1475030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vA73694599</vt:lpwstr>
  </property>
  <property fmtid="{D5CDD505-2E9C-101B-9397-08002B2CF9AE}" pid="27" name="Objective-Language">
    <vt:lpwstr/>
  </property>
  <property fmtid="{D5CDD505-2E9C-101B-9397-08002B2CF9AE}" pid="28" name="Objective-Date Acquired">
    <vt:filetime>2021-12-13T00:00:00Z</vt:filetime>
  </property>
  <property fmtid="{D5CDD505-2E9C-101B-9397-08002B2CF9AE}" pid="29" name="Objective-What to Keep">
    <vt:lpwstr/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0x010100031D1E98B3209D4493493866D5B8328A</vt:lpwstr>
  </property>
</Properties>
</file>