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CEE2" w14:textId="77777777" w:rsidR="001A39E2" w:rsidRDefault="001A39E2" w:rsidP="001A39E2">
      <w:pPr>
        <w:jc w:val="right"/>
        <w:rPr>
          <w:b/>
        </w:rPr>
      </w:pPr>
    </w:p>
    <w:p w14:paraId="60A887DF"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ABDA6F" wp14:editId="61E7B1C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B9C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C7152B3"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627E6AF3"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26D9E8E3"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10C80291"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09B4CBA" wp14:editId="30DB289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81A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64172DB2"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4233AB5E" w14:textId="77777777" w:rsidTr="00C25E02">
        <w:tc>
          <w:tcPr>
            <w:tcW w:w="1383" w:type="dxa"/>
            <w:tcBorders>
              <w:top w:val="nil"/>
              <w:left w:val="nil"/>
              <w:bottom w:val="nil"/>
              <w:right w:val="nil"/>
            </w:tcBorders>
            <w:vAlign w:val="center"/>
          </w:tcPr>
          <w:p w14:paraId="6840E844"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1D1B7A68" w14:textId="3F5D65ED" w:rsidR="003C4920" w:rsidRPr="00A9290B" w:rsidRDefault="00A9290B" w:rsidP="00A9290B">
            <w:pPr>
              <w:rPr>
                <w:rFonts w:ascii="Arial" w:hAnsi="Arial" w:cs="Arial"/>
                <w:b/>
                <w:bCs/>
                <w:sz w:val="24"/>
                <w:szCs w:val="24"/>
                <w:lang w:val="cy-GB"/>
              </w:rPr>
            </w:pPr>
            <w:r w:rsidRPr="00ED1D8F">
              <w:rPr>
                <w:rFonts w:ascii="Arial" w:hAnsi="Arial" w:cs="Arial"/>
                <w:b/>
                <w:bCs/>
                <w:sz w:val="24"/>
                <w:szCs w:val="24"/>
                <w:lang w:val="cy-GB"/>
              </w:rPr>
              <w:t xml:space="preserve">Diweddariad ar </w:t>
            </w:r>
            <w:r>
              <w:rPr>
                <w:rFonts w:ascii="Arial" w:hAnsi="Arial" w:cs="Arial"/>
                <w:b/>
                <w:bCs/>
                <w:sz w:val="24"/>
                <w:szCs w:val="24"/>
                <w:lang w:val="cy-GB"/>
              </w:rPr>
              <w:t>Goncrit Awyredig Awtoclafiedig Cyfnerth</w:t>
            </w:r>
          </w:p>
        </w:tc>
      </w:tr>
      <w:tr w:rsidR="00817906" w:rsidRPr="00A011A1" w14:paraId="46F82F7C" w14:textId="77777777" w:rsidTr="00C25E02">
        <w:tc>
          <w:tcPr>
            <w:tcW w:w="1383" w:type="dxa"/>
            <w:tcBorders>
              <w:top w:val="nil"/>
              <w:left w:val="nil"/>
              <w:bottom w:val="nil"/>
              <w:right w:val="nil"/>
            </w:tcBorders>
            <w:vAlign w:val="center"/>
          </w:tcPr>
          <w:p w14:paraId="534208D8"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275A1C30" w14:textId="699F1FF4" w:rsidR="00817906" w:rsidRPr="004F23E1" w:rsidRDefault="00A9290B">
            <w:pPr>
              <w:spacing w:before="120" w:after="120"/>
              <w:rPr>
                <w:rFonts w:ascii="Arial" w:hAnsi="Arial" w:cs="Arial"/>
                <w:b/>
                <w:bCs/>
                <w:sz w:val="24"/>
                <w:szCs w:val="24"/>
              </w:rPr>
            </w:pPr>
            <w:r>
              <w:rPr>
                <w:rFonts w:ascii="Arial" w:hAnsi="Arial" w:cs="Arial"/>
                <w:b/>
                <w:bCs/>
                <w:sz w:val="24"/>
                <w:szCs w:val="24"/>
              </w:rPr>
              <w:t>15 Medi 2023</w:t>
            </w:r>
          </w:p>
        </w:tc>
      </w:tr>
      <w:tr w:rsidR="00817906" w:rsidRPr="00A011A1" w14:paraId="30BA32E7" w14:textId="77777777" w:rsidTr="00C25E02">
        <w:tc>
          <w:tcPr>
            <w:tcW w:w="1383" w:type="dxa"/>
            <w:tcBorders>
              <w:top w:val="nil"/>
              <w:left w:val="nil"/>
              <w:bottom w:val="nil"/>
              <w:right w:val="nil"/>
            </w:tcBorders>
            <w:vAlign w:val="center"/>
          </w:tcPr>
          <w:p w14:paraId="3A427DEA"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23E559FE" w14:textId="1098667F" w:rsidR="00817906" w:rsidRPr="00A9290B" w:rsidRDefault="00A9290B" w:rsidP="00A9290B">
            <w:pPr>
              <w:rPr>
                <w:rFonts w:ascii="Arial" w:hAnsi="Arial" w:cs="Arial"/>
                <w:b/>
                <w:bCs/>
                <w:sz w:val="24"/>
                <w:szCs w:val="24"/>
                <w:lang w:val="cy-GB"/>
              </w:rPr>
            </w:pPr>
            <w:r w:rsidRPr="00ED1D8F">
              <w:rPr>
                <w:rFonts w:ascii="Arial" w:hAnsi="Arial" w:cs="Arial"/>
                <w:b/>
                <w:bCs/>
                <w:sz w:val="24"/>
                <w:szCs w:val="24"/>
                <w:lang w:val="cy-GB"/>
              </w:rPr>
              <w:t>Jeremy Miles</w:t>
            </w:r>
            <w:r>
              <w:rPr>
                <w:rFonts w:ascii="Arial" w:hAnsi="Arial" w:cs="Arial"/>
                <w:b/>
                <w:bCs/>
                <w:sz w:val="24"/>
                <w:szCs w:val="24"/>
                <w:lang w:val="cy-GB"/>
              </w:rPr>
              <w:t>,</w:t>
            </w:r>
            <w:r w:rsidRPr="00ED1D8F">
              <w:rPr>
                <w:rFonts w:ascii="Arial" w:hAnsi="Arial" w:cs="Arial"/>
                <w:b/>
                <w:bCs/>
                <w:sz w:val="24"/>
                <w:szCs w:val="24"/>
                <w:lang w:val="cy-GB"/>
              </w:rPr>
              <w:t xml:space="preserve"> </w:t>
            </w:r>
            <w:r>
              <w:rPr>
                <w:rFonts w:ascii="Arial" w:hAnsi="Arial" w:cs="Arial"/>
                <w:b/>
                <w:bCs/>
                <w:sz w:val="24"/>
                <w:szCs w:val="24"/>
                <w:lang w:val="cy-GB"/>
              </w:rPr>
              <w:t>Gweinidog y Gymraeg ac Addysg</w:t>
            </w:r>
          </w:p>
        </w:tc>
      </w:tr>
    </w:tbl>
    <w:p w14:paraId="723F8249" w14:textId="77777777" w:rsidR="00A845A9" w:rsidRDefault="00A845A9" w:rsidP="00A845A9"/>
    <w:p w14:paraId="5249FC82" w14:textId="77777777" w:rsidR="00A9290B" w:rsidRDefault="00A9290B" w:rsidP="00A9290B">
      <w:pPr>
        <w:rPr>
          <w:rFonts w:ascii="Arial" w:hAnsi="Arial" w:cs="Arial"/>
          <w:sz w:val="24"/>
          <w:szCs w:val="24"/>
          <w:lang w:val="cy-GB"/>
        </w:rPr>
      </w:pPr>
      <w:r>
        <w:rPr>
          <w:rFonts w:ascii="Arial" w:hAnsi="Arial" w:cs="Arial"/>
          <w:sz w:val="24"/>
          <w:szCs w:val="24"/>
          <w:lang w:val="cy-GB"/>
        </w:rPr>
        <w:t>Hoffwn ddiolch i bawb sy’n gweithio yn y sector addysg ac awdurdodau lleol sy’n parhau i weithio’n gyflym ers i Adran Addysg Llywodraeth y DU gyhoeddi ei hasesiad risg diwygiedig ynghylch RAAC.</w:t>
      </w:r>
    </w:p>
    <w:p w14:paraId="262E7676" w14:textId="77777777" w:rsidR="00A9290B" w:rsidRPr="00ED1D8F" w:rsidRDefault="00A9290B" w:rsidP="00A9290B">
      <w:pPr>
        <w:rPr>
          <w:rFonts w:ascii="Arial" w:hAnsi="Arial" w:cs="Arial"/>
          <w:sz w:val="24"/>
          <w:szCs w:val="24"/>
          <w:lang w:val="cy-GB"/>
        </w:rPr>
      </w:pPr>
    </w:p>
    <w:p w14:paraId="7B68D9B8" w14:textId="77777777" w:rsidR="00A9290B" w:rsidRDefault="00A9290B" w:rsidP="00A9290B">
      <w:pPr>
        <w:rPr>
          <w:rFonts w:ascii="Arial" w:hAnsi="Arial" w:cs="Arial"/>
          <w:sz w:val="24"/>
          <w:szCs w:val="24"/>
          <w:lang w:val="cy-GB"/>
        </w:rPr>
      </w:pPr>
      <w:r>
        <w:rPr>
          <w:rFonts w:ascii="Arial" w:hAnsi="Arial" w:cs="Arial"/>
          <w:sz w:val="24"/>
          <w:szCs w:val="24"/>
          <w:lang w:val="cy-GB"/>
        </w:rPr>
        <w:t xml:space="preserve">Ddydd Llun, 4 Medi, cadarnhawyd y byddai dwy ysgol ar Ynys Môn, sydd â </w:t>
      </w:r>
      <w:r w:rsidRPr="00ED1D8F">
        <w:rPr>
          <w:rFonts w:ascii="Arial" w:hAnsi="Arial" w:cs="Arial"/>
          <w:sz w:val="24"/>
          <w:szCs w:val="24"/>
          <w:lang w:val="cy-GB"/>
        </w:rPr>
        <w:t xml:space="preserve">RAAC </w:t>
      </w:r>
      <w:r>
        <w:rPr>
          <w:rFonts w:ascii="Arial" w:hAnsi="Arial" w:cs="Arial"/>
          <w:sz w:val="24"/>
          <w:szCs w:val="24"/>
          <w:lang w:val="cy-GB"/>
        </w:rPr>
        <w:t>yn eu hadeiladau, yn cau dros dro er mwyn gallu cynnal archwiliadau diogelwch pellach</w:t>
      </w:r>
      <w:r w:rsidRPr="00ED1D8F">
        <w:rPr>
          <w:rFonts w:ascii="Arial" w:hAnsi="Arial" w:cs="Arial"/>
          <w:sz w:val="24"/>
          <w:szCs w:val="24"/>
          <w:lang w:val="cy-GB"/>
        </w:rPr>
        <w:t xml:space="preserve">. </w:t>
      </w:r>
      <w:r>
        <w:rPr>
          <w:rFonts w:ascii="Arial" w:hAnsi="Arial" w:cs="Arial"/>
          <w:sz w:val="24"/>
          <w:szCs w:val="24"/>
          <w:lang w:val="cy-GB"/>
        </w:rPr>
        <w:t xml:space="preserve">Yn dilyn camau rhagweithiol ar ran y ddau bennaeth, mae </w:t>
      </w:r>
      <w:r w:rsidRPr="00ED1D8F">
        <w:rPr>
          <w:rFonts w:ascii="Arial" w:hAnsi="Arial" w:cs="Arial"/>
          <w:sz w:val="24"/>
          <w:szCs w:val="24"/>
          <w:lang w:val="cy-GB"/>
        </w:rPr>
        <w:t xml:space="preserve">Ysgol David Hughes </w:t>
      </w:r>
      <w:r>
        <w:rPr>
          <w:rFonts w:ascii="Arial" w:hAnsi="Arial" w:cs="Arial"/>
          <w:sz w:val="24"/>
          <w:szCs w:val="24"/>
          <w:lang w:val="cy-GB"/>
        </w:rPr>
        <w:t xml:space="preserve">wedi ailagor yn ddiogel i bob dysgwr, ac mae </w:t>
      </w:r>
      <w:r w:rsidRPr="00ED1D8F">
        <w:rPr>
          <w:rFonts w:ascii="Arial" w:hAnsi="Arial" w:cs="Arial"/>
          <w:sz w:val="24"/>
          <w:szCs w:val="24"/>
          <w:lang w:val="cy-GB"/>
        </w:rPr>
        <w:t xml:space="preserve">Ysgol Uwchradd Caergybi </w:t>
      </w:r>
      <w:r>
        <w:rPr>
          <w:rFonts w:ascii="Arial" w:hAnsi="Arial" w:cs="Arial"/>
          <w:sz w:val="24"/>
          <w:szCs w:val="24"/>
          <w:lang w:val="cy-GB"/>
        </w:rPr>
        <w:t xml:space="preserve">wedi gallu agor yn rhannol i ddisgyblion, gan ddarparu gwersi wyneb yn wyneb i bedwar grŵp blwyddyn ar y tro, am yn ail â’i gilydd, ochr yn ochr â thri grŵp ysgol a </w:t>
      </w:r>
      <w:proofErr w:type="spellStart"/>
      <w:r>
        <w:rPr>
          <w:rFonts w:ascii="Arial" w:hAnsi="Arial" w:cs="Arial"/>
          <w:sz w:val="24"/>
          <w:szCs w:val="24"/>
          <w:lang w:val="cy-GB"/>
        </w:rPr>
        <w:t>a</w:t>
      </w:r>
      <w:proofErr w:type="spellEnd"/>
      <w:r>
        <w:rPr>
          <w:rFonts w:ascii="Arial" w:hAnsi="Arial" w:cs="Arial"/>
          <w:sz w:val="24"/>
          <w:szCs w:val="24"/>
          <w:lang w:val="cy-GB"/>
        </w:rPr>
        <w:t xml:space="preserve"> fydd yn cael gwersi ar-lein.</w:t>
      </w:r>
    </w:p>
    <w:p w14:paraId="3CAE592F" w14:textId="77777777" w:rsidR="00A9290B" w:rsidRPr="00ED1D8F" w:rsidRDefault="00A9290B" w:rsidP="00A9290B">
      <w:pPr>
        <w:rPr>
          <w:rFonts w:ascii="Arial" w:hAnsi="Arial" w:cs="Arial"/>
          <w:sz w:val="24"/>
          <w:szCs w:val="24"/>
          <w:lang w:val="cy-GB"/>
        </w:rPr>
      </w:pPr>
    </w:p>
    <w:p w14:paraId="00756787" w14:textId="77777777" w:rsidR="00A9290B" w:rsidRPr="00ED1D8F" w:rsidRDefault="00A9290B" w:rsidP="00A9290B">
      <w:pPr>
        <w:rPr>
          <w:rFonts w:ascii="Arial" w:hAnsi="Arial" w:cs="Arial"/>
          <w:sz w:val="24"/>
          <w:szCs w:val="24"/>
          <w:lang w:val="cy-GB"/>
        </w:rPr>
      </w:pPr>
      <w:r>
        <w:rPr>
          <w:rFonts w:ascii="Arial" w:hAnsi="Arial" w:cs="Arial"/>
          <w:sz w:val="24"/>
          <w:szCs w:val="24"/>
          <w:lang w:val="cy-GB"/>
        </w:rPr>
        <w:t xml:space="preserve">Drwy gydol yr wythnos hon, mae pob awdurdod lleol wedi bod yn parhau i adolygu eu hystâd ysgolion er mwyn dod o hyd i unrhyw rannau a allai gynnwys </w:t>
      </w:r>
      <w:r w:rsidRPr="00ED1D8F">
        <w:rPr>
          <w:rFonts w:ascii="Arial" w:hAnsi="Arial" w:cs="Arial"/>
          <w:sz w:val="24"/>
          <w:szCs w:val="24"/>
          <w:lang w:val="cy-GB"/>
        </w:rPr>
        <w:t xml:space="preserve">RAAC. </w:t>
      </w:r>
      <w:r>
        <w:rPr>
          <w:rFonts w:ascii="Arial" w:hAnsi="Arial" w:cs="Arial"/>
          <w:sz w:val="24"/>
          <w:szCs w:val="24"/>
          <w:lang w:val="cy-GB"/>
        </w:rPr>
        <w:t xml:space="preserve">O ganlyniad i’r gwaith hwn, nodwyd dau achos pellach o </w:t>
      </w:r>
      <w:r w:rsidRPr="00ED1D8F">
        <w:rPr>
          <w:rFonts w:ascii="Arial" w:hAnsi="Arial" w:cs="Arial"/>
          <w:sz w:val="24"/>
          <w:szCs w:val="24"/>
          <w:lang w:val="cy-GB"/>
        </w:rPr>
        <w:t xml:space="preserve">RAAC </w:t>
      </w:r>
      <w:r>
        <w:rPr>
          <w:rFonts w:ascii="Arial" w:hAnsi="Arial" w:cs="Arial"/>
          <w:sz w:val="24"/>
          <w:szCs w:val="24"/>
          <w:lang w:val="cy-GB"/>
        </w:rPr>
        <w:t>mewn rhannau o ysgolion yng Nghymru.</w:t>
      </w:r>
    </w:p>
    <w:p w14:paraId="331146F0" w14:textId="77777777" w:rsidR="00A9290B" w:rsidRDefault="00A9290B" w:rsidP="00A9290B">
      <w:pPr>
        <w:rPr>
          <w:rFonts w:ascii="Arial" w:hAnsi="Arial" w:cs="Arial"/>
          <w:sz w:val="24"/>
          <w:szCs w:val="24"/>
          <w:lang w:val="cy-GB"/>
        </w:rPr>
      </w:pPr>
      <w:r>
        <w:rPr>
          <w:rFonts w:ascii="Arial" w:hAnsi="Arial" w:cs="Arial"/>
          <w:sz w:val="24"/>
          <w:szCs w:val="24"/>
          <w:lang w:val="cy-GB"/>
        </w:rPr>
        <w:t xml:space="preserve">Ddydd Mercher, </w:t>
      </w:r>
      <w:r w:rsidRPr="00ED1D8F">
        <w:rPr>
          <w:rFonts w:ascii="Arial" w:hAnsi="Arial" w:cs="Arial"/>
          <w:sz w:val="24"/>
          <w:szCs w:val="24"/>
          <w:lang w:val="cy-GB"/>
        </w:rPr>
        <w:t xml:space="preserve">13 </w:t>
      </w:r>
      <w:r>
        <w:rPr>
          <w:rFonts w:ascii="Arial" w:hAnsi="Arial" w:cs="Arial"/>
          <w:sz w:val="24"/>
          <w:szCs w:val="24"/>
          <w:lang w:val="cy-GB"/>
        </w:rPr>
        <w:t>Medi</w:t>
      </w:r>
      <w:r w:rsidRPr="00ED1D8F">
        <w:rPr>
          <w:rFonts w:ascii="Arial" w:hAnsi="Arial" w:cs="Arial"/>
          <w:sz w:val="24"/>
          <w:szCs w:val="24"/>
          <w:lang w:val="cy-GB"/>
        </w:rPr>
        <w:t xml:space="preserve">, </w:t>
      </w:r>
      <w:r>
        <w:rPr>
          <w:rFonts w:ascii="Arial" w:hAnsi="Arial" w:cs="Arial"/>
          <w:sz w:val="24"/>
          <w:szCs w:val="24"/>
          <w:lang w:val="cy-GB"/>
        </w:rPr>
        <w:t xml:space="preserve">gwnaeth Cyngor Sir </w:t>
      </w:r>
      <w:r w:rsidRPr="00ED1D8F">
        <w:rPr>
          <w:rFonts w:ascii="Arial" w:hAnsi="Arial" w:cs="Arial"/>
          <w:sz w:val="24"/>
          <w:szCs w:val="24"/>
          <w:lang w:val="cy-GB"/>
        </w:rPr>
        <w:t xml:space="preserve">Conwy </w:t>
      </w:r>
      <w:r>
        <w:rPr>
          <w:rFonts w:ascii="Arial" w:hAnsi="Arial" w:cs="Arial"/>
          <w:sz w:val="24"/>
          <w:szCs w:val="24"/>
          <w:lang w:val="cy-GB"/>
        </w:rPr>
        <w:t xml:space="preserve">y penderfyniad i gau Ysgol Maes Owen dros dro fel mesur rhagofalus tra bo peirianwyr strwythurol yn cynnal ymchwiliad pellach o’r </w:t>
      </w:r>
      <w:r w:rsidRPr="00ED1D8F">
        <w:rPr>
          <w:rFonts w:ascii="Arial" w:hAnsi="Arial" w:cs="Arial"/>
          <w:sz w:val="24"/>
          <w:szCs w:val="24"/>
          <w:lang w:val="cy-GB"/>
        </w:rPr>
        <w:t>RAAC</w:t>
      </w:r>
      <w:r>
        <w:rPr>
          <w:rFonts w:ascii="Arial" w:hAnsi="Arial" w:cs="Arial"/>
          <w:sz w:val="24"/>
          <w:szCs w:val="24"/>
          <w:lang w:val="cy-GB"/>
        </w:rPr>
        <w:t xml:space="preserve"> a nodwyd yn yr ysgol.</w:t>
      </w:r>
    </w:p>
    <w:p w14:paraId="26098802" w14:textId="77777777" w:rsidR="00A9290B" w:rsidRPr="00ED1D8F" w:rsidRDefault="00A9290B" w:rsidP="00A9290B">
      <w:pPr>
        <w:rPr>
          <w:rFonts w:ascii="Arial" w:hAnsi="Arial" w:cs="Arial"/>
          <w:sz w:val="24"/>
          <w:szCs w:val="24"/>
          <w:lang w:val="cy-GB"/>
        </w:rPr>
      </w:pPr>
    </w:p>
    <w:p w14:paraId="38DB3510" w14:textId="77777777" w:rsidR="00A9290B" w:rsidRDefault="00A9290B" w:rsidP="00A9290B">
      <w:pPr>
        <w:rPr>
          <w:rFonts w:ascii="Arial" w:hAnsi="Arial" w:cs="Arial"/>
          <w:sz w:val="24"/>
          <w:szCs w:val="24"/>
          <w:lang w:val="cy-GB"/>
        </w:rPr>
      </w:pPr>
      <w:r>
        <w:rPr>
          <w:rFonts w:ascii="Arial" w:hAnsi="Arial" w:cs="Arial"/>
          <w:sz w:val="24"/>
          <w:szCs w:val="24"/>
          <w:lang w:val="cy-GB"/>
        </w:rPr>
        <w:t xml:space="preserve">Ddydd Iau, </w:t>
      </w:r>
      <w:r w:rsidRPr="00ED1D8F">
        <w:rPr>
          <w:rFonts w:ascii="Arial" w:hAnsi="Arial" w:cs="Arial"/>
          <w:sz w:val="24"/>
          <w:szCs w:val="24"/>
          <w:lang w:val="cy-GB"/>
        </w:rPr>
        <w:t>14</w:t>
      </w:r>
      <w:r>
        <w:rPr>
          <w:rFonts w:ascii="Arial" w:hAnsi="Arial" w:cs="Arial"/>
          <w:sz w:val="24"/>
          <w:szCs w:val="24"/>
          <w:lang w:val="cy-GB"/>
        </w:rPr>
        <w:t xml:space="preserve"> Medi, daethpwyd o hyd i </w:t>
      </w:r>
      <w:r w:rsidRPr="00ED1D8F">
        <w:rPr>
          <w:rFonts w:ascii="Arial" w:hAnsi="Arial" w:cs="Arial"/>
          <w:sz w:val="24"/>
          <w:szCs w:val="24"/>
          <w:lang w:val="cy-GB"/>
        </w:rPr>
        <w:t xml:space="preserve">RAAC </w:t>
      </w:r>
      <w:r>
        <w:rPr>
          <w:rFonts w:ascii="Arial" w:hAnsi="Arial" w:cs="Arial"/>
          <w:sz w:val="24"/>
          <w:szCs w:val="24"/>
          <w:lang w:val="cy-GB"/>
        </w:rPr>
        <w:t xml:space="preserve">mewn rhannau o do fflat yn </w:t>
      </w:r>
      <w:r w:rsidRPr="00ED1D8F">
        <w:rPr>
          <w:rFonts w:ascii="Arial" w:hAnsi="Arial" w:cs="Arial"/>
          <w:sz w:val="24"/>
          <w:szCs w:val="24"/>
          <w:lang w:val="cy-GB"/>
        </w:rPr>
        <w:t xml:space="preserve">Ysgol Trefnant </w:t>
      </w:r>
      <w:r>
        <w:rPr>
          <w:rFonts w:ascii="Arial" w:hAnsi="Arial" w:cs="Arial"/>
          <w:sz w:val="24"/>
          <w:szCs w:val="24"/>
          <w:lang w:val="cy-GB"/>
        </w:rPr>
        <w:t>y</w:t>
      </w:r>
      <w:r w:rsidRPr="00ED1D8F">
        <w:rPr>
          <w:rFonts w:ascii="Arial" w:hAnsi="Arial" w:cs="Arial"/>
          <w:sz w:val="24"/>
          <w:szCs w:val="24"/>
          <w:lang w:val="cy-GB"/>
        </w:rPr>
        <w:t xml:space="preserve">n </w:t>
      </w:r>
      <w:r>
        <w:rPr>
          <w:rFonts w:ascii="Arial" w:hAnsi="Arial" w:cs="Arial"/>
          <w:sz w:val="24"/>
          <w:szCs w:val="24"/>
          <w:lang w:val="cy-GB"/>
        </w:rPr>
        <w:t>Sir Ddinbych yn dilyn arolygiad manwl.</w:t>
      </w:r>
      <w:r w:rsidRPr="00ED1D8F">
        <w:rPr>
          <w:rFonts w:ascii="Arial" w:hAnsi="Arial" w:cs="Arial"/>
          <w:sz w:val="24"/>
          <w:szCs w:val="24"/>
          <w:lang w:val="cy-GB"/>
        </w:rPr>
        <w:t xml:space="preserve"> </w:t>
      </w:r>
      <w:r>
        <w:rPr>
          <w:rFonts w:ascii="Arial" w:hAnsi="Arial" w:cs="Arial"/>
          <w:sz w:val="24"/>
          <w:szCs w:val="24"/>
          <w:lang w:val="cy-GB"/>
        </w:rPr>
        <w:t xml:space="preserve">Fel mesur rhagofalus, gwnaeth Cyngor Sir </w:t>
      </w:r>
      <w:r w:rsidRPr="00ED1D8F">
        <w:rPr>
          <w:rFonts w:ascii="Arial" w:hAnsi="Arial" w:cs="Arial"/>
          <w:sz w:val="24"/>
          <w:szCs w:val="24"/>
          <w:lang w:val="cy-GB"/>
        </w:rPr>
        <w:t>D</w:t>
      </w:r>
      <w:r>
        <w:rPr>
          <w:rFonts w:ascii="Arial" w:hAnsi="Arial" w:cs="Arial"/>
          <w:sz w:val="24"/>
          <w:szCs w:val="24"/>
          <w:lang w:val="cy-GB"/>
        </w:rPr>
        <w:t>dinbych y penderfyniad i gau’r ysgol dros dro tra bo ymchwiliadau pellach yn cael eu cynnal.</w:t>
      </w:r>
      <w:r w:rsidRPr="00ED1D8F">
        <w:rPr>
          <w:rFonts w:ascii="Arial" w:hAnsi="Arial" w:cs="Arial"/>
          <w:sz w:val="24"/>
          <w:szCs w:val="24"/>
          <w:lang w:val="cy-GB"/>
        </w:rPr>
        <w:t xml:space="preserve">  </w:t>
      </w:r>
    </w:p>
    <w:p w14:paraId="0F6665D5" w14:textId="77777777" w:rsidR="00A9290B" w:rsidRPr="00ED1D8F" w:rsidRDefault="00A9290B" w:rsidP="00A9290B">
      <w:pPr>
        <w:rPr>
          <w:rFonts w:ascii="Arial" w:hAnsi="Arial" w:cs="Arial"/>
          <w:sz w:val="24"/>
          <w:szCs w:val="24"/>
          <w:lang w:val="cy-GB"/>
        </w:rPr>
      </w:pPr>
    </w:p>
    <w:p w14:paraId="4C8F7DEB" w14:textId="77777777" w:rsidR="00A9290B" w:rsidRDefault="00A9290B" w:rsidP="00A9290B">
      <w:pPr>
        <w:rPr>
          <w:rFonts w:ascii="Arial" w:hAnsi="Arial" w:cs="Arial"/>
          <w:sz w:val="24"/>
          <w:szCs w:val="24"/>
          <w:lang w:val="cy-GB"/>
        </w:rPr>
      </w:pPr>
      <w:r>
        <w:rPr>
          <w:rFonts w:ascii="Arial" w:hAnsi="Arial" w:cs="Arial"/>
          <w:sz w:val="24"/>
          <w:szCs w:val="24"/>
          <w:lang w:val="cy-GB"/>
        </w:rPr>
        <w:t>Wrth i gam cyntaf ein proses i ddod o hyd i RAAC dynnu i ben, gallwn gadarnhau ein bod wedi cael yr wybodaeth ddiweddaraf gan yr holl awdurdodau lleol. Nid oes RAAC wedi’i nodi mewn unrhyw ysgolion eraill. Mae ail gam y broses eisoes ar y gweill, ac mae swyddogion Llywodraeth Cymru wrthi’n craffu ar yr wybodaeth er mwyn gweithio gydag awdurdodau lleol i nodi unrhyw ddata neu arolygon pellach neu waith tebyg sy’n ofynnol, ac er mwyn trefnu i gyflawni’r gwaith hwnnw.</w:t>
      </w:r>
    </w:p>
    <w:p w14:paraId="1DC5EAB9" w14:textId="77777777" w:rsidR="00A9290B" w:rsidRDefault="00A9290B" w:rsidP="00A9290B">
      <w:pPr>
        <w:rPr>
          <w:rFonts w:ascii="Arial" w:hAnsi="Arial" w:cs="Arial"/>
          <w:sz w:val="24"/>
          <w:szCs w:val="24"/>
          <w:lang w:val="cy-GB"/>
        </w:rPr>
      </w:pPr>
    </w:p>
    <w:p w14:paraId="37DE6D19" w14:textId="77777777" w:rsidR="00A9290B" w:rsidRDefault="00A9290B" w:rsidP="00A9290B">
      <w:pPr>
        <w:rPr>
          <w:rFonts w:ascii="Arial" w:hAnsi="Arial" w:cs="Arial"/>
          <w:sz w:val="24"/>
          <w:szCs w:val="24"/>
          <w:lang w:val="cy-GB"/>
        </w:rPr>
      </w:pPr>
      <w:r>
        <w:rPr>
          <w:rFonts w:ascii="Arial" w:hAnsi="Arial" w:cs="Arial"/>
          <w:sz w:val="24"/>
          <w:szCs w:val="24"/>
          <w:lang w:val="cy-GB"/>
        </w:rPr>
        <w:lastRenderedPageBreak/>
        <w:t>Fel y nodwyd yn flaenorol, bydd hyn yn cael ei weithredu ar unwaith ac yn cael ei gwblhau erbyn diwedd mis Rhagfyr.</w:t>
      </w:r>
      <w:r w:rsidRPr="006B723C">
        <w:rPr>
          <w:rFonts w:ascii="Arial" w:hAnsi="Arial" w:cs="Arial"/>
          <w:sz w:val="24"/>
          <w:szCs w:val="24"/>
          <w:lang w:val="cy-GB"/>
        </w:rPr>
        <w:t xml:space="preserve"> </w:t>
      </w:r>
      <w:r>
        <w:rPr>
          <w:rFonts w:ascii="Arial" w:hAnsi="Arial" w:cs="Arial"/>
          <w:sz w:val="24"/>
          <w:szCs w:val="24"/>
          <w:lang w:val="cy-GB"/>
        </w:rPr>
        <w:t>Rwy’n deall yn llawn y pryderon fu gan rieni, gofalwyr a staff dros yr ychydig wythnosau diwethaf, ac rwyf am roi sicrwydd ichi bod y broses rydym yn ei dilyn fesul cam yn un fanwl a thrylwyr.</w:t>
      </w:r>
    </w:p>
    <w:p w14:paraId="6A404798" w14:textId="77777777" w:rsidR="00A9290B" w:rsidRPr="00ED1D8F" w:rsidRDefault="00A9290B" w:rsidP="00A9290B">
      <w:pPr>
        <w:rPr>
          <w:rFonts w:ascii="Arial" w:hAnsi="Arial" w:cs="Arial"/>
          <w:sz w:val="24"/>
          <w:szCs w:val="24"/>
          <w:lang w:val="cy-GB"/>
        </w:rPr>
      </w:pPr>
    </w:p>
    <w:p w14:paraId="45FE84D9" w14:textId="77777777" w:rsidR="00A9290B" w:rsidRDefault="00A9290B" w:rsidP="00A9290B">
      <w:pPr>
        <w:rPr>
          <w:rFonts w:ascii="Arial" w:eastAsia="Calibri" w:hAnsi="Arial" w:cs="Arial"/>
          <w:sz w:val="24"/>
          <w:szCs w:val="24"/>
          <w:lang w:val="cy-GB" w:eastAsia="en-GB"/>
        </w:rPr>
      </w:pPr>
      <w:r>
        <w:rPr>
          <w:rFonts w:ascii="Arial" w:eastAsia="Calibri" w:hAnsi="Arial" w:cs="Arial"/>
          <w:sz w:val="24"/>
          <w:szCs w:val="24"/>
          <w:lang w:val="cy-GB" w:eastAsia="en-GB"/>
        </w:rPr>
        <w:t xml:space="preserve">Mae </w:t>
      </w:r>
      <w:proofErr w:type="spellStart"/>
      <w:r>
        <w:rPr>
          <w:rFonts w:ascii="Arial" w:eastAsia="Calibri" w:hAnsi="Arial" w:cs="Arial"/>
          <w:sz w:val="24"/>
          <w:szCs w:val="24"/>
          <w:lang w:val="cy-GB" w:eastAsia="en-GB"/>
        </w:rPr>
        <w:t>ColegauCymru</w:t>
      </w:r>
      <w:proofErr w:type="spellEnd"/>
      <w:r>
        <w:rPr>
          <w:rFonts w:ascii="Arial" w:eastAsia="Calibri" w:hAnsi="Arial" w:cs="Arial"/>
          <w:sz w:val="24"/>
          <w:szCs w:val="24"/>
          <w:lang w:val="cy-GB" w:eastAsia="en-GB"/>
        </w:rPr>
        <w:t xml:space="preserve"> hefyd wedi bod yn gweithio gyda cholegau addysg bellach er mwyn inni gael gwybodaeth ynghylch p’un a oes RAAC wedi’i nodi o fewn ystâd colegau. Dim ond mewn un coleg y daethpwyd o hyd i RAAC hyd yma, mewn rhan fach iawn o un adeilad ar </w:t>
      </w:r>
      <w:proofErr w:type="spellStart"/>
      <w:r>
        <w:rPr>
          <w:rFonts w:ascii="Arial" w:eastAsia="Calibri" w:hAnsi="Arial" w:cs="Arial"/>
          <w:sz w:val="24"/>
          <w:szCs w:val="24"/>
          <w:lang w:val="cy-GB" w:eastAsia="en-GB"/>
        </w:rPr>
        <w:t>ystad</w:t>
      </w:r>
      <w:proofErr w:type="spellEnd"/>
      <w:r>
        <w:rPr>
          <w:rFonts w:ascii="Arial" w:eastAsia="Calibri" w:hAnsi="Arial" w:cs="Arial"/>
          <w:sz w:val="24"/>
          <w:szCs w:val="24"/>
          <w:lang w:val="cy-GB" w:eastAsia="en-GB"/>
        </w:rPr>
        <w:t xml:space="preserve"> Coleg Caerdydd a’r Fro, ac mae hyn yn cael ei reoli yn unol â’r canllawiau a gyhoeddwyd gan Sefydliad y Peirianwyr Strwythurol. Mae’r sefydliadau addysg bellach eraill wedi cadarnhau nad oes unrhyw le sy’n destun pryder ar hyn o bryd, a’u bod yn cymryd camau i fwrw ymlaen ag ail gam y broses o asesu RAAC. </w:t>
      </w:r>
    </w:p>
    <w:p w14:paraId="6B0C31EB" w14:textId="3D356F60" w:rsidR="00A9290B" w:rsidRPr="00ED1D8F" w:rsidRDefault="00A9290B" w:rsidP="00A9290B">
      <w:pPr>
        <w:rPr>
          <w:rFonts w:ascii="Arial" w:eastAsia="Calibri" w:hAnsi="Arial" w:cs="Arial"/>
          <w:sz w:val="24"/>
          <w:szCs w:val="24"/>
          <w:lang w:val="cy-GB" w:eastAsia="en-GB"/>
        </w:rPr>
      </w:pPr>
      <w:r w:rsidRPr="00ED1D8F">
        <w:rPr>
          <w:rFonts w:ascii="Arial" w:eastAsia="Calibri" w:hAnsi="Arial" w:cs="Arial"/>
          <w:sz w:val="24"/>
          <w:szCs w:val="24"/>
          <w:lang w:val="cy-GB" w:eastAsia="en-GB"/>
        </w:rPr>
        <w:t xml:space="preserve">  </w:t>
      </w:r>
    </w:p>
    <w:p w14:paraId="4DE3FC68" w14:textId="77777777" w:rsidR="00A9290B" w:rsidRDefault="00A9290B" w:rsidP="00A9290B">
      <w:pPr>
        <w:rPr>
          <w:rFonts w:ascii="Arial" w:hAnsi="Arial" w:cs="Arial"/>
          <w:sz w:val="24"/>
          <w:szCs w:val="24"/>
          <w:lang w:val="cy-GB"/>
        </w:rPr>
      </w:pPr>
      <w:r>
        <w:rPr>
          <w:rFonts w:ascii="Arial" w:hAnsi="Arial" w:cs="Arial"/>
          <w:sz w:val="24"/>
          <w:szCs w:val="24"/>
          <w:lang w:val="cy-GB"/>
        </w:rPr>
        <w:t xml:space="preserve">Rydym hefyd yn gweithio’n agos gyda CCAUC a Phrifysgolion Cymru i gael darlun llawn o effaith </w:t>
      </w:r>
      <w:r w:rsidRPr="00ED1D8F">
        <w:rPr>
          <w:rFonts w:ascii="Arial" w:hAnsi="Arial" w:cs="Arial"/>
          <w:sz w:val="24"/>
          <w:szCs w:val="24"/>
          <w:lang w:val="cy-GB"/>
        </w:rPr>
        <w:t xml:space="preserve">RAAC </w:t>
      </w:r>
      <w:r>
        <w:rPr>
          <w:rFonts w:ascii="Arial" w:hAnsi="Arial" w:cs="Arial"/>
          <w:sz w:val="24"/>
          <w:szCs w:val="24"/>
          <w:lang w:val="cy-GB"/>
        </w:rPr>
        <w:t>yn y sector addysg uwch</w:t>
      </w:r>
      <w:r w:rsidRPr="00ED1D8F">
        <w:rPr>
          <w:rFonts w:ascii="Arial" w:hAnsi="Arial" w:cs="Arial"/>
          <w:sz w:val="24"/>
          <w:szCs w:val="24"/>
          <w:lang w:val="cy-GB"/>
        </w:rPr>
        <w:t xml:space="preserve">. </w:t>
      </w:r>
      <w:r>
        <w:rPr>
          <w:rFonts w:ascii="Arial" w:hAnsi="Arial" w:cs="Arial"/>
          <w:sz w:val="24"/>
          <w:szCs w:val="24"/>
          <w:lang w:val="cy-GB"/>
        </w:rPr>
        <w:t>Fel y nodwyd yn flaenorol, mae prifysgolion yn trefnu asesiadau, gan weithio gyda Chymdeithas Cyfarwyddwyr Ystadau Prifysgolion</w:t>
      </w:r>
      <w:r w:rsidRPr="00ED1D8F">
        <w:rPr>
          <w:rFonts w:ascii="Arial" w:hAnsi="Arial" w:cs="Arial"/>
          <w:sz w:val="24"/>
          <w:szCs w:val="24"/>
          <w:lang w:val="cy-GB"/>
        </w:rPr>
        <w:t xml:space="preserve"> (AUDE), </w:t>
      </w:r>
      <w:r>
        <w:rPr>
          <w:rFonts w:ascii="Arial" w:hAnsi="Arial" w:cs="Arial"/>
          <w:sz w:val="24"/>
          <w:szCs w:val="24"/>
          <w:lang w:val="cy-GB"/>
        </w:rPr>
        <w:t>sy’n cynnal arolwg o sefydliadau, a byddant yn rhoi’r wybodaeth ddiweddaraf maes o law. Hyd yma, ac eithrio Prifysgol Caerdydd a Phrifysgol Bangor, ni nodwyd RAAC mewn unrhyw sefydliadau eraill. Yng Nghaerdydd mae’r ardal dan sylw wedi’i gau ac mae gwaith lliniaru yn mynd rhagddo, ynghyd ag arolygon pellach. Ym Mangor, nid yw’r ardal dan sylw yn agored i fyfyrwyr na’r cyhoedd, ac mae wedi’i chau dros dro i’r staff.</w:t>
      </w:r>
    </w:p>
    <w:p w14:paraId="1174846A" w14:textId="77777777" w:rsidR="00A9290B" w:rsidRPr="00ED1D8F" w:rsidRDefault="00A9290B" w:rsidP="00A9290B">
      <w:pPr>
        <w:rPr>
          <w:rFonts w:ascii="Arial" w:hAnsi="Arial" w:cs="Arial"/>
          <w:sz w:val="24"/>
          <w:szCs w:val="24"/>
          <w:lang w:val="cy-GB"/>
        </w:rPr>
      </w:pPr>
    </w:p>
    <w:p w14:paraId="3E56FB52" w14:textId="77777777" w:rsidR="00A9290B" w:rsidRPr="00ED1D8F" w:rsidRDefault="00A9290B" w:rsidP="00A9290B">
      <w:pPr>
        <w:contextualSpacing/>
        <w:rPr>
          <w:rFonts w:ascii="Arial" w:hAnsi="Arial" w:cs="Arial"/>
          <w:sz w:val="24"/>
          <w:szCs w:val="24"/>
          <w:lang w:val="cy-GB"/>
        </w:rPr>
      </w:pPr>
      <w:r>
        <w:rPr>
          <w:rFonts w:ascii="Arial" w:hAnsi="Arial" w:cs="Arial"/>
          <w:sz w:val="24"/>
          <w:szCs w:val="24"/>
          <w:lang w:val="cy-GB"/>
        </w:rPr>
        <w:t>Rydym yn parhau i argymell defnyddio canllawiau presennol Sefydliad y Peirianwyr Strwythurol i ymchwilio i bresenoldeb RAAC mewn adeiladau cyhoeddus a’i asesu</w:t>
      </w:r>
      <w:r w:rsidRPr="00ED1D8F">
        <w:rPr>
          <w:rFonts w:ascii="Arial" w:hAnsi="Arial" w:cs="Arial"/>
          <w:sz w:val="24"/>
          <w:szCs w:val="24"/>
          <w:lang w:val="cy-GB"/>
        </w:rPr>
        <w:t xml:space="preserve">. </w:t>
      </w:r>
      <w:r>
        <w:rPr>
          <w:rFonts w:ascii="Arial" w:hAnsi="Arial" w:cs="Arial"/>
          <w:sz w:val="24"/>
          <w:szCs w:val="24"/>
          <w:lang w:val="cy-GB"/>
        </w:rPr>
        <w:t xml:space="preserve">Mae ei ganllawiau atodol, a gyhoeddwyd eleni, yn cynnwys cyngor ar asesu risg, gwaith cyweirio a rheoli’r sefyllfa pan ganfyddir </w:t>
      </w:r>
      <w:r w:rsidRPr="00ED1D8F">
        <w:rPr>
          <w:rFonts w:ascii="Arial" w:hAnsi="Arial" w:cs="Arial"/>
          <w:sz w:val="24"/>
          <w:szCs w:val="24"/>
          <w:lang w:val="cy-GB"/>
        </w:rPr>
        <w:t xml:space="preserve">RAAC. </w:t>
      </w:r>
    </w:p>
    <w:p w14:paraId="29F454F4" w14:textId="77777777" w:rsidR="00A9290B" w:rsidRPr="00ED1D8F" w:rsidRDefault="00A9290B" w:rsidP="00A9290B">
      <w:pPr>
        <w:rPr>
          <w:rFonts w:ascii="Arial" w:hAnsi="Arial" w:cs="Arial"/>
          <w:sz w:val="24"/>
          <w:szCs w:val="24"/>
          <w:u w:val="single"/>
          <w:lang w:val="cy-GB"/>
        </w:rPr>
      </w:pPr>
    </w:p>
    <w:p w14:paraId="1D6BD827" w14:textId="77777777" w:rsidR="00A9290B" w:rsidRPr="00ED1D8F" w:rsidRDefault="00A9290B" w:rsidP="00A9290B">
      <w:pPr>
        <w:rPr>
          <w:rFonts w:ascii="Arial" w:hAnsi="Arial" w:cs="Arial"/>
          <w:sz w:val="24"/>
          <w:szCs w:val="24"/>
          <w:lang w:val="cy-GB"/>
        </w:rPr>
      </w:pPr>
    </w:p>
    <w:p w14:paraId="4D501CE5" w14:textId="77777777" w:rsidR="00A9290B" w:rsidRPr="00ED1D8F" w:rsidRDefault="00A9290B" w:rsidP="00A9290B">
      <w:pPr>
        <w:rPr>
          <w:sz w:val="24"/>
          <w:szCs w:val="24"/>
          <w:lang w:val="cy-GB"/>
        </w:rPr>
      </w:pPr>
    </w:p>
    <w:p w14:paraId="6F0A2D29" w14:textId="77777777" w:rsidR="00A9290B" w:rsidRPr="00A011A1" w:rsidRDefault="00A9290B" w:rsidP="00A845A9"/>
    <w:sectPr w:rsidR="00A9290B" w:rsidRPr="00A011A1"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D929" w14:textId="77777777" w:rsidR="00250DE6" w:rsidRDefault="00250DE6">
      <w:r>
        <w:separator/>
      </w:r>
    </w:p>
  </w:endnote>
  <w:endnote w:type="continuationSeparator" w:id="0">
    <w:p w14:paraId="3A2BB178" w14:textId="77777777" w:rsidR="00250DE6" w:rsidRDefault="002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0013"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0520B897"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7C27" w14:textId="77777777" w:rsidR="00250DE6" w:rsidRDefault="00250DE6">
      <w:r>
        <w:separator/>
      </w:r>
    </w:p>
  </w:footnote>
  <w:footnote w:type="continuationSeparator" w:id="0">
    <w:p w14:paraId="42779566" w14:textId="77777777" w:rsidR="00250DE6" w:rsidRDefault="0025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05ED" w14:textId="77777777" w:rsidR="00AE064D" w:rsidRDefault="007A0963">
    <w:r>
      <w:rPr>
        <w:noProof/>
        <w:lang w:eastAsia="en-GB"/>
      </w:rPr>
      <w:drawing>
        <wp:anchor distT="0" distB="0" distL="114300" distR="114300" simplePos="0" relativeHeight="251657728" behindDoc="1" locked="0" layoutInCell="1" allowOverlap="1" wp14:anchorId="374F9921" wp14:editId="03B24C9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4AE0341" w14:textId="77777777" w:rsidR="00DD4B82" w:rsidRDefault="00DD4B82">
    <w:pPr>
      <w:pStyle w:val="Header"/>
    </w:pPr>
  </w:p>
  <w:p w14:paraId="62BFAA4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596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9290B"/>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768DA"/>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A32448698</value>
    </field>
    <field name="Objective-Title">
      <value order="0">Template - Written Statement (Welsh)</value>
    </field>
    <field name="Objective-Description">
      <value order="0">Message registered by Oxenham, James (OFM - Cabinet Division) on 01 December 2020 09:43:44</value>
    </field>
    <field name="Objective-CreationStamp">
      <value order="0">2020-12-01T08:35:33Z</value>
    </field>
    <field name="Objective-IsApproved">
      <value order="0">false</value>
    </field>
    <field name="Objective-IsPublished">
      <value order="0">true</value>
    </field>
    <field name="Objective-DatePublished">
      <value order="0">2020-12-01T08:44:04Z</value>
    </field>
    <field name="Objective-ModificationStamp">
      <value order="0">2021-03-23T09:27:45Z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vA64418911</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2011-05-27T10:35:00Z</cp:lastPrinted>
  <dcterms:created xsi:type="dcterms:W3CDTF">2023-09-15T15:28:00Z</dcterms:created>
  <dcterms:modified xsi:type="dcterms:W3CDTF">2023-09-15T15:28:00Z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A32448698</vt:lpwstr>
  </property>
  <property fmtid="{D5CDD505-2E9C-101B-9397-08002B2CF9AE}" pid="4" name="Objective-Title">
    <vt:lpwstr>Template - Written Statement (Welsh)</vt:lpwstr>
  </property>
  <property fmtid="{D5CDD505-2E9C-101B-9397-08002B2CF9AE}" pid="5" name="Objective-Comment">
    <vt:lpwstr>Message registered by Oxenham, James (OFM - Cabinet Division) on 01 December 2020 09:43:44</vt:lpwstr>
  </property>
  <property fmtid="{D5CDD505-2E9C-101B-9397-08002B2CF9AE}" pid="6" name="Objective-CreationStamp">
    <vt:filetime>2020-12-01T08:44:04Z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2020-12-01T08:44:04Z</vt:filetime>
  </property>
  <property fmtid="{D5CDD505-2E9C-101B-9397-08002B2CF9AE}" pid="10" name="Objective-ModificationStamp">
    <vt:filetime>2021-03-23T09:27:45Z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vA64418911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