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885" w:rsidRPr="00503B7F" w:rsidRDefault="00841417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-521970</wp:posOffset>
            </wp:positionV>
            <wp:extent cx="2327910" cy="538480"/>
            <wp:effectExtent l="0" t="0" r="0" b="0"/>
            <wp:wrapNone/>
            <wp:docPr id="3" name="Picture 1" descr="Description: Logo landscape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landscape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4ED5" w:rsidRPr="00503B7F" w:rsidRDefault="00F91B1C">
      <w:pPr>
        <w:rPr>
          <w:sz w:val="24"/>
        </w:rPr>
      </w:pPr>
    </w:p>
    <w:p w:rsidR="004618B8" w:rsidRPr="0083795F" w:rsidRDefault="00F91B1C" w:rsidP="0083795F">
      <w:pPr>
        <w:rPr>
          <w:sz w:val="28"/>
          <w:szCs w:val="28"/>
        </w:rPr>
      </w:pPr>
    </w:p>
    <w:p w:rsidR="00D71885" w:rsidRPr="00A0368C" w:rsidRDefault="00841417" w:rsidP="00882B3D">
      <w:pPr>
        <w:jc w:val="center"/>
        <w:rPr>
          <w:b/>
          <w:sz w:val="28"/>
          <w:szCs w:val="28"/>
        </w:rPr>
      </w:pPr>
      <w:r>
        <w:rPr>
          <w:rFonts w:eastAsia="Lucida Sans" w:cs="Lucida Sans"/>
          <w:b/>
          <w:bCs/>
          <w:sz w:val="28"/>
          <w:szCs w:val="28"/>
          <w:bdr w:val="nil"/>
          <w:lang w:val="cy-GB" w:bidi="cy-GB"/>
        </w:rPr>
        <w:t>51fed Sesiwn Lawn</w:t>
      </w:r>
    </w:p>
    <w:p w:rsidR="00ED2BF3" w:rsidRPr="00A0368C" w:rsidRDefault="00841417" w:rsidP="00ED2BF3">
      <w:pPr>
        <w:jc w:val="center"/>
        <w:rPr>
          <w:b/>
          <w:sz w:val="28"/>
          <w:szCs w:val="28"/>
        </w:rPr>
      </w:pPr>
      <w:r>
        <w:rPr>
          <w:rFonts w:eastAsia="Lucida Sans" w:cs="Lucida Sans"/>
          <w:b/>
          <w:bCs/>
          <w:sz w:val="28"/>
          <w:szCs w:val="28"/>
          <w:bdr w:val="nil"/>
          <w:lang w:val="cy-GB" w:bidi="cy-GB"/>
        </w:rPr>
        <w:t>Cynulliad Seneddol Prydeinig-Gwyddelig (BIPA)</w:t>
      </w:r>
    </w:p>
    <w:p w:rsidR="00424596" w:rsidRPr="00503B7F" w:rsidRDefault="00F91B1C" w:rsidP="002D7A9C">
      <w:pPr>
        <w:rPr>
          <w:sz w:val="24"/>
        </w:rPr>
      </w:pPr>
    </w:p>
    <w:p w:rsidR="00C03972" w:rsidRPr="0083795F" w:rsidRDefault="00F91B1C" w:rsidP="00A826ED">
      <w:pPr>
        <w:rPr>
          <w:sz w:val="24"/>
        </w:rPr>
      </w:pPr>
    </w:p>
    <w:p w:rsidR="00D71885" w:rsidRPr="00503B7F" w:rsidRDefault="00841417" w:rsidP="00A826ED">
      <w:pPr>
        <w:rPr>
          <w:b/>
          <w:sz w:val="24"/>
        </w:rPr>
      </w:pPr>
      <w:r>
        <w:rPr>
          <w:rFonts w:eastAsia="Lucida Sans" w:cs="Lucida Sans"/>
          <w:b/>
          <w:bCs/>
          <w:sz w:val="24"/>
          <w:bdr w:val="nil"/>
          <w:lang w:val="cy-GB" w:bidi="cy-GB"/>
        </w:rPr>
        <w:t>CYFLWYNIAD</w:t>
      </w:r>
    </w:p>
    <w:p w:rsidR="00D41CFB" w:rsidRDefault="00841417" w:rsidP="00213DD4">
      <w:pPr>
        <w:numPr>
          <w:ilvl w:val="0"/>
          <w:numId w:val="2"/>
        </w:numPr>
        <w:spacing w:before="120"/>
        <w:ind w:left="567" w:hanging="567"/>
        <w:rPr>
          <w:sz w:val="24"/>
        </w:rPr>
      </w:pPr>
      <w:r>
        <w:rPr>
          <w:rFonts w:eastAsia="Lucida Sans" w:cs="Lucida Sans"/>
          <w:sz w:val="24"/>
          <w:bdr w:val="nil"/>
          <w:lang w:val="cy-GB" w:bidi="cy-GB"/>
        </w:rPr>
        <w:t xml:space="preserve">Cynhaliwyd 51fed Sesiwn o Gyfarfod Llawn Cynulliad Seneddol Prydain ac Iwerddon (BIPA) yn Cheltenham rhwng dydd Sul 15 Tachwedd a dydd Mawrth 17 Tachwedd 2015. </w:t>
      </w:r>
    </w:p>
    <w:p w:rsidR="00883814" w:rsidRPr="00D41CFB" w:rsidRDefault="00841417" w:rsidP="00213DD4">
      <w:pPr>
        <w:numPr>
          <w:ilvl w:val="0"/>
          <w:numId w:val="2"/>
        </w:numPr>
        <w:spacing w:before="120"/>
        <w:ind w:left="567" w:hanging="567"/>
        <w:rPr>
          <w:sz w:val="24"/>
        </w:rPr>
      </w:pPr>
      <w:r>
        <w:rPr>
          <w:rFonts w:eastAsia="Lucida Sans" w:cs="Lucida Sans"/>
          <w:sz w:val="24"/>
          <w:bdr w:val="nil"/>
          <w:lang w:val="cy-GB" w:bidi="cy-GB"/>
        </w:rPr>
        <w:t xml:space="preserve">Y ddirprwyaeth a oedd yn cynrychioli Cynulliad Cenedlaethol Cymru yn y Cyfarfod Llawn oedd David Melding AC, y Dirprwy Lywydd, Joyce Watson AC, William Powell AC, Lindsay </w:t>
      </w:r>
      <w:r w:rsidR="00F91B1C">
        <w:rPr>
          <w:rFonts w:eastAsia="Lucida Sans" w:cs="Lucida Sans"/>
          <w:sz w:val="24"/>
          <w:bdr w:val="nil"/>
          <w:lang w:val="cy-GB" w:bidi="cy-GB"/>
        </w:rPr>
        <w:t>Whittle AC a John Griffiths AC.</w:t>
      </w:r>
      <w:r>
        <w:rPr>
          <w:rFonts w:eastAsia="Lucida Sans" w:cs="Lucida Sans"/>
          <w:sz w:val="24"/>
          <w:bdr w:val="nil"/>
          <w:lang w:val="cy-GB" w:bidi="cy-GB"/>
        </w:rPr>
        <w:t xml:space="preserve"> Roedd Robert Lloyd-Williams o’r Tîm Cysylltiadau Rhyngwladol yn bresennol gyda’r ddirprwyaeth o Gymru.</w:t>
      </w:r>
    </w:p>
    <w:p w:rsidR="00883814" w:rsidRPr="00503B7F" w:rsidRDefault="00F91B1C" w:rsidP="00C10EF9">
      <w:pPr>
        <w:rPr>
          <w:sz w:val="24"/>
        </w:rPr>
      </w:pPr>
    </w:p>
    <w:p w:rsidR="002D0449" w:rsidRDefault="00841417" w:rsidP="009201E5">
      <w:pPr>
        <w:spacing w:after="120"/>
        <w:rPr>
          <w:b/>
          <w:sz w:val="24"/>
        </w:rPr>
      </w:pPr>
      <w:r>
        <w:rPr>
          <w:rFonts w:eastAsia="Lucida Sans" w:cs="Lucida Sans"/>
          <w:b/>
          <w:bCs/>
          <w:sz w:val="24"/>
          <w:bdr w:val="nil"/>
          <w:lang w:val="cy-GB" w:bidi="cy-GB"/>
        </w:rPr>
        <w:t>PWYLLGOR LLYWIO – DYDD SUL 15 TACHWEDD 2015</w:t>
      </w:r>
    </w:p>
    <w:p w:rsidR="002D0449" w:rsidRDefault="00841417" w:rsidP="009201E5">
      <w:pPr>
        <w:numPr>
          <w:ilvl w:val="0"/>
          <w:numId w:val="2"/>
        </w:numPr>
        <w:spacing w:after="240"/>
        <w:ind w:left="567" w:hanging="567"/>
        <w:rPr>
          <w:sz w:val="24"/>
        </w:rPr>
      </w:pPr>
      <w:r>
        <w:rPr>
          <w:rFonts w:eastAsia="Lucida Sans" w:cs="Lucida Sans"/>
          <w:sz w:val="24"/>
          <w:bdr w:val="nil"/>
          <w:lang w:val="cy-GB" w:bidi="cy-GB"/>
        </w:rPr>
        <w:t>Cynhaliwyd cyfarfod y Pwyllgor Llywio ar y nos Sul</w:t>
      </w:r>
      <w:r w:rsidR="00F91B1C">
        <w:rPr>
          <w:rFonts w:eastAsia="Lucida Sans" w:cs="Lucida Sans"/>
          <w:sz w:val="24"/>
          <w:bdr w:val="nil"/>
          <w:lang w:val="cy-GB" w:bidi="cy-GB"/>
        </w:rPr>
        <w:t xml:space="preserve"> yng Ngwesty’r Cheltenham Park.</w:t>
      </w:r>
      <w:r>
        <w:rPr>
          <w:rFonts w:eastAsia="Lucida Sans" w:cs="Lucida Sans"/>
          <w:sz w:val="24"/>
          <w:bdr w:val="nil"/>
          <w:lang w:val="cy-GB" w:bidi="cy-GB"/>
        </w:rPr>
        <w:t xml:space="preserve"> Roedd David Melding AC yn cynrychioli Cynulliad Cenedlaethol Cymru yn y cyfarfod hwn.</w:t>
      </w:r>
    </w:p>
    <w:p w:rsidR="00563A39" w:rsidRDefault="00841417" w:rsidP="00563A39">
      <w:pPr>
        <w:numPr>
          <w:ilvl w:val="0"/>
          <w:numId w:val="2"/>
        </w:numPr>
        <w:spacing w:after="240"/>
        <w:ind w:left="567" w:hanging="567"/>
        <w:rPr>
          <w:sz w:val="24"/>
        </w:rPr>
      </w:pPr>
      <w:r>
        <w:rPr>
          <w:rFonts w:eastAsia="Lucida Sans" w:cs="Lucida Sans"/>
          <w:sz w:val="24"/>
          <w:bdr w:val="nil"/>
          <w:lang w:val="cy-GB" w:bidi="cy-GB"/>
        </w:rPr>
        <w:t>Croesawodd Laurence Robertson AS (y Cyd-Gadeirydd Prydeinig) aelodau i’r Gynhadledd, gyda’r prif Sesiwn Lawn yn cael ei chynnal yng Nghae Ras Cheltenham, Swydd Gaerloyw, yn ei etholaeth.</w:t>
      </w:r>
    </w:p>
    <w:p w:rsidR="00FA7F7A" w:rsidRDefault="00841417" w:rsidP="00563A39">
      <w:pPr>
        <w:numPr>
          <w:ilvl w:val="0"/>
          <w:numId w:val="2"/>
        </w:numPr>
        <w:spacing w:after="240"/>
        <w:ind w:left="567" w:hanging="567"/>
        <w:rPr>
          <w:sz w:val="24"/>
        </w:rPr>
      </w:pPr>
      <w:r>
        <w:rPr>
          <w:rFonts w:eastAsia="Lucida Sans" w:cs="Lucida Sans"/>
          <w:sz w:val="24"/>
          <w:bdr w:val="nil"/>
          <w:lang w:val="cy-GB" w:bidi="cy-GB"/>
        </w:rPr>
        <w:t>Yn dilyn yr Etholiad Cyffredinol ym mis Mai 2015, mae aelodau newydd o Bryda</w:t>
      </w:r>
      <w:r w:rsidR="00F91B1C">
        <w:rPr>
          <w:rFonts w:eastAsia="Lucida Sans" w:cs="Lucida Sans"/>
          <w:sz w:val="24"/>
          <w:bdr w:val="nil"/>
          <w:lang w:val="cy-GB" w:bidi="cy-GB"/>
        </w:rPr>
        <w:t>in wedi’u penodi i’r Cynulliad.</w:t>
      </w:r>
      <w:r>
        <w:rPr>
          <w:rFonts w:eastAsia="Lucida Sans" w:cs="Lucida Sans"/>
          <w:sz w:val="24"/>
          <w:bdr w:val="nil"/>
          <w:lang w:val="cy-GB" w:bidi="cy-GB"/>
        </w:rPr>
        <w:t xml:space="preserve"> Nodwyd hefyd fod Antoinette Sandbach, yr aelod cyswllt, bellach wedi’i disodli gan </w:t>
      </w:r>
      <w:r>
        <w:rPr>
          <w:rFonts w:eastAsia="Lucida Sans" w:cs="Lucida Sans"/>
          <w:b/>
          <w:bCs/>
          <w:sz w:val="24"/>
          <w:bdr w:val="nil"/>
          <w:lang w:val="cy-GB" w:bidi="cy-GB"/>
        </w:rPr>
        <w:t>Nick Ramsay AC</w:t>
      </w:r>
      <w:r>
        <w:rPr>
          <w:rFonts w:eastAsia="Lucida Sans" w:cs="Lucida Sans"/>
          <w:sz w:val="24"/>
          <w:bdr w:val="nil"/>
          <w:lang w:val="cy-GB" w:bidi="cy-GB"/>
        </w:rPr>
        <w:t xml:space="preserve"> yn dilyn ei phenodiad llwyddiannus i Dŷ’r Cyffredin yn Aelod Seneddol.</w:t>
      </w:r>
    </w:p>
    <w:p w:rsidR="009F48AC" w:rsidRDefault="00841417" w:rsidP="00563A39">
      <w:pPr>
        <w:numPr>
          <w:ilvl w:val="0"/>
          <w:numId w:val="2"/>
        </w:numPr>
        <w:spacing w:after="240"/>
        <w:ind w:left="567" w:hanging="567"/>
        <w:rPr>
          <w:sz w:val="24"/>
        </w:rPr>
      </w:pPr>
      <w:r>
        <w:rPr>
          <w:rFonts w:eastAsia="Lucida Sans" w:cs="Lucida Sans"/>
          <w:sz w:val="24"/>
          <w:bdr w:val="nil"/>
          <w:lang w:val="cy-GB" w:bidi="cy-GB"/>
        </w:rPr>
        <w:t xml:space="preserve">Nodwyd hefyd y bydd </w:t>
      </w:r>
      <w:r>
        <w:rPr>
          <w:rFonts w:eastAsia="Lucida Sans" w:cs="Lucida Sans"/>
          <w:b/>
          <w:bCs/>
          <w:sz w:val="24"/>
          <w:bdr w:val="nil"/>
          <w:lang w:val="cy-GB" w:bidi="cy-GB"/>
        </w:rPr>
        <w:t>Darren Millar</w:t>
      </w:r>
      <w:r>
        <w:rPr>
          <w:rFonts w:eastAsia="Lucida Sans" w:cs="Lucida Sans"/>
          <w:sz w:val="24"/>
          <w:bdr w:val="nil"/>
          <w:lang w:val="cy-GB" w:bidi="cy-GB"/>
        </w:rPr>
        <w:t xml:space="preserve"> </w:t>
      </w:r>
      <w:r>
        <w:rPr>
          <w:rFonts w:eastAsia="Lucida Sans" w:cs="Lucida Sans"/>
          <w:b/>
          <w:bCs/>
          <w:sz w:val="24"/>
          <w:bdr w:val="nil"/>
          <w:lang w:val="cy-GB" w:bidi="cy-GB"/>
        </w:rPr>
        <w:t>AC</w:t>
      </w:r>
      <w:r>
        <w:rPr>
          <w:rFonts w:eastAsia="Lucida Sans" w:cs="Lucida Sans"/>
          <w:sz w:val="24"/>
          <w:bdr w:val="nil"/>
          <w:lang w:val="cy-GB" w:bidi="cy-GB"/>
        </w:rPr>
        <w:t xml:space="preserve">, yr aelod llawn, yn cael ei gynrychioli yn y Sesiwn Lawn hon gan </w:t>
      </w:r>
      <w:r>
        <w:rPr>
          <w:rFonts w:eastAsia="Lucida Sans" w:cs="Lucida Sans"/>
          <w:b/>
          <w:bCs/>
          <w:sz w:val="24"/>
          <w:bdr w:val="nil"/>
          <w:lang w:val="cy-GB" w:bidi="cy-GB"/>
        </w:rPr>
        <w:t>John Griffiths AC</w:t>
      </w:r>
      <w:r>
        <w:rPr>
          <w:rFonts w:eastAsia="Lucida Sans" w:cs="Lucida Sans"/>
          <w:sz w:val="24"/>
          <w:bdr w:val="nil"/>
          <w:lang w:val="cy-GB" w:bidi="cy-GB"/>
        </w:rPr>
        <w:t>, yr aelod cyswllt.</w:t>
      </w:r>
    </w:p>
    <w:p w:rsidR="00506A20" w:rsidRDefault="00841417" w:rsidP="00563A39">
      <w:pPr>
        <w:numPr>
          <w:ilvl w:val="0"/>
          <w:numId w:val="2"/>
        </w:numPr>
        <w:spacing w:after="240"/>
        <w:ind w:left="567" w:hanging="567"/>
        <w:rPr>
          <w:sz w:val="24"/>
        </w:rPr>
      </w:pPr>
      <w:r>
        <w:rPr>
          <w:rFonts w:eastAsia="Lucida Sans" w:cs="Lucida Sans"/>
          <w:sz w:val="24"/>
          <w:bdr w:val="nil"/>
          <w:lang w:val="cy-GB" w:bidi="cy-GB"/>
        </w:rPr>
        <w:t>Ni chyflwynwyd unrhyw gynigion erbyn y dyddiad cau a oedd yn ofynnol o dan Reol 16.</w:t>
      </w:r>
    </w:p>
    <w:p w:rsidR="00AA5461" w:rsidRDefault="00841417" w:rsidP="004142B4">
      <w:pPr>
        <w:numPr>
          <w:ilvl w:val="0"/>
          <w:numId w:val="2"/>
        </w:numPr>
        <w:spacing w:after="240"/>
        <w:ind w:left="567" w:hanging="567"/>
        <w:rPr>
          <w:sz w:val="24"/>
        </w:rPr>
      </w:pPr>
      <w:r>
        <w:rPr>
          <w:rFonts w:eastAsia="Lucida Sans" w:cs="Lucida Sans"/>
          <w:sz w:val="24"/>
          <w:bdr w:val="nil"/>
          <w:lang w:val="cy-GB" w:bidi="cy-GB"/>
        </w:rPr>
        <w:t xml:space="preserve">Cynhelir y Sesiwn Lawn nesaf rhwng 19 a 21 Mehefin 2016 yn </w:t>
      </w:r>
      <w:r w:rsidR="00F91B1C">
        <w:rPr>
          <w:rFonts w:eastAsia="Lucida Sans" w:cs="Lucida Sans"/>
          <w:sz w:val="24"/>
          <w:bdr w:val="nil"/>
          <w:lang w:val="cy-GB" w:bidi="cy-GB"/>
        </w:rPr>
        <w:t>y Grand Hotel, Malahide, Dulyn.</w:t>
      </w:r>
      <w:r>
        <w:rPr>
          <w:rFonts w:eastAsia="Lucida Sans" w:cs="Lucida Sans"/>
          <w:sz w:val="24"/>
          <w:bdr w:val="nil"/>
          <w:lang w:val="cy-GB" w:bidi="cy-GB"/>
        </w:rPr>
        <w:t xml:space="preserve"> Dwy thema’r sesiwn hon fydd i) </w:t>
      </w:r>
      <w:r>
        <w:rPr>
          <w:rFonts w:eastAsia="Lucida Sans" w:cs="Lucida Sans"/>
          <w:i/>
          <w:iCs/>
          <w:sz w:val="24"/>
          <w:bdr w:val="nil"/>
          <w:lang w:val="cy-GB" w:bidi="cy-GB"/>
        </w:rPr>
        <w:t>Cyfleoedd twristiaeth rhyngwladol</w:t>
      </w:r>
      <w:r>
        <w:rPr>
          <w:rFonts w:eastAsia="Lucida Sans" w:cs="Lucida Sans"/>
          <w:sz w:val="24"/>
          <w:bdr w:val="nil"/>
          <w:lang w:val="cy-GB" w:bidi="cy-GB"/>
        </w:rPr>
        <w:t xml:space="preserve"> a ii) </w:t>
      </w:r>
      <w:r>
        <w:rPr>
          <w:rFonts w:eastAsia="Lucida Sans" w:cs="Lucida Sans"/>
          <w:i/>
          <w:iCs/>
          <w:sz w:val="24"/>
          <w:bdr w:val="nil"/>
          <w:lang w:val="cy-GB" w:bidi="cy-GB"/>
        </w:rPr>
        <w:t>Materion ynghylch Cymod a Choffáu</w:t>
      </w:r>
      <w:r>
        <w:rPr>
          <w:rFonts w:eastAsia="Lucida Sans" w:cs="Lucida Sans"/>
          <w:sz w:val="24"/>
          <w:bdr w:val="nil"/>
          <w:lang w:val="cy-GB" w:bidi="cy-GB"/>
        </w:rPr>
        <w:t xml:space="preserve"> (i gyd-fynd â digwyddiadau canmlwyddiant gwrthryfel 1916).</w:t>
      </w:r>
    </w:p>
    <w:p w:rsidR="00080284" w:rsidRDefault="00841417" w:rsidP="00B90F29">
      <w:pPr>
        <w:numPr>
          <w:ilvl w:val="0"/>
          <w:numId w:val="2"/>
        </w:numPr>
        <w:spacing w:after="240"/>
        <w:ind w:left="567" w:hanging="567"/>
        <w:rPr>
          <w:sz w:val="24"/>
        </w:rPr>
      </w:pPr>
      <w:r>
        <w:rPr>
          <w:rFonts w:eastAsia="Lucida Sans" w:cs="Lucida Sans"/>
          <w:sz w:val="24"/>
          <w:bdr w:val="nil"/>
          <w:lang w:val="cy-GB" w:bidi="cy-GB"/>
        </w:rPr>
        <w:t>Y wybodaeth ddiweddaraf am y cyfryngau – Rhoddodd Jessica Bridges Palmer (cynghorydd cyfryngau Prydeinig) wybod i aelodau fod y wasg yn Iwerddon wedi mynegi diddordeb a bydd y sesiwn yn defnyddio’r ddo</w:t>
      </w:r>
      <w:r w:rsidR="00F91B1C">
        <w:rPr>
          <w:rFonts w:eastAsia="Lucida Sans" w:cs="Lucida Sans"/>
          <w:sz w:val="24"/>
          <w:bdr w:val="nil"/>
          <w:lang w:val="cy-GB" w:bidi="cy-GB"/>
        </w:rPr>
        <w:t>len @BritishIrishPA ar Twitter.</w:t>
      </w:r>
      <w:r>
        <w:rPr>
          <w:rFonts w:eastAsia="Lucida Sans" w:cs="Lucida Sans"/>
          <w:sz w:val="24"/>
          <w:bdr w:val="nil"/>
          <w:lang w:val="cy-GB" w:bidi="cy-GB"/>
        </w:rPr>
        <w:t xml:space="preserve"> Hefyd, cyflwynodd Jessica y cynghorydd cyfryngau Gwyddelig newydd, Nuala Walsh, i’r Pwyllgor Llywio.</w:t>
      </w:r>
    </w:p>
    <w:p w:rsidR="00481308" w:rsidRDefault="00841417" w:rsidP="00481308">
      <w:pPr>
        <w:numPr>
          <w:ilvl w:val="0"/>
          <w:numId w:val="2"/>
        </w:numPr>
        <w:spacing w:after="240"/>
        <w:ind w:left="567" w:hanging="567"/>
        <w:rPr>
          <w:sz w:val="24"/>
        </w:rPr>
      </w:pPr>
      <w:r>
        <w:rPr>
          <w:rFonts w:eastAsia="Lucida Sans" w:cs="Lucida Sans"/>
          <w:sz w:val="24"/>
          <w:bdr w:val="nil"/>
          <w:lang w:val="cy-GB" w:bidi="cy-GB"/>
        </w:rPr>
        <w:lastRenderedPageBreak/>
        <w:t xml:space="preserve">Gohebiaeth – dywedodd Laurence Robertson AS, y Cyd-Gadeirydd Prydeinig, fod llythyr wedi dod i law gan </w:t>
      </w:r>
      <w:r>
        <w:rPr>
          <w:rFonts w:eastAsia="Lucida Sans" w:cs="Lucida Sans"/>
          <w:b/>
          <w:bCs/>
          <w:sz w:val="24"/>
          <w:bdr w:val="nil"/>
          <w:lang w:val="cy-GB" w:bidi="cy-GB"/>
        </w:rPr>
        <w:t>David Melding AC</w:t>
      </w:r>
      <w:r>
        <w:rPr>
          <w:rFonts w:eastAsia="Lucida Sans" w:cs="Lucida Sans"/>
          <w:sz w:val="24"/>
          <w:bdr w:val="nil"/>
          <w:lang w:val="cy-GB" w:bidi="cy-GB"/>
        </w:rPr>
        <w:t xml:space="preserve"> yn awgrymu bod sesiwn lawn rhif 53 yn cael ei chynnal yng Nghaerdydd ac mai un o themau’r sesiwn hon </w:t>
      </w:r>
      <w:r w:rsidR="00F91B1C">
        <w:rPr>
          <w:rFonts w:eastAsia="Lucida Sans" w:cs="Lucida Sans"/>
          <w:sz w:val="24"/>
          <w:bdr w:val="nil"/>
          <w:lang w:val="cy-GB" w:bidi="cy-GB"/>
        </w:rPr>
        <w:t>fyddai ‘Cyfranogiad Ieuenctid’.</w:t>
      </w:r>
      <w:r>
        <w:rPr>
          <w:rFonts w:eastAsia="Lucida Sans" w:cs="Lucida Sans"/>
          <w:sz w:val="24"/>
          <w:bdr w:val="nil"/>
          <w:lang w:val="cy-GB" w:bidi="cy-GB"/>
        </w:rPr>
        <w:t xml:space="preserve"> Diolchodd y Pwyllgor Llywio i David am y llythyr a nodwyd y bydd y cynnig hwn yn cael ei drafod yn y dyfodol agos.</w:t>
      </w:r>
    </w:p>
    <w:p w:rsidR="001E221D" w:rsidRPr="00FA7F7A" w:rsidRDefault="00841417" w:rsidP="00481308">
      <w:pPr>
        <w:numPr>
          <w:ilvl w:val="0"/>
          <w:numId w:val="2"/>
        </w:numPr>
        <w:spacing w:after="240"/>
        <w:ind w:left="567" w:hanging="567"/>
        <w:rPr>
          <w:sz w:val="24"/>
        </w:rPr>
      </w:pPr>
      <w:r>
        <w:rPr>
          <w:rFonts w:eastAsia="Lucida Sans" w:cs="Lucida Sans"/>
          <w:sz w:val="24"/>
          <w:bdr w:val="nil"/>
          <w:lang w:val="cy-GB" w:bidi="cy-GB"/>
        </w:rPr>
        <w:t xml:space="preserve">Unrhyw fater arall – Awgrymodd </w:t>
      </w:r>
      <w:r>
        <w:rPr>
          <w:rFonts w:eastAsia="Lucida Sans" w:cs="Lucida Sans"/>
          <w:b/>
          <w:bCs/>
          <w:sz w:val="24"/>
          <w:bdr w:val="nil"/>
          <w:lang w:val="cy-GB" w:bidi="cy-GB"/>
        </w:rPr>
        <w:t>David Melding AC</w:t>
      </w:r>
      <w:r>
        <w:rPr>
          <w:rFonts w:eastAsia="Lucida Sans" w:cs="Lucida Sans"/>
          <w:sz w:val="24"/>
          <w:bdr w:val="nil"/>
          <w:lang w:val="cy-GB" w:bidi="cy-GB"/>
        </w:rPr>
        <w:t xml:space="preserve"> i’r  Pwyllgor Llywio y dylid neilltuo amser yn ystod Cyfarfod Llawn yn y dyfodol i gynnal sesiwn ar ddatblygiadau deddfwriaethol sylweddol yn y gw</w:t>
      </w:r>
      <w:r w:rsidR="00F91B1C">
        <w:rPr>
          <w:rFonts w:eastAsia="Lucida Sans" w:cs="Lucida Sans"/>
          <w:sz w:val="24"/>
          <w:bdr w:val="nil"/>
          <w:lang w:val="cy-GB" w:bidi="cy-GB"/>
        </w:rPr>
        <w:t>ahanol Seneddau a Chynulliadau.</w:t>
      </w:r>
      <w:r>
        <w:rPr>
          <w:rFonts w:eastAsia="Lucida Sans" w:cs="Lucida Sans"/>
          <w:sz w:val="24"/>
          <w:bdr w:val="nil"/>
          <w:lang w:val="cy-GB" w:bidi="cy-GB"/>
        </w:rPr>
        <w:t xml:space="preserve"> Cafodd hyn ei nodi.</w:t>
      </w:r>
    </w:p>
    <w:p w:rsidR="002F1DAE" w:rsidRPr="002F1DAE" w:rsidRDefault="00841417" w:rsidP="009201E5">
      <w:pPr>
        <w:spacing w:after="120"/>
        <w:rPr>
          <w:b/>
          <w:sz w:val="24"/>
        </w:rPr>
      </w:pPr>
      <w:r>
        <w:rPr>
          <w:rFonts w:eastAsia="Lucida Sans" w:cs="Lucida Sans"/>
          <w:b/>
          <w:bCs/>
          <w:sz w:val="24"/>
          <w:bdr w:val="nil"/>
          <w:lang w:val="cy-GB" w:bidi="cy-GB"/>
        </w:rPr>
        <w:t>SESIWN LAWN – DYDD LLUN 16 TACHWEDD 2015</w:t>
      </w:r>
    </w:p>
    <w:p w:rsidR="000A532C" w:rsidRDefault="00841417" w:rsidP="00101BC1">
      <w:pPr>
        <w:numPr>
          <w:ilvl w:val="0"/>
          <w:numId w:val="2"/>
        </w:numPr>
        <w:ind w:left="567" w:hanging="567"/>
        <w:rPr>
          <w:sz w:val="24"/>
        </w:rPr>
      </w:pPr>
      <w:r>
        <w:rPr>
          <w:rFonts w:eastAsia="Lucida Sans" w:cs="Lucida Sans"/>
          <w:sz w:val="24"/>
          <w:bdr w:val="nil"/>
          <w:lang w:val="cy-GB" w:bidi="cy-GB"/>
        </w:rPr>
        <w:t>Dechreuodd y Cyfarfod Llawn ddydd Llun gydag anerchiad gan Ben Wallace AS, yr Is-ysgrifennydd Seneddol yn Swyddfa Gogledd Iwerddon, ar y trafodaethau diweddar yn Stormont. Cafwyd sesiwn holi ac ateb ar ôl yr anerchiad.</w:t>
      </w:r>
    </w:p>
    <w:p w:rsidR="00D617E7" w:rsidRDefault="00F91B1C" w:rsidP="00D617E7">
      <w:pPr>
        <w:rPr>
          <w:sz w:val="24"/>
        </w:rPr>
      </w:pPr>
    </w:p>
    <w:p w:rsidR="009633E5" w:rsidRDefault="00841417" w:rsidP="000674B0">
      <w:pPr>
        <w:numPr>
          <w:ilvl w:val="0"/>
          <w:numId w:val="2"/>
        </w:numPr>
        <w:ind w:left="567" w:hanging="567"/>
        <w:rPr>
          <w:sz w:val="24"/>
        </w:rPr>
      </w:pPr>
      <w:r>
        <w:rPr>
          <w:rFonts w:eastAsia="Lucida Sans" w:cs="Lucida Sans"/>
          <w:sz w:val="24"/>
          <w:bdr w:val="nil"/>
          <w:lang w:val="cy-GB" w:bidi="cy-GB"/>
        </w:rPr>
        <w:t>Wedyn, cafwyd anerchiad gan David Lidington AS, y Gweinidog dros Ewrop, ar refferendwm yn y dyfodol ar Ewrop cyn cynnal sesiwn holi ac ateb.</w:t>
      </w:r>
    </w:p>
    <w:p w:rsidR="00D617E7" w:rsidRDefault="00F91B1C" w:rsidP="00D617E7">
      <w:pPr>
        <w:pStyle w:val="ListParagraph"/>
        <w:rPr>
          <w:sz w:val="24"/>
        </w:rPr>
      </w:pPr>
    </w:p>
    <w:p w:rsidR="00F74F1A" w:rsidRPr="00F74F1A" w:rsidRDefault="00841417" w:rsidP="00F74F1A">
      <w:pPr>
        <w:ind w:left="567"/>
        <w:rPr>
          <w:sz w:val="18"/>
          <w:szCs w:val="18"/>
        </w:rPr>
      </w:pPr>
      <w:r>
        <w:rPr>
          <w:rFonts w:eastAsia="Lucida Sans" w:cs="Lucida Sans"/>
          <w:b/>
          <w:bCs/>
          <w:sz w:val="24"/>
          <w:bdr w:val="nil"/>
          <w:lang w:val="cy-GB" w:bidi="cy-GB"/>
        </w:rPr>
        <w:t>William Powell AC</w:t>
      </w:r>
      <w:r>
        <w:rPr>
          <w:rFonts w:eastAsia="Lucida Sans" w:cs="Lucida Sans"/>
          <w:sz w:val="24"/>
          <w:bdr w:val="nil"/>
          <w:lang w:val="cy-GB" w:bidi="cy-GB"/>
        </w:rPr>
        <w:t xml:space="preserve"> – Gofynnodd i’r Gweinidog pa ganlyniadau posibl allai ddod yn sgil tynnu allan o’r UE, yn enwedig ym maes sgiliau yn y gwasanaethau iechyd. </w:t>
      </w:r>
      <w:r>
        <w:rPr>
          <w:rFonts w:eastAsia="Lucida Sans" w:cs="Lucida Sans"/>
          <w:sz w:val="18"/>
          <w:szCs w:val="18"/>
          <w:bdr w:val="nil"/>
          <w:lang w:val="cy-GB" w:bidi="cy-GB"/>
        </w:rPr>
        <w:t>[1]</w:t>
      </w:r>
      <w:r>
        <w:rPr>
          <w:rFonts w:eastAsia="Lucida Sans" w:cs="Lucida Sans"/>
          <w:sz w:val="18"/>
          <w:szCs w:val="18"/>
          <w:bdr w:val="nil"/>
          <w:lang w:val="cy-GB" w:bidi="cy-GB"/>
        </w:rPr>
        <w:tab/>
      </w:r>
    </w:p>
    <w:p w:rsidR="0027005B" w:rsidRDefault="00F91B1C" w:rsidP="0027005B">
      <w:pPr>
        <w:pStyle w:val="ListParagraph"/>
        <w:ind w:left="0"/>
        <w:rPr>
          <w:sz w:val="24"/>
        </w:rPr>
      </w:pPr>
    </w:p>
    <w:p w:rsidR="00C43C62" w:rsidRPr="00C43C62" w:rsidRDefault="00841417" w:rsidP="00C43C62">
      <w:pPr>
        <w:numPr>
          <w:ilvl w:val="0"/>
          <w:numId w:val="2"/>
        </w:numPr>
        <w:ind w:left="567" w:hanging="567"/>
        <w:rPr>
          <w:sz w:val="24"/>
        </w:rPr>
      </w:pPr>
      <w:r>
        <w:rPr>
          <w:rFonts w:eastAsia="Lucida Sans" w:cs="Lucida Sans"/>
          <w:sz w:val="24"/>
          <w:bdr w:val="nil"/>
          <w:lang w:val="cy-GB" w:bidi="cy-GB"/>
        </w:rPr>
        <w:t>Roedd sesiwn olaf y bore ar Rasio Ceffylau ym Mhrydain ac Iwerddon. Bu Brian Kavanagh, Prif Weithredwr Rasio Ceffylau Iwerddon, a Nick Rust, Prif Weithredwr Awdurdod Rasio Ceffylau Prydain, yn annerch y Cynulliad ac yn ateb cwestiynau.</w:t>
      </w:r>
    </w:p>
    <w:p w:rsidR="00D617E7" w:rsidRPr="00D617E7" w:rsidRDefault="00F91B1C" w:rsidP="00D617E7">
      <w:pPr>
        <w:ind w:left="567"/>
        <w:rPr>
          <w:sz w:val="24"/>
        </w:rPr>
      </w:pPr>
    </w:p>
    <w:p w:rsidR="00C43C62" w:rsidRPr="00C43C62" w:rsidRDefault="00841417" w:rsidP="0027005B">
      <w:pPr>
        <w:numPr>
          <w:ilvl w:val="0"/>
          <w:numId w:val="2"/>
        </w:numPr>
        <w:ind w:left="567" w:hanging="567"/>
        <w:rPr>
          <w:sz w:val="24"/>
        </w:rPr>
      </w:pPr>
      <w:r>
        <w:rPr>
          <w:rFonts w:eastAsia="Lucida Sans" w:cs="Lucida Sans"/>
          <w:sz w:val="24"/>
          <w:bdr w:val="nil"/>
          <w:lang w:val="cy-GB" w:bidi="cy-GB"/>
        </w:rPr>
        <w:t>Dechreuodd sesiwn y prynhawn gyda thrafodaeth a</w:t>
      </w:r>
      <w:r w:rsidR="00F91B1C">
        <w:rPr>
          <w:rFonts w:eastAsia="Lucida Sans" w:cs="Lucida Sans"/>
          <w:sz w:val="24"/>
          <w:bdr w:val="nil"/>
          <w:lang w:val="cy-GB" w:bidi="cy-GB"/>
        </w:rPr>
        <w:t>r Blismona yn y Gogledd a’r De.</w:t>
      </w:r>
      <w:bookmarkStart w:id="0" w:name="_GoBack"/>
      <w:bookmarkEnd w:id="0"/>
      <w:r>
        <w:rPr>
          <w:rFonts w:eastAsia="Lucida Sans" w:cs="Lucida Sans"/>
          <w:sz w:val="24"/>
          <w:bdr w:val="nil"/>
          <w:lang w:val="cy-GB" w:bidi="cy-GB"/>
        </w:rPr>
        <w:t xml:space="preserve"> Rhoddodd George Hamilton QPM, Prif Gwnstabl Gogledd Iwerddon, PSNI a Nóirín O’Sullivan, Comisiynydd An Garda Síochána, gyflwyniad ar y cyd i’r Cynulliad ac ateb cwestiynau.</w:t>
      </w:r>
    </w:p>
    <w:p w:rsidR="00C43C62" w:rsidRDefault="00F91B1C" w:rsidP="00C43C62">
      <w:pPr>
        <w:pStyle w:val="ListParagraph"/>
        <w:rPr>
          <w:bCs/>
          <w:sz w:val="24"/>
        </w:rPr>
      </w:pPr>
    </w:p>
    <w:p w:rsidR="00BE1CAD" w:rsidRDefault="00841417" w:rsidP="0027005B">
      <w:pPr>
        <w:numPr>
          <w:ilvl w:val="0"/>
          <w:numId w:val="2"/>
        </w:numPr>
        <w:ind w:left="567" w:hanging="567"/>
        <w:rPr>
          <w:sz w:val="24"/>
        </w:rPr>
      </w:pPr>
      <w:r>
        <w:rPr>
          <w:rFonts w:eastAsia="Lucida Sans" w:cs="Lucida Sans"/>
          <w:sz w:val="24"/>
          <w:bdr w:val="nil"/>
          <w:lang w:val="cy-GB" w:bidi="cy-GB"/>
        </w:rPr>
        <w:t>Sesiwn olaf y diwrnod oedd anerchiad gan Dominic Hannigan TD, Cadeirydd Cydbwyllgor Materion UE yr Oireachtas, ar adroddiad ei Bwyllgor ar ddyfodol y berthynas rhwng y DU a’r UE a’r goblygiadau i Iwerddon. Bu sesiwn holi ac ateb ar ôl yr anerchiad.</w:t>
      </w:r>
    </w:p>
    <w:p w:rsidR="009B1062" w:rsidRDefault="00F91B1C" w:rsidP="009B1062">
      <w:pPr>
        <w:rPr>
          <w:sz w:val="24"/>
        </w:rPr>
      </w:pPr>
    </w:p>
    <w:p w:rsidR="009B1062" w:rsidRPr="002F1DAE" w:rsidRDefault="00841417" w:rsidP="009B1062">
      <w:pPr>
        <w:spacing w:after="120"/>
        <w:rPr>
          <w:b/>
          <w:sz w:val="24"/>
        </w:rPr>
      </w:pPr>
      <w:r>
        <w:rPr>
          <w:rFonts w:eastAsia="Lucida Sans" w:cs="Lucida Sans"/>
          <w:b/>
          <w:bCs/>
          <w:sz w:val="24"/>
          <w:bdr w:val="nil"/>
          <w:lang w:val="cy-GB" w:bidi="cy-GB"/>
        </w:rPr>
        <w:t>SESIWN LAWN – DYDD MAWRTH 17 TACHWEDD 2015</w:t>
      </w:r>
    </w:p>
    <w:p w:rsidR="00144CB7" w:rsidRDefault="00841417" w:rsidP="0027005B">
      <w:pPr>
        <w:numPr>
          <w:ilvl w:val="0"/>
          <w:numId w:val="2"/>
        </w:numPr>
        <w:ind w:left="567" w:hanging="567"/>
        <w:rPr>
          <w:sz w:val="24"/>
        </w:rPr>
      </w:pPr>
      <w:r>
        <w:rPr>
          <w:rFonts w:eastAsia="Lucida Sans" w:cs="Lucida Sans"/>
          <w:sz w:val="24"/>
          <w:bdr w:val="nil"/>
          <w:lang w:val="cy-GB" w:bidi="cy-GB"/>
        </w:rPr>
        <w:t>Roedd y sesiwn gyntaf ddydd Mawrth yn parhau gyda chwestiynau ar effaith y DU yn gadael yr Undeb Ewropeaidd.</w:t>
      </w:r>
    </w:p>
    <w:p w:rsidR="005E4D8A" w:rsidRPr="00B90F29" w:rsidRDefault="00F91B1C" w:rsidP="00B90F29">
      <w:pPr>
        <w:rPr>
          <w:sz w:val="24"/>
        </w:rPr>
      </w:pPr>
    </w:p>
    <w:p w:rsidR="00F74F1A" w:rsidRPr="00F74F1A" w:rsidRDefault="00841417" w:rsidP="00F74F1A">
      <w:pPr>
        <w:ind w:left="567"/>
        <w:rPr>
          <w:sz w:val="18"/>
          <w:szCs w:val="18"/>
        </w:rPr>
      </w:pPr>
      <w:r>
        <w:rPr>
          <w:rFonts w:eastAsia="Lucida Sans" w:cs="Lucida Sans"/>
          <w:b/>
          <w:bCs/>
          <w:sz w:val="24"/>
          <w:bdr w:val="nil"/>
          <w:lang w:val="cy-GB" w:bidi="cy-GB"/>
        </w:rPr>
        <w:t>Joyce Watson AC</w:t>
      </w:r>
      <w:r>
        <w:rPr>
          <w:rFonts w:eastAsia="Lucida Sans" w:cs="Lucida Sans"/>
          <w:sz w:val="24"/>
          <w:bdr w:val="nil"/>
          <w:lang w:val="cy-GB" w:bidi="cy-GB"/>
        </w:rPr>
        <w:t xml:space="preserve"> – dywedodd y byddai’n gamgymeriad i adael yr UE, yn enwedig i Gymru, gan gyfeirio’n benodol at y cyllid yr ydym yn ei gael drwy’r PAC a’r Cronfeydd Strwythurol. </w:t>
      </w:r>
      <w:r>
        <w:rPr>
          <w:rFonts w:eastAsia="Lucida Sans" w:cs="Lucida Sans"/>
          <w:sz w:val="18"/>
          <w:szCs w:val="18"/>
          <w:bdr w:val="nil"/>
          <w:lang w:val="cy-GB" w:bidi="cy-GB"/>
        </w:rPr>
        <w:t>[1]</w:t>
      </w:r>
      <w:r>
        <w:rPr>
          <w:rFonts w:eastAsia="Lucida Sans" w:cs="Lucida Sans"/>
          <w:sz w:val="18"/>
          <w:szCs w:val="18"/>
          <w:bdr w:val="nil"/>
          <w:lang w:val="cy-GB" w:bidi="cy-GB"/>
        </w:rPr>
        <w:tab/>
      </w:r>
    </w:p>
    <w:p w:rsidR="005E4D8A" w:rsidRDefault="00F91B1C" w:rsidP="00B90F29">
      <w:pPr>
        <w:rPr>
          <w:sz w:val="24"/>
        </w:rPr>
      </w:pPr>
    </w:p>
    <w:p w:rsidR="00160847" w:rsidRPr="00B90F29" w:rsidRDefault="00F91B1C" w:rsidP="00B90F29">
      <w:pPr>
        <w:rPr>
          <w:sz w:val="24"/>
        </w:rPr>
      </w:pPr>
    </w:p>
    <w:p w:rsidR="00160847" w:rsidRPr="00F74F1A" w:rsidRDefault="00841417" w:rsidP="00382C61">
      <w:pPr>
        <w:ind w:left="567"/>
        <w:rPr>
          <w:sz w:val="18"/>
          <w:szCs w:val="18"/>
        </w:rPr>
      </w:pPr>
      <w:r>
        <w:rPr>
          <w:rFonts w:eastAsia="Lucida Sans" w:cs="Lucida Sans"/>
          <w:b/>
          <w:bCs/>
          <w:sz w:val="24"/>
          <w:bdr w:val="nil"/>
          <w:lang w:val="cy-GB" w:bidi="cy-GB"/>
        </w:rPr>
        <w:t>David Melding AC</w:t>
      </w:r>
      <w:r>
        <w:rPr>
          <w:rFonts w:eastAsia="Lucida Sans" w:cs="Lucida Sans"/>
          <w:sz w:val="24"/>
          <w:bdr w:val="nil"/>
          <w:lang w:val="cy-GB" w:bidi="cy-GB"/>
        </w:rPr>
        <w:t xml:space="preserve"> – nododd nad yw pob un o’r Ceidwadwyr o blaid gadael yr UE, a bod ef ei hun yn cael ei ystyried yn ‘Aderyn Coch’. Fel cefnogwr brwd o blaid yr UE, dywedodd y byddai’n hoffi gweld Prydain yn parhau i fod yn rhan o’r Undeb Ewropeaidd. </w:t>
      </w:r>
      <w:r>
        <w:rPr>
          <w:rFonts w:eastAsia="Lucida Sans" w:cs="Lucida Sans"/>
          <w:sz w:val="18"/>
          <w:szCs w:val="18"/>
          <w:bdr w:val="nil"/>
          <w:lang w:val="cy-GB" w:bidi="cy-GB"/>
        </w:rPr>
        <w:t>[1]</w:t>
      </w:r>
      <w:r>
        <w:rPr>
          <w:rFonts w:eastAsia="Lucida Sans" w:cs="Lucida Sans"/>
          <w:sz w:val="18"/>
          <w:szCs w:val="18"/>
          <w:bdr w:val="nil"/>
          <w:lang w:val="cy-GB" w:bidi="cy-GB"/>
        </w:rPr>
        <w:tab/>
      </w:r>
    </w:p>
    <w:p w:rsidR="00144CB7" w:rsidRPr="00AC76C8" w:rsidRDefault="00F91B1C" w:rsidP="00AC76C8">
      <w:pPr>
        <w:rPr>
          <w:sz w:val="24"/>
        </w:rPr>
      </w:pPr>
    </w:p>
    <w:p w:rsidR="00144CB7" w:rsidRDefault="00841417" w:rsidP="0027005B">
      <w:pPr>
        <w:numPr>
          <w:ilvl w:val="0"/>
          <w:numId w:val="2"/>
        </w:numPr>
        <w:ind w:left="567" w:hanging="567"/>
        <w:rPr>
          <w:sz w:val="24"/>
        </w:rPr>
      </w:pPr>
      <w:r>
        <w:rPr>
          <w:rFonts w:eastAsia="Lucida Sans" w:cs="Lucida Sans"/>
          <w:sz w:val="24"/>
          <w:bdr w:val="nil"/>
          <w:lang w:val="cy-GB" w:bidi="cy-GB"/>
        </w:rPr>
        <w:t xml:space="preserve">Ail sesiwn y diwrnod oedd cyflwyniad ar ran tair Dibynwlad y Goron (Guernsey, Jersey ac Ynys Manaw). </w:t>
      </w:r>
    </w:p>
    <w:p w:rsidR="00144CB7" w:rsidRDefault="00F91B1C" w:rsidP="00144CB7">
      <w:pPr>
        <w:pStyle w:val="ListParagraph"/>
        <w:rPr>
          <w:sz w:val="24"/>
        </w:rPr>
      </w:pPr>
    </w:p>
    <w:p w:rsidR="00EF51EA" w:rsidRPr="00BE1CAD" w:rsidRDefault="00841417" w:rsidP="0027005B">
      <w:pPr>
        <w:numPr>
          <w:ilvl w:val="0"/>
          <w:numId w:val="2"/>
        </w:numPr>
        <w:ind w:left="567" w:hanging="567"/>
        <w:rPr>
          <w:sz w:val="24"/>
        </w:rPr>
      </w:pPr>
      <w:r>
        <w:rPr>
          <w:rFonts w:eastAsia="Lucida Sans" w:cs="Lucida Sans"/>
          <w:sz w:val="24"/>
          <w:bdr w:val="nil"/>
          <w:lang w:val="cy-GB" w:bidi="cy-GB"/>
        </w:rPr>
        <w:t xml:space="preserve">Rhoddodd y Seneddwr Paul Coghlan, Cadeirydd Pwyllgor A (Materion Sofran), y wybodaeth ddiweddaraf i aelodau am ymchwiliad y Pwyllgor i gydweithredu trawsffiniol gan yr heddlu a masnach anghyfreithlon. (Nid yw Aelodau Cynulliad Cenedlaethol Cymru yn rhan o’r pwyllgor hwn). </w:t>
      </w:r>
    </w:p>
    <w:p w:rsidR="00BE1CAD" w:rsidRDefault="00F91B1C" w:rsidP="00BE1CAD">
      <w:pPr>
        <w:pStyle w:val="ListParagraph"/>
        <w:rPr>
          <w:bCs/>
          <w:sz w:val="24"/>
        </w:rPr>
      </w:pPr>
    </w:p>
    <w:p w:rsidR="008C3403" w:rsidRPr="001A276E" w:rsidRDefault="00841417" w:rsidP="004B39D2">
      <w:pPr>
        <w:numPr>
          <w:ilvl w:val="0"/>
          <w:numId w:val="2"/>
        </w:numPr>
        <w:ind w:left="567" w:hanging="567"/>
        <w:rPr>
          <w:sz w:val="24"/>
        </w:rPr>
      </w:pPr>
      <w:r>
        <w:rPr>
          <w:rFonts w:eastAsia="Lucida Sans" w:cs="Lucida Sans"/>
          <w:bCs/>
          <w:sz w:val="24"/>
          <w:bdr w:val="nil"/>
          <w:lang w:val="cy-GB" w:bidi="cy-GB"/>
        </w:rPr>
        <w:t xml:space="preserve">Rhoddodd Andrew Rosindell AS, Cadeirydd </w:t>
      </w:r>
      <w:r>
        <w:rPr>
          <w:rFonts w:eastAsia="Lucida Sans" w:cs="Lucida Sans"/>
          <w:b/>
          <w:bCs/>
          <w:sz w:val="24"/>
          <w:bdr w:val="nil"/>
          <w:lang w:val="cy-GB" w:bidi="cy-GB"/>
        </w:rPr>
        <w:t>Pwyllgor B</w:t>
      </w:r>
      <w:r>
        <w:rPr>
          <w:rFonts w:eastAsia="Lucida Sans" w:cs="Lucida Sans"/>
          <w:sz w:val="24"/>
          <w:bdr w:val="nil"/>
          <w:lang w:val="cy-GB" w:bidi="cy-GB"/>
        </w:rPr>
        <w:t xml:space="preserve"> (Materion Ewropeaidd) y wybodaeth ddiweddaraf i aelodau am ymchwiliad y Pwyllgor i Fanc Buddsoddi Ewrop. Mae Cynulliad Cenedlaethol Cymru yn cael ei gynrychioli ar y pwyllgor hwn gan William Powell AC.</w:t>
      </w:r>
    </w:p>
    <w:p w:rsidR="001A276E" w:rsidRPr="001A276E" w:rsidRDefault="00F91B1C" w:rsidP="001A276E">
      <w:pPr>
        <w:ind w:left="567"/>
        <w:rPr>
          <w:sz w:val="24"/>
        </w:rPr>
      </w:pPr>
    </w:p>
    <w:p w:rsidR="00597E07" w:rsidRDefault="00841417" w:rsidP="00597E07">
      <w:pPr>
        <w:numPr>
          <w:ilvl w:val="0"/>
          <w:numId w:val="2"/>
        </w:numPr>
        <w:ind w:left="567" w:hanging="567"/>
        <w:rPr>
          <w:sz w:val="24"/>
        </w:rPr>
      </w:pPr>
      <w:r>
        <w:rPr>
          <w:rFonts w:eastAsia="Lucida Sans" w:cs="Lucida Sans"/>
          <w:sz w:val="24"/>
          <w:bdr w:val="nil"/>
          <w:lang w:val="cy-GB" w:bidi="cy-GB"/>
        </w:rPr>
        <w:t xml:space="preserve">Rhoddodd Jack Wall TD, Cadeirydd </w:t>
      </w:r>
      <w:r>
        <w:rPr>
          <w:rFonts w:eastAsia="Lucida Sans" w:cs="Lucida Sans"/>
          <w:b/>
          <w:bCs/>
          <w:sz w:val="24"/>
          <w:bdr w:val="nil"/>
          <w:lang w:val="cy-GB" w:bidi="cy-GB"/>
        </w:rPr>
        <w:t>Pwyllgor C</w:t>
      </w:r>
      <w:r>
        <w:rPr>
          <w:rFonts w:eastAsia="Lucida Sans" w:cs="Lucida Sans"/>
          <w:sz w:val="24"/>
          <w:bdr w:val="nil"/>
          <w:lang w:val="cy-GB" w:bidi="cy-GB"/>
        </w:rPr>
        <w:t xml:space="preserve"> (Materion Economaidd) grynodeb i aelodau o adroddiad diweddar ei Bwyllgor ar </w:t>
      </w:r>
      <w:hyperlink r:id="rId9" w:history="1">
        <w:r>
          <w:rPr>
            <w:rFonts w:eastAsia="Lucida Sans" w:cs="Lucida Sans"/>
            <w:i/>
            <w:iCs/>
            <w:color w:val="0000FF"/>
            <w:sz w:val="24"/>
            <w:u w:val="single"/>
            <w:bdr w:val="nil"/>
            <w:lang w:val="cy-GB" w:bidi="cy-GB"/>
          </w:rPr>
          <w:t>Ddiweithdra Ieuenctid</w:t>
        </w:r>
      </w:hyperlink>
      <w:r>
        <w:rPr>
          <w:rFonts w:eastAsia="Lucida Sans" w:cs="Lucida Sans"/>
          <w:sz w:val="24"/>
          <w:bdr w:val="nil"/>
          <w:lang w:val="cy-GB" w:bidi="cy-GB"/>
        </w:rPr>
        <w:t>. Mae Cynulliad Cenedlaethol Cymru yn cael ei gynrychioli ar y pwyllgor hwn gan Lindsay Whittle AC.</w:t>
      </w:r>
    </w:p>
    <w:p w:rsidR="00DA3F00" w:rsidRPr="00597E07" w:rsidRDefault="00F91B1C" w:rsidP="00DA3F00">
      <w:pPr>
        <w:rPr>
          <w:sz w:val="24"/>
        </w:rPr>
      </w:pPr>
    </w:p>
    <w:p w:rsidR="00597E07" w:rsidRPr="00F657D4" w:rsidRDefault="00841417" w:rsidP="00F657D4">
      <w:pPr>
        <w:numPr>
          <w:ilvl w:val="0"/>
          <w:numId w:val="2"/>
        </w:numPr>
        <w:ind w:left="567" w:hanging="567"/>
        <w:rPr>
          <w:sz w:val="24"/>
        </w:rPr>
      </w:pPr>
      <w:r>
        <w:rPr>
          <w:rFonts w:eastAsia="Lucida Sans" w:cs="Lucida Sans"/>
          <w:sz w:val="24"/>
          <w:bdr w:val="nil"/>
          <w:lang w:val="cy-GB" w:bidi="cy-GB"/>
        </w:rPr>
        <w:t xml:space="preserve">Rhoddodd yr Arglwydd Dubs, Cadeirydd </w:t>
      </w:r>
      <w:r>
        <w:rPr>
          <w:rFonts w:eastAsia="Lucida Sans" w:cs="Lucida Sans"/>
          <w:b/>
          <w:bCs/>
          <w:sz w:val="24"/>
          <w:bdr w:val="nil"/>
          <w:lang w:val="cy-GB" w:bidi="cy-GB"/>
        </w:rPr>
        <w:t>Pwyllgor D</w:t>
      </w:r>
      <w:r>
        <w:rPr>
          <w:rFonts w:eastAsia="Lucida Sans" w:cs="Lucida Sans"/>
          <w:sz w:val="24"/>
          <w:bdr w:val="nil"/>
          <w:lang w:val="cy-GB" w:bidi="cy-GB"/>
        </w:rPr>
        <w:t xml:space="preserve"> (Materion Amgylcheddol a Chymdeithasol) y wybodaeth ddiweddaraf i aelodau am ymchwiliad y Pwyllgor i </w:t>
      </w:r>
      <w:hyperlink r:id="rId10" w:history="1">
        <w:r>
          <w:rPr>
            <w:rFonts w:eastAsia="Lucida Sans" w:cs="Lucida Sans"/>
            <w:i/>
            <w:iCs/>
            <w:color w:val="0000FF"/>
            <w:sz w:val="24"/>
            <w:u w:val="single"/>
            <w:bdr w:val="nil"/>
            <w:lang w:val="cy-GB" w:bidi="cy-GB"/>
          </w:rPr>
          <w:t>Gymunedau Gwyddelig yn yr Alban</w:t>
        </w:r>
      </w:hyperlink>
      <w:r>
        <w:rPr>
          <w:rFonts w:eastAsia="Lucida Sans" w:cs="Lucida Sans"/>
          <w:color w:val="0000FF"/>
          <w:sz w:val="24"/>
          <w:bdr w:val="nil"/>
          <w:lang w:val="cy-GB" w:bidi="cy-GB"/>
        </w:rPr>
        <w:t xml:space="preserve">. </w:t>
      </w:r>
      <w:r>
        <w:rPr>
          <w:rFonts w:eastAsia="Lucida Sans" w:cs="Lucida Sans"/>
          <w:sz w:val="24"/>
          <w:bdr w:val="nil"/>
          <w:lang w:val="cy-GB" w:bidi="cy-GB"/>
        </w:rPr>
        <w:t>Mae Cynulliad Cenedlaethol Cymru yn cael ei gynrychioli ar y pwyllgor hwn gan Joyce Watson AC.</w:t>
      </w:r>
    </w:p>
    <w:p w:rsidR="00597E07" w:rsidRDefault="00F91B1C" w:rsidP="00597E07">
      <w:pPr>
        <w:pStyle w:val="ListParagraph"/>
        <w:rPr>
          <w:sz w:val="24"/>
        </w:rPr>
      </w:pPr>
    </w:p>
    <w:p w:rsidR="00450DBB" w:rsidRPr="00910E2C" w:rsidRDefault="00841417" w:rsidP="00FE5554">
      <w:pPr>
        <w:numPr>
          <w:ilvl w:val="0"/>
          <w:numId w:val="2"/>
        </w:numPr>
        <w:ind w:left="567" w:hanging="567"/>
        <w:rPr>
          <w:sz w:val="24"/>
        </w:rPr>
      </w:pPr>
      <w:r>
        <w:rPr>
          <w:rFonts w:eastAsia="Lucida Sans" w:cs="Lucida Sans"/>
          <w:sz w:val="24"/>
          <w:bdr w:val="nil"/>
          <w:lang w:val="cy-GB" w:bidi="cy-GB"/>
        </w:rPr>
        <w:t>Mae manylion pellach am y Sesiynau Llawn hefyd ar gael ar y sianel BIPA ar Twitter:</w:t>
      </w:r>
      <w:r>
        <w:rPr>
          <w:rFonts w:eastAsia="Lucida Sans" w:cs="Lucida Sans"/>
          <w:color w:val="424242"/>
          <w:sz w:val="24"/>
          <w:bdr w:val="nil"/>
          <w:lang w:val="cy-GB" w:bidi="cy-GB"/>
        </w:rPr>
        <w:t xml:space="preserve"> </w:t>
      </w:r>
      <w:hyperlink r:id="rId11" w:history="1">
        <w:r>
          <w:rPr>
            <w:rFonts w:eastAsia="Lucida Sans" w:cs="Lucida Sans"/>
            <w:color w:val="0000FF"/>
            <w:sz w:val="24"/>
            <w:u w:val="single"/>
            <w:bdr w:val="nil"/>
            <w:lang w:val="cy-GB" w:bidi="cy-GB"/>
          </w:rPr>
          <w:t>www.twitter.com/BritishIrishPA</w:t>
        </w:r>
      </w:hyperlink>
    </w:p>
    <w:p w:rsidR="00450DBB" w:rsidRPr="00910E2C" w:rsidRDefault="00F91B1C" w:rsidP="00910E2C">
      <w:pPr>
        <w:pStyle w:val="ListParagraph"/>
        <w:ind w:left="0"/>
        <w:rPr>
          <w:sz w:val="24"/>
        </w:rPr>
      </w:pPr>
    </w:p>
    <w:p w:rsidR="00450DBB" w:rsidRDefault="00F91B1C" w:rsidP="00450DBB">
      <w:pPr>
        <w:rPr>
          <w:sz w:val="24"/>
        </w:rPr>
      </w:pPr>
    </w:p>
    <w:p w:rsidR="00450DBB" w:rsidRPr="00695201" w:rsidRDefault="00841417" w:rsidP="00450DBB">
      <w:pPr>
        <w:rPr>
          <w:sz w:val="24"/>
          <w:u w:val="single"/>
        </w:rPr>
      </w:pPr>
      <w:r>
        <w:rPr>
          <w:rFonts w:eastAsia="Lucida Sans" w:cs="Lucida Sans"/>
          <w:sz w:val="24"/>
          <w:u w:val="single"/>
          <w:bdr w:val="nil"/>
          <w:lang w:val="cy-GB" w:bidi="cy-GB"/>
        </w:rPr>
        <w:t>CASGLIAD</w:t>
      </w:r>
    </w:p>
    <w:p w:rsidR="00450DBB" w:rsidRDefault="00F91B1C" w:rsidP="00F17CFF">
      <w:pPr>
        <w:pStyle w:val="ListParagraph"/>
        <w:ind w:left="0"/>
        <w:rPr>
          <w:sz w:val="24"/>
        </w:rPr>
      </w:pPr>
    </w:p>
    <w:p w:rsidR="00450DBB" w:rsidRDefault="00841417" w:rsidP="00450DBB">
      <w:pPr>
        <w:numPr>
          <w:ilvl w:val="0"/>
          <w:numId w:val="2"/>
        </w:numPr>
        <w:ind w:left="567" w:hanging="567"/>
        <w:rPr>
          <w:sz w:val="24"/>
        </w:rPr>
      </w:pPr>
      <w:r>
        <w:rPr>
          <w:rFonts w:eastAsia="Lucida Sans" w:cs="Lucida Sans"/>
          <w:sz w:val="24"/>
          <w:bdr w:val="nil"/>
          <w:lang w:val="cy-GB" w:bidi="cy-GB"/>
        </w:rPr>
        <w:t>Roedd y sesiwn lawn hon yn un adeiladol gyda siaradwyr da a chyfraniadau gan Aelodau’r Cynulliad yn tynnu sylw at ein diddordebau cyffredin.</w:t>
      </w:r>
    </w:p>
    <w:p w:rsidR="007663EF" w:rsidRPr="00CE1926" w:rsidRDefault="00F91B1C" w:rsidP="00CE1926">
      <w:pPr>
        <w:rPr>
          <w:sz w:val="24"/>
        </w:rPr>
      </w:pPr>
    </w:p>
    <w:p w:rsidR="007663EF" w:rsidRPr="00CE1926" w:rsidRDefault="00F91B1C" w:rsidP="00CE1926">
      <w:pPr>
        <w:rPr>
          <w:sz w:val="24"/>
        </w:rPr>
      </w:pPr>
    </w:p>
    <w:p w:rsidR="00B73807" w:rsidRPr="00CE1926" w:rsidRDefault="00F91B1C" w:rsidP="00CE1926">
      <w:pPr>
        <w:rPr>
          <w:sz w:val="24"/>
        </w:rPr>
      </w:pPr>
    </w:p>
    <w:p w:rsidR="00E746FC" w:rsidRDefault="00841417" w:rsidP="00E746FC">
      <w:pPr>
        <w:jc w:val="right"/>
        <w:rPr>
          <w:b/>
          <w:sz w:val="24"/>
        </w:rPr>
      </w:pPr>
      <w:r>
        <w:rPr>
          <w:rFonts w:eastAsia="Lucida Sans" w:cs="Lucida Sans"/>
          <w:b/>
          <w:bCs/>
          <w:sz w:val="24"/>
          <w:bdr w:val="nil"/>
          <w:lang w:val="cy-GB" w:bidi="cy-GB"/>
        </w:rPr>
        <w:t>Y Tîm Cysylltiadau Rhyngwladol</w:t>
      </w:r>
    </w:p>
    <w:p w:rsidR="00E746FC" w:rsidRDefault="00841417" w:rsidP="00E746FC">
      <w:pPr>
        <w:jc w:val="right"/>
        <w:rPr>
          <w:b/>
          <w:sz w:val="24"/>
        </w:rPr>
      </w:pPr>
      <w:r>
        <w:rPr>
          <w:rFonts w:eastAsia="Lucida Sans" w:cs="Lucida Sans"/>
          <w:b/>
          <w:bCs/>
          <w:sz w:val="24"/>
          <w:bdr w:val="nil"/>
          <w:lang w:val="cy-GB" w:bidi="cy-GB"/>
        </w:rPr>
        <w:t>Tachwedd 2015</w:t>
      </w:r>
    </w:p>
    <w:p w:rsidR="00F657D4" w:rsidRDefault="00F91B1C" w:rsidP="00695201">
      <w:pPr>
        <w:pStyle w:val="ListParagraph"/>
        <w:ind w:left="0"/>
        <w:rPr>
          <w:sz w:val="24"/>
        </w:rPr>
      </w:pPr>
    </w:p>
    <w:p w:rsidR="00C14B54" w:rsidRDefault="00F91B1C" w:rsidP="00695201">
      <w:pPr>
        <w:pStyle w:val="ListParagraph"/>
        <w:ind w:left="0"/>
        <w:rPr>
          <w:sz w:val="24"/>
        </w:rPr>
      </w:pPr>
    </w:p>
    <w:p w:rsidR="00F657D4" w:rsidRDefault="00841417" w:rsidP="00695201">
      <w:pPr>
        <w:pStyle w:val="ListParagraph"/>
        <w:ind w:left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192405</wp:posOffset>
                </wp:positionV>
                <wp:extent cx="5829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5DFF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5.15pt" to="457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" strokecolor="#4579b8 [3044]"/>
            </w:pict>
          </mc:Fallback>
        </mc:AlternateContent>
      </w:r>
    </w:p>
    <w:p w:rsidR="00F657D4" w:rsidRDefault="00F91B1C" w:rsidP="00695201">
      <w:pPr>
        <w:pStyle w:val="ListParagraph"/>
        <w:ind w:left="0"/>
        <w:rPr>
          <w:sz w:val="24"/>
        </w:rPr>
      </w:pPr>
    </w:p>
    <w:p w:rsidR="00F657D4" w:rsidRPr="00F657D4" w:rsidRDefault="00841417" w:rsidP="00F657D4">
      <w:pPr>
        <w:ind w:left="567" w:hanging="567"/>
        <w:rPr>
          <w:sz w:val="18"/>
          <w:szCs w:val="18"/>
        </w:rPr>
      </w:pPr>
      <w:r>
        <w:rPr>
          <w:rFonts w:eastAsia="Lucida Sans" w:cs="Lucida Sans"/>
          <w:sz w:val="18"/>
          <w:szCs w:val="18"/>
          <w:bdr w:val="nil"/>
          <w:lang w:val="cy-GB" w:bidi="cy-GB"/>
        </w:rPr>
        <w:t>[1]</w:t>
      </w:r>
      <w:r>
        <w:rPr>
          <w:rFonts w:eastAsia="Lucida Sans" w:cs="Lucida Sans"/>
          <w:sz w:val="18"/>
          <w:szCs w:val="18"/>
          <w:bdr w:val="nil"/>
          <w:lang w:val="cy-GB" w:bidi="cy-GB"/>
        </w:rPr>
        <w:tab/>
        <w:t xml:space="preserve">Bydd atebion llawn i’r holl gwestiynau yn cael eu cyhoeddi yn y cofnod ar </w:t>
      </w:r>
      <w:hyperlink r:id="rId12" w:history="1">
        <w:r>
          <w:rPr>
            <w:rFonts w:eastAsia="Lucida Sans" w:cs="Lucida Sans"/>
            <w:color w:val="0000FF"/>
            <w:sz w:val="18"/>
            <w:szCs w:val="18"/>
            <w:u w:val="single"/>
            <w:bdr w:val="nil"/>
            <w:lang w:val="cy-GB" w:bidi="cy-GB"/>
          </w:rPr>
          <w:t>wefan BIPA</w:t>
        </w:r>
      </w:hyperlink>
    </w:p>
    <w:sectPr w:rsidR="00F657D4" w:rsidRPr="00F657D4" w:rsidSect="00A35146">
      <w:footerReference w:type="default" r:id="rId13"/>
      <w:pgSz w:w="11906" w:h="16838"/>
      <w:pgMar w:top="1418" w:right="1440" w:bottom="1276" w:left="1440" w:header="709" w:footer="29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EE7" w:rsidRDefault="00841417">
      <w:r>
        <w:separator/>
      </w:r>
    </w:p>
  </w:endnote>
  <w:endnote w:type="continuationSeparator" w:id="0">
    <w:p w:rsidR="00567EE7" w:rsidRDefault="0084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1026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657D4" w:rsidRDefault="0084141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B1C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Fonts w:eastAsia="Lucida Sans" w:cs="Lucida Sans"/>
            <w:szCs w:val="22"/>
            <w:bdr w:val="nil"/>
            <w:lang w:val="cy-GB" w:bidi="cy-GB"/>
          </w:rPr>
          <w:t xml:space="preserve"> | </w:t>
        </w:r>
        <w:r>
          <w:rPr>
            <w:rFonts w:eastAsia="Lucida Sans" w:cs="Lucida Sans"/>
            <w:color w:val="7F7F7F"/>
            <w:szCs w:val="22"/>
            <w:bdr w:val="nil"/>
            <w:lang w:val="cy-GB" w:bidi="cy-GB"/>
          </w:rPr>
          <w:t>Tud</w:t>
        </w:r>
      </w:p>
    </w:sdtContent>
  </w:sdt>
  <w:p w:rsidR="00481C56" w:rsidRDefault="00F91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EE7" w:rsidRDefault="00841417">
      <w:r>
        <w:separator/>
      </w:r>
    </w:p>
  </w:footnote>
  <w:footnote w:type="continuationSeparator" w:id="0">
    <w:p w:rsidR="00567EE7" w:rsidRDefault="00841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19160D31"/>
    <w:multiLevelType w:val="hybridMultilevel"/>
    <w:tmpl w:val="824C364E"/>
    <w:lvl w:ilvl="0" w:tplc="D8DC0404">
      <w:start w:val="1"/>
      <w:numFmt w:val="decimal"/>
      <w:lvlText w:val="%1."/>
      <w:lvlJc w:val="left"/>
      <w:pPr>
        <w:ind w:left="720" w:hanging="360"/>
      </w:pPr>
    </w:lvl>
    <w:lvl w:ilvl="1" w:tplc="87A8BB52" w:tentative="1">
      <w:start w:val="1"/>
      <w:numFmt w:val="lowerLetter"/>
      <w:lvlText w:val="%2."/>
      <w:lvlJc w:val="left"/>
      <w:pPr>
        <w:ind w:left="1440" w:hanging="360"/>
      </w:pPr>
    </w:lvl>
    <w:lvl w:ilvl="2" w:tplc="B20884D2" w:tentative="1">
      <w:start w:val="1"/>
      <w:numFmt w:val="lowerRoman"/>
      <w:lvlText w:val="%3."/>
      <w:lvlJc w:val="right"/>
      <w:pPr>
        <w:ind w:left="2160" w:hanging="180"/>
      </w:pPr>
    </w:lvl>
    <w:lvl w:ilvl="3" w:tplc="D9EA6DBC" w:tentative="1">
      <w:start w:val="1"/>
      <w:numFmt w:val="decimal"/>
      <w:lvlText w:val="%4."/>
      <w:lvlJc w:val="left"/>
      <w:pPr>
        <w:ind w:left="2880" w:hanging="360"/>
      </w:pPr>
    </w:lvl>
    <w:lvl w:ilvl="4" w:tplc="3528B7F8" w:tentative="1">
      <w:start w:val="1"/>
      <w:numFmt w:val="lowerLetter"/>
      <w:lvlText w:val="%5."/>
      <w:lvlJc w:val="left"/>
      <w:pPr>
        <w:ind w:left="3600" w:hanging="360"/>
      </w:pPr>
    </w:lvl>
    <w:lvl w:ilvl="5" w:tplc="2E9A0E44" w:tentative="1">
      <w:start w:val="1"/>
      <w:numFmt w:val="lowerRoman"/>
      <w:lvlText w:val="%6."/>
      <w:lvlJc w:val="right"/>
      <w:pPr>
        <w:ind w:left="4320" w:hanging="180"/>
      </w:pPr>
    </w:lvl>
    <w:lvl w:ilvl="6" w:tplc="A84CEA6E" w:tentative="1">
      <w:start w:val="1"/>
      <w:numFmt w:val="decimal"/>
      <w:lvlText w:val="%7."/>
      <w:lvlJc w:val="left"/>
      <w:pPr>
        <w:ind w:left="5040" w:hanging="360"/>
      </w:pPr>
    </w:lvl>
    <w:lvl w:ilvl="7" w:tplc="094C0588" w:tentative="1">
      <w:start w:val="1"/>
      <w:numFmt w:val="lowerLetter"/>
      <w:lvlText w:val="%8."/>
      <w:lvlJc w:val="left"/>
      <w:pPr>
        <w:ind w:left="5760" w:hanging="360"/>
      </w:pPr>
    </w:lvl>
    <w:lvl w:ilvl="8" w:tplc="98E883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A79A3"/>
    <w:multiLevelType w:val="hybridMultilevel"/>
    <w:tmpl w:val="4CA23DA8"/>
    <w:lvl w:ilvl="0" w:tplc="858AA4D4">
      <w:start w:val="1"/>
      <w:numFmt w:val="decimal"/>
      <w:lvlText w:val="%1."/>
      <w:lvlJc w:val="left"/>
      <w:pPr>
        <w:ind w:left="720" w:hanging="360"/>
      </w:pPr>
    </w:lvl>
    <w:lvl w:ilvl="1" w:tplc="D220B450" w:tentative="1">
      <w:start w:val="1"/>
      <w:numFmt w:val="lowerLetter"/>
      <w:lvlText w:val="%2."/>
      <w:lvlJc w:val="left"/>
      <w:pPr>
        <w:ind w:left="1440" w:hanging="360"/>
      </w:pPr>
    </w:lvl>
    <w:lvl w:ilvl="2" w:tplc="DC12377C" w:tentative="1">
      <w:start w:val="1"/>
      <w:numFmt w:val="lowerRoman"/>
      <w:lvlText w:val="%3."/>
      <w:lvlJc w:val="right"/>
      <w:pPr>
        <w:ind w:left="2160" w:hanging="180"/>
      </w:pPr>
    </w:lvl>
    <w:lvl w:ilvl="3" w:tplc="E1CE4A9A" w:tentative="1">
      <w:start w:val="1"/>
      <w:numFmt w:val="decimal"/>
      <w:lvlText w:val="%4."/>
      <w:lvlJc w:val="left"/>
      <w:pPr>
        <w:ind w:left="2880" w:hanging="360"/>
      </w:pPr>
    </w:lvl>
    <w:lvl w:ilvl="4" w:tplc="6F2C5924" w:tentative="1">
      <w:start w:val="1"/>
      <w:numFmt w:val="lowerLetter"/>
      <w:lvlText w:val="%5."/>
      <w:lvlJc w:val="left"/>
      <w:pPr>
        <w:ind w:left="3600" w:hanging="360"/>
      </w:pPr>
    </w:lvl>
    <w:lvl w:ilvl="5" w:tplc="44920A48" w:tentative="1">
      <w:start w:val="1"/>
      <w:numFmt w:val="lowerRoman"/>
      <w:lvlText w:val="%6."/>
      <w:lvlJc w:val="right"/>
      <w:pPr>
        <w:ind w:left="4320" w:hanging="180"/>
      </w:pPr>
    </w:lvl>
    <w:lvl w:ilvl="6" w:tplc="B4BE8C2A" w:tentative="1">
      <w:start w:val="1"/>
      <w:numFmt w:val="decimal"/>
      <w:lvlText w:val="%7."/>
      <w:lvlJc w:val="left"/>
      <w:pPr>
        <w:ind w:left="5040" w:hanging="360"/>
      </w:pPr>
    </w:lvl>
    <w:lvl w:ilvl="7" w:tplc="B844A62A" w:tentative="1">
      <w:start w:val="1"/>
      <w:numFmt w:val="lowerLetter"/>
      <w:lvlText w:val="%8."/>
      <w:lvlJc w:val="left"/>
      <w:pPr>
        <w:ind w:left="5760" w:hanging="360"/>
      </w:pPr>
    </w:lvl>
    <w:lvl w:ilvl="8" w:tplc="3766B2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F754B"/>
    <w:multiLevelType w:val="hybridMultilevel"/>
    <w:tmpl w:val="A8707BB0"/>
    <w:lvl w:ilvl="0" w:tplc="6A6AE8A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0D89432">
      <w:start w:val="1"/>
      <w:numFmt w:val="bullet"/>
      <w:lvlText w:val=""/>
      <w:lvlJc w:val="left"/>
      <w:pPr>
        <w:tabs>
          <w:tab w:val="num" w:pos="2520"/>
        </w:tabs>
        <w:ind w:left="2520" w:hanging="1440"/>
      </w:pPr>
      <w:rPr>
        <w:rFonts w:ascii="Symbol" w:hAnsi="Symbol" w:hint="default"/>
      </w:rPr>
    </w:lvl>
    <w:lvl w:ilvl="2" w:tplc="BC523072">
      <w:start w:val="3"/>
      <w:numFmt w:val="decimal"/>
      <w:lvlText w:val="%3."/>
      <w:lvlJc w:val="left"/>
      <w:pPr>
        <w:tabs>
          <w:tab w:val="num" w:pos="3681"/>
        </w:tabs>
        <w:ind w:left="10580" w:hanging="10580"/>
      </w:pPr>
      <w:rPr>
        <w:rFonts w:hint="default"/>
      </w:rPr>
    </w:lvl>
    <w:lvl w:ilvl="3" w:tplc="0E6A5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88F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967E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AA7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16EE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542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FA683E"/>
    <w:multiLevelType w:val="hybridMultilevel"/>
    <w:tmpl w:val="B448C0E4"/>
    <w:lvl w:ilvl="0" w:tplc="D792A466">
      <w:start w:val="1"/>
      <w:numFmt w:val="decimal"/>
      <w:lvlText w:val="%1."/>
      <w:lvlJc w:val="left"/>
      <w:pPr>
        <w:ind w:left="720" w:hanging="360"/>
      </w:pPr>
    </w:lvl>
    <w:lvl w:ilvl="1" w:tplc="7444D74A" w:tentative="1">
      <w:start w:val="1"/>
      <w:numFmt w:val="lowerLetter"/>
      <w:lvlText w:val="%2."/>
      <w:lvlJc w:val="left"/>
      <w:pPr>
        <w:ind w:left="1440" w:hanging="360"/>
      </w:pPr>
    </w:lvl>
    <w:lvl w:ilvl="2" w:tplc="DCA05EF4" w:tentative="1">
      <w:start w:val="1"/>
      <w:numFmt w:val="lowerRoman"/>
      <w:lvlText w:val="%3."/>
      <w:lvlJc w:val="right"/>
      <w:pPr>
        <w:ind w:left="2160" w:hanging="180"/>
      </w:pPr>
    </w:lvl>
    <w:lvl w:ilvl="3" w:tplc="134002AA" w:tentative="1">
      <w:start w:val="1"/>
      <w:numFmt w:val="decimal"/>
      <w:lvlText w:val="%4."/>
      <w:lvlJc w:val="left"/>
      <w:pPr>
        <w:ind w:left="2880" w:hanging="360"/>
      </w:pPr>
    </w:lvl>
    <w:lvl w:ilvl="4" w:tplc="B074C384" w:tentative="1">
      <w:start w:val="1"/>
      <w:numFmt w:val="lowerLetter"/>
      <w:lvlText w:val="%5."/>
      <w:lvlJc w:val="left"/>
      <w:pPr>
        <w:ind w:left="3600" w:hanging="360"/>
      </w:pPr>
    </w:lvl>
    <w:lvl w:ilvl="5" w:tplc="4332527E" w:tentative="1">
      <w:start w:val="1"/>
      <w:numFmt w:val="lowerRoman"/>
      <w:lvlText w:val="%6."/>
      <w:lvlJc w:val="right"/>
      <w:pPr>
        <w:ind w:left="4320" w:hanging="180"/>
      </w:pPr>
    </w:lvl>
    <w:lvl w:ilvl="6" w:tplc="1F86A6D8" w:tentative="1">
      <w:start w:val="1"/>
      <w:numFmt w:val="decimal"/>
      <w:lvlText w:val="%7."/>
      <w:lvlJc w:val="left"/>
      <w:pPr>
        <w:ind w:left="5040" w:hanging="360"/>
      </w:pPr>
    </w:lvl>
    <w:lvl w:ilvl="7" w:tplc="23642F5E" w:tentative="1">
      <w:start w:val="1"/>
      <w:numFmt w:val="lowerLetter"/>
      <w:lvlText w:val="%8."/>
      <w:lvlJc w:val="left"/>
      <w:pPr>
        <w:ind w:left="5760" w:hanging="360"/>
      </w:pPr>
    </w:lvl>
    <w:lvl w:ilvl="8" w:tplc="9F065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21C03"/>
    <w:multiLevelType w:val="hybridMultilevel"/>
    <w:tmpl w:val="BD74B2E2"/>
    <w:lvl w:ilvl="0" w:tplc="633C9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F8FE0C" w:tentative="1">
      <w:start w:val="1"/>
      <w:numFmt w:val="lowerLetter"/>
      <w:lvlText w:val="%2."/>
      <w:lvlJc w:val="left"/>
      <w:pPr>
        <w:ind w:left="1440" w:hanging="360"/>
      </w:pPr>
    </w:lvl>
    <w:lvl w:ilvl="2" w:tplc="DF54129C" w:tentative="1">
      <w:start w:val="1"/>
      <w:numFmt w:val="lowerRoman"/>
      <w:lvlText w:val="%3."/>
      <w:lvlJc w:val="right"/>
      <w:pPr>
        <w:ind w:left="2160" w:hanging="180"/>
      </w:pPr>
    </w:lvl>
    <w:lvl w:ilvl="3" w:tplc="5372B0E8" w:tentative="1">
      <w:start w:val="1"/>
      <w:numFmt w:val="decimal"/>
      <w:lvlText w:val="%4."/>
      <w:lvlJc w:val="left"/>
      <w:pPr>
        <w:ind w:left="2880" w:hanging="360"/>
      </w:pPr>
    </w:lvl>
    <w:lvl w:ilvl="4" w:tplc="693EE5B6" w:tentative="1">
      <w:start w:val="1"/>
      <w:numFmt w:val="lowerLetter"/>
      <w:lvlText w:val="%5."/>
      <w:lvlJc w:val="left"/>
      <w:pPr>
        <w:ind w:left="3600" w:hanging="360"/>
      </w:pPr>
    </w:lvl>
    <w:lvl w:ilvl="5" w:tplc="1D2A2782" w:tentative="1">
      <w:start w:val="1"/>
      <w:numFmt w:val="lowerRoman"/>
      <w:lvlText w:val="%6."/>
      <w:lvlJc w:val="right"/>
      <w:pPr>
        <w:ind w:left="4320" w:hanging="180"/>
      </w:pPr>
    </w:lvl>
    <w:lvl w:ilvl="6" w:tplc="22F200F4" w:tentative="1">
      <w:start w:val="1"/>
      <w:numFmt w:val="decimal"/>
      <w:lvlText w:val="%7."/>
      <w:lvlJc w:val="left"/>
      <w:pPr>
        <w:ind w:left="5040" w:hanging="360"/>
      </w:pPr>
    </w:lvl>
    <w:lvl w:ilvl="7" w:tplc="D67CEF74" w:tentative="1">
      <w:start w:val="1"/>
      <w:numFmt w:val="lowerLetter"/>
      <w:lvlText w:val="%8."/>
      <w:lvlJc w:val="left"/>
      <w:pPr>
        <w:ind w:left="5760" w:hanging="360"/>
      </w:pPr>
    </w:lvl>
    <w:lvl w:ilvl="8" w:tplc="BC3C00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D0163"/>
    <w:multiLevelType w:val="hybridMultilevel"/>
    <w:tmpl w:val="C0F2A2CA"/>
    <w:lvl w:ilvl="0" w:tplc="1A5EF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6B2907E" w:tentative="1">
      <w:start w:val="1"/>
      <w:numFmt w:val="lowerLetter"/>
      <w:lvlText w:val="%2."/>
      <w:lvlJc w:val="left"/>
      <w:pPr>
        <w:ind w:left="1440" w:hanging="360"/>
      </w:pPr>
    </w:lvl>
    <w:lvl w:ilvl="2" w:tplc="D5ACB992" w:tentative="1">
      <w:start w:val="1"/>
      <w:numFmt w:val="lowerRoman"/>
      <w:lvlText w:val="%3."/>
      <w:lvlJc w:val="right"/>
      <w:pPr>
        <w:ind w:left="2160" w:hanging="180"/>
      </w:pPr>
    </w:lvl>
    <w:lvl w:ilvl="3" w:tplc="9B30ED78" w:tentative="1">
      <w:start w:val="1"/>
      <w:numFmt w:val="decimal"/>
      <w:lvlText w:val="%4."/>
      <w:lvlJc w:val="left"/>
      <w:pPr>
        <w:ind w:left="2880" w:hanging="360"/>
      </w:pPr>
    </w:lvl>
    <w:lvl w:ilvl="4" w:tplc="97E8376A" w:tentative="1">
      <w:start w:val="1"/>
      <w:numFmt w:val="lowerLetter"/>
      <w:lvlText w:val="%5."/>
      <w:lvlJc w:val="left"/>
      <w:pPr>
        <w:ind w:left="3600" w:hanging="360"/>
      </w:pPr>
    </w:lvl>
    <w:lvl w:ilvl="5" w:tplc="32009130" w:tentative="1">
      <w:start w:val="1"/>
      <w:numFmt w:val="lowerRoman"/>
      <w:lvlText w:val="%6."/>
      <w:lvlJc w:val="right"/>
      <w:pPr>
        <w:ind w:left="4320" w:hanging="180"/>
      </w:pPr>
    </w:lvl>
    <w:lvl w:ilvl="6" w:tplc="8884A55E" w:tentative="1">
      <w:start w:val="1"/>
      <w:numFmt w:val="decimal"/>
      <w:lvlText w:val="%7."/>
      <w:lvlJc w:val="left"/>
      <w:pPr>
        <w:ind w:left="5040" w:hanging="360"/>
      </w:pPr>
    </w:lvl>
    <w:lvl w:ilvl="7" w:tplc="701EB1E6" w:tentative="1">
      <w:start w:val="1"/>
      <w:numFmt w:val="lowerLetter"/>
      <w:lvlText w:val="%8."/>
      <w:lvlJc w:val="left"/>
      <w:pPr>
        <w:ind w:left="5760" w:hanging="360"/>
      </w:pPr>
    </w:lvl>
    <w:lvl w:ilvl="8" w:tplc="71C03F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36EF0"/>
    <w:multiLevelType w:val="hybridMultilevel"/>
    <w:tmpl w:val="617EBA32"/>
    <w:lvl w:ilvl="0" w:tplc="C888A9DC">
      <w:start w:val="1"/>
      <w:numFmt w:val="decimal"/>
      <w:lvlText w:val="%1."/>
      <w:lvlJc w:val="left"/>
      <w:pPr>
        <w:ind w:left="720" w:hanging="360"/>
      </w:pPr>
    </w:lvl>
    <w:lvl w:ilvl="1" w:tplc="F10CD88A" w:tentative="1">
      <w:start w:val="1"/>
      <w:numFmt w:val="lowerLetter"/>
      <w:lvlText w:val="%2."/>
      <w:lvlJc w:val="left"/>
      <w:pPr>
        <w:ind w:left="1440" w:hanging="360"/>
      </w:pPr>
    </w:lvl>
    <w:lvl w:ilvl="2" w:tplc="A8322B0E" w:tentative="1">
      <w:start w:val="1"/>
      <w:numFmt w:val="lowerRoman"/>
      <w:lvlText w:val="%3."/>
      <w:lvlJc w:val="right"/>
      <w:pPr>
        <w:ind w:left="2160" w:hanging="180"/>
      </w:pPr>
    </w:lvl>
    <w:lvl w:ilvl="3" w:tplc="02C8008A" w:tentative="1">
      <w:start w:val="1"/>
      <w:numFmt w:val="decimal"/>
      <w:lvlText w:val="%4."/>
      <w:lvlJc w:val="left"/>
      <w:pPr>
        <w:ind w:left="2880" w:hanging="360"/>
      </w:pPr>
    </w:lvl>
    <w:lvl w:ilvl="4" w:tplc="0900833C" w:tentative="1">
      <w:start w:val="1"/>
      <w:numFmt w:val="lowerLetter"/>
      <w:lvlText w:val="%5."/>
      <w:lvlJc w:val="left"/>
      <w:pPr>
        <w:ind w:left="3600" w:hanging="360"/>
      </w:pPr>
    </w:lvl>
    <w:lvl w:ilvl="5" w:tplc="097C4422" w:tentative="1">
      <w:start w:val="1"/>
      <w:numFmt w:val="lowerRoman"/>
      <w:lvlText w:val="%6."/>
      <w:lvlJc w:val="right"/>
      <w:pPr>
        <w:ind w:left="4320" w:hanging="180"/>
      </w:pPr>
    </w:lvl>
    <w:lvl w:ilvl="6" w:tplc="542A5BCE" w:tentative="1">
      <w:start w:val="1"/>
      <w:numFmt w:val="decimal"/>
      <w:lvlText w:val="%7."/>
      <w:lvlJc w:val="left"/>
      <w:pPr>
        <w:ind w:left="5040" w:hanging="360"/>
      </w:pPr>
    </w:lvl>
    <w:lvl w:ilvl="7" w:tplc="5C2EDA00" w:tentative="1">
      <w:start w:val="1"/>
      <w:numFmt w:val="lowerLetter"/>
      <w:lvlText w:val="%8."/>
      <w:lvlJc w:val="left"/>
      <w:pPr>
        <w:ind w:left="5760" w:hanging="360"/>
      </w:pPr>
    </w:lvl>
    <w:lvl w:ilvl="8" w:tplc="CBEA8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642EB"/>
    <w:multiLevelType w:val="hybridMultilevel"/>
    <w:tmpl w:val="BEFA08B2"/>
    <w:lvl w:ilvl="0" w:tplc="FE7C9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B329F0E">
      <w:start w:val="1"/>
      <w:numFmt w:val="lowerLetter"/>
      <w:lvlText w:val="%2."/>
      <w:lvlJc w:val="left"/>
      <w:pPr>
        <w:ind w:left="1080" w:hanging="360"/>
      </w:pPr>
    </w:lvl>
    <w:lvl w:ilvl="2" w:tplc="4A983F42" w:tentative="1">
      <w:start w:val="1"/>
      <w:numFmt w:val="lowerRoman"/>
      <w:lvlText w:val="%3."/>
      <w:lvlJc w:val="right"/>
      <w:pPr>
        <w:ind w:left="1800" w:hanging="180"/>
      </w:pPr>
    </w:lvl>
    <w:lvl w:ilvl="3" w:tplc="11AC7A4A" w:tentative="1">
      <w:start w:val="1"/>
      <w:numFmt w:val="decimal"/>
      <w:lvlText w:val="%4."/>
      <w:lvlJc w:val="left"/>
      <w:pPr>
        <w:ind w:left="2520" w:hanging="360"/>
      </w:pPr>
    </w:lvl>
    <w:lvl w:ilvl="4" w:tplc="04883F0C" w:tentative="1">
      <w:start w:val="1"/>
      <w:numFmt w:val="lowerLetter"/>
      <w:lvlText w:val="%5."/>
      <w:lvlJc w:val="left"/>
      <w:pPr>
        <w:ind w:left="3240" w:hanging="360"/>
      </w:pPr>
    </w:lvl>
    <w:lvl w:ilvl="5" w:tplc="2F961E10" w:tentative="1">
      <w:start w:val="1"/>
      <w:numFmt w:val="lowerRoman"/>
      <w:lvlText w:val="%6."/>
      <w:lvlJc w:val="right"/>
      <w:pPr>
        <w:ind w:left="3960" w:hanging="180"/>
      </w:pPr>
    </w:lvl>
    <w:lvl w:ilvl="6" w:tplc="8F426FCC" w:tentative="1">
      <w:start w:val="1"/>
      <w:numFmt w:val="decimal"/>
      <w:lvlText w:val="%7."/>
      <w:lvlJc w:val="left"/>
      <w:pPr>
        <w:ind w:left="4680" w:hanging="360"/>
      </w:pPr>
    </w:lvl>
    <w:lvl w:ilvl="7" w:tplc="693CA04E" w:tentative="1">
      <w:start w:val="1"/>
      <w:numFmt w:val="lowerLetter"/>
      <w:lvlText w:val="%8."/>
      <w:lvlJc w:val="left"/>
      <w:pPr>
        <w:ind w:left="5400" w:hanging="360"/>
      </w:pPr>
    </w:lvl>
    <w:lvl w:ilvl="8" w:tplc="48E4D73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17"/>
    <w:rsid w:val="00567EE7"/>
    <w:rsid w:val="00841417"/>
    <w:rsid w:val="00F9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AE7524-6955-4AEB-9D7D-24EF7C89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Lucida Sans" w:hAnsi="Lucida San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2B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2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B37F5"/>
    <w:rPr>
      <w:color w:val="0000FF"/>
      <w:u w:val="single"/>
    </w:rPr>
  </w:style>
  <w:style w:type="paragraph" w:styleId="Header">
    <w:name w:val="header"/>
    <w:basedOn w:val="Normal"/>
    <w:rsid w:val="00103C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03C34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B36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BF1108"/>
    <w:rPr>
      <w:rFonts w:ascii="Lucida Sans" w:hAnsi="Lucida Sans"/>
      <w:sz w:val="22"/>
      <w:szCs w:val="24"/>
    </w:rPr>
  </w:style>
  <w:style w:type="paragraph" w:styleId="ListParagraph">
    <w:name w:val="List Paragraph"/>
    <w:basedOn w:val="Normal"/>
    <w:uiPriority w:val="34"/>
    <w:qFormat/>
    <w:rsid w:val="00EB289E"/>
    <w:pPr>
      <w:ind w:left="720"/>
    </w:pPr>
  </w:style>
  <w:style w:type="paragraph" w:customStyle="1" w:styleId="Level1">
    <w:name w:val="Level 1"/>
    <w:basedOn w:val="Normal"/>
    <w:rsid w:val="00DC7F21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sz w:val="24"/>
    </w:rPr>
  </w:style>
  <w:style w:type="character" w:styleId="FollowedHyperlink">
    <w:name w:val="FollowedHyperlink"/>
    <w:rsid w:val="00E167E9"/>
    <w:rPr>
      <w:color w:val="800080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665D7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65D7A"/>
    <w:rPr>
      <w:rFonts w:ascii="Lucida Sans" w:hAnsi="Lucida Sans"/>
    </w:rPr>
  </w:style>
  <w:style w:type="character" w:styleId="EndnoteReference">
    <w:name w:val="endnote reference"/>
    <w:basedOn w:val="DefaultParagraphFont"/>
    <w:semiHidden/>
    <w:unhideWhenUsed/>
    <w:rsid w:val="00665D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itishirish.org/annual-reports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BritishIrishP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P:/OPO/Commission%20&amp;%20Member%20Support/07%20International%20Relations/BIPA/Committees%20-%20(4th%20Term)/D%20-%20Environment%20&amp;%20Social/Papers%20&amp;%20Reports/Cttee%20D%20-%20Irish%20communities%20in%20Scotland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P:/OPO/Commission%20&amp;%20Member%20Support/07%20International%20Relations/BIPA/Plenary%20Conferences/51st%20-%20Cheltenham%2015-17%20November%202015/Papers/Committee%20C%20Draft%20Report%20Fina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Welsh</NAfW_x0020_Language>
    <Meeting_x0020_Date xmlns="a4e7e3ba-90a1-4b0a-844f-73b076486bd6" xsi:nil="true"/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1A25057F-1A5C-4460-99C7-B3793B5A2834}"/>
</file>

<file path=customXml/itemProps2.xml><?xml version="1.0" encoding="utf-8"?>
<ds:datastoreItem xmlns:ds="http://schemas.openxmlformats.org/officeDocument/2006/customXml" ds:itemID="{8F9EEAB9-A8B1-455E-A8A6-B97F2FE302E3}"/>
</file>

<file path=customXml/itemProps3.xml><?xml version="1.0" encoding="utf-8"?>
<ds:datastoreItem xmlns:ds="http://schemas.openxmlformats.org/officeDocument/2006/customXml" ds:itemID="{A9FC1991-C4A5-4F19-AB04-030209AD329A}"/>
</file>

<file path=customXml/itemProps4.xml><?xml version="1.0" encoding="utf-8"?>
<ds:datastoreItem xmlns:ds="http://schemas.openxmlformats.org/officeDocument/2006/customXml" ds:itemID="{C0174676-43BC-4DD8-9E52-CFC44AEA54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BRITISH-IRISH PARLIAMENMTARY ASSEMBLY</vt:lpstr>
    </vt:vector>
  </TitlesOfParts>
  <Company>Welsh Assembly Government</Company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Cynulliad Seneddol Prydeinig-Gwyddelig</dc:title>
  <dc:creator>lloyd-williamsr</dc:creator>
  <cp:lastModifiedBy>Morgan, Rhys (Assembly - TRS)</cp:lastModifiedBy>
  <cp:revision>4</cp:revision>
  <cp:lastPrinted>2015-12-16T14:46:00Z</cp:lastPrinted>
  <dcterms:created xsi:type="dcterms:W3CDTF">2016-01-08T15:55:00Z</dcterms:created>
  <dcterms:modified xsi:type="dcterms:W3CDTF">2016-01-12T10:04:00Z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