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B6BF1" w14:textId="77777777" w:rsidR="005316C2" w:rsidRPr="005316C2" w:rsidRDefault="005316C2" w:rsidP="005316C2">
      <w:pPr>
        <w:spacing w:after="0" w:line="240" w:lineRule="auto"/>
        <w:jc w:val="right"/>
        <w:rPr>
          <w:rFonts w:ascii="TradeGothic" w:eastAsia="Times New Roman" w:hAnsi="TradeGothic" w:cs="Times New Roman"/>
          <w:b/>
          <w:szCs w:val="20"/>
        </w:rPr>
      </w:pPr>
    </w:p>
    <w:p w14:paraId="0648B307" w14:textId="77777777" w:rsidR="005316C2" w:rsidRPr="005316C2" w:rsidRDefault="005316C2" w:rsidP="005316C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lang w:eastAsia="en-GB"/>
        </w:rPr>
      </w:pPr>
      <w:r w:rsidRPr="005316C2">
        <w:rPr>
          <w:rFonts w:ascii="Arial" w:eastAsia="Times New Roman" w:hAnsi="Arial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2BCBE8" wp14:editId="103A48B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3060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E08C90B" w14:textId="77777777" w:rsidR="005316C2" w:rsidRPr="005316C2" w:rsidRDefault="005316C2" w:rsidP="005316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5316C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 xml:space="preserve">DATGANIAD YSGRIFENEDIG </w:t>
      </w:r>
    </w:p>
    <w:p w14:paraId="22157900" w14:textId="77777777" w:rsidR="005316C2" w:rsidRPr="005316C2" w:rsidRDefault="005316C2" w:rsidP="005316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5316C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GAN</w:t>
      </w:r>
    </w:p>
    <w:p w14:paraId="2CCFABD9" w14:textId="77777777" w:rsidR="005316C2" w:rsidRPr="005316C2" w:rsidRDefault="005316C2" w:rsidP="005316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5316C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 xml:space="preserve">LYWODRAETH CYMRU </w:t>
      </w:r>
    </w:p>
    <w:p w14:paraId="36007C2C" w14:textId="77777777" w:rsidR="005316C2" w:rsidRPr="005316C2" w:rsidRDefault="005316C2" w:rsidP="005316C2">
      <w:pPr>
        <w:spacing w:after="0" w:line="240" w:lineRule="auto"/>
        <w:rPr>
          <w:rFonts w:ascii="TradeGothic" w:eastAsia="Times New Roman" w:hAnsi="TradeGothic" w:cs="Times New Roman"/>
          <w:szCs w:val="20"/>
          <w:lang w:eastAsia="en-GB"/>
        </w:rPr>
      </w:pPr>
    </w:p>
    <w:p w14:paraId="4BA883BE" w14:textId="77777777" w:rsidR="005316C2" w:rsidRPr="005316C2" w:rsidRDefault="005316C2" w:rsidP="005316C2">
      <w:pPr>
        <w:spacing w:after="0" w:line="240" w:lineRule="auto"/>
        <w:rPr>
          <w:rFonts w:ascii="TradeGothic" w:eastAsia="Times New Roman" w:hAnsi="TradeGothic" w:cs="Times New Roman"/>
          <w:b/>
          <w:color w:val="FF0000"/>
          <w:szCs w:val="20"/>
        </w:rPr>
      </w:pPr>
      <w:r w:rsidRPr="005316C2">
        <w:rPr>
          <w:rFonts w:ascii="TradeGothic" w:eastAsia="Times New Roman" w:hAnsi="TradeGothic" w:cs="Times New Roman"/>
          <w:b/>
          <w:noProof/>
          <w:szCs w:val="20"/>
          <w:lang w:eastAsia="en-GB"/>
        </w:rPr>
        <w:t xml:space="preserve"> </w:t>
      </w:r>
      <w:r w:rsidRPr="005316C2">
        <w:rPr>
          <w:rFonts w:ascii="TradeGothic" w:eastAsia="Times New Roman" w:hAnsi="TradeGothic" w:cs="Times New Roman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05631D" wp14:editId="14B80AF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5FFC0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1AD2EF1C" w14:textId="77777777" w:rsidR="005316C2" w:rsidRPr="005316C2" w:rsidRDefault="005316C2" w:rsidP="005316C2">
      <w:pPr>
        <w:spacing w:after="0" w:line="240" w:lineRule="auto"/>
        <w:rPr>
          <w:rFonts w:ascii="TradeGothic" w:eastAsia="Times New Roman" w:hAnsi="TradeGothic" w:cs="Times New Roman"/>
          <w:szCs w:val="20"/>
        </w:rPr>
      </w:pPr>
    </w:p>
    <w:tbl>
      <w:tblPr>
        <w:tblW w:w="9015" w:type="dxa"/>
        <w:tblLayout w:type="fixed"/>
        <w:tblLook w:val="0000" w:firstRow="0" w:lastRow="0" w:firstColumn="0" w:lastColumn="0" w:noHBand="0" w:noVBand="0"/>
      </w:tblPr>
      <w:tblGrid>
        <w:gridCol w:w="1380"/>
        <w:gridCol w:w="7635"/>
      </w:tblGrid>
      <w:tr w:rsidR="001045CC" w:rsidRPr="001016AD" w14:paraId="7470A015" w14:textId="77777777" w:rsidTr="005316C2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B35C5" w14:textId="04535620" w:rsidR="001045CC" w:rsidRPr="001016AD" w:rsidRDefault="001016AD" w:rsidP="005316C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016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1045CC" w:rsidRPr="001016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A0552" w14:textId="77777777" w:rsidR="001045CC" w:rsidRDefault="001016AD" w:rsidP="005316C2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F1F1F"/>
                <w:sz w:val="24"/>
                <w:szCs w:val="24"/>
                <w:lang w:val="cy-GB"/>
              </w:rPr>
            </w:pPr>
            <w:bookmarkStart w:id="0" w:name="_GoBack"/>
            <w:r w:rsidRPr="001016AD">
              <w:rPr>
                <w:rFonts w:ascii="Arial" w:hAnsi="Arial" w:cs="Arial"/>
                <w:color w:val="1F1F1F"/>
                <w:sz w:val="24"/>
                <w:szCs w:val="24"/>
                <w:lang w:val="cy-GB"/>
              </w:rPr>
              <w:t>Deddf Anghenion Dysgu Ychwanegol a’r Tribiwnlys Addysg (Cymru)</w:t>
            </w:r>
            <w:r w:rsidR="001045CC" w:rsidRPr="001016AD">
              <w:rPr>
                <w:rFonts w:ascii="Arial" w:hAnsi="Arial" w:cs="Arial"/>
                <w:color w:val="1F1F1F"/>
                <w:sz w:val="24"/>
                <w:szCs w:val="24"/>
                <w:lang w:val="cy-GB"/>
              </w:rPr>
              <w:t xml:space="preserve"> 2018 </w:t>
            </w:r>
            <w:r w:rsidRPr="001016AD">
              <w:rPr>
                <w:rFonts w:ascii="Arial" w:hAnsi="Arial" w:cs="Arial"/>
                <w:color w:val="1F1F1F"/>
                <w:sz w:val="24"/>
                <w:szCs w:val="24"/>
                <w:lang w:val="cy-GB"/>
              </w:rPr>
              <w:t>– Gweithredu</w:t>
            </w:r>
            <w:r w:rsidR="001045CC" w:rsidRPr="001016AD">
              <w:rPr>
                <w:rFonts w:ascii="Arial" w:hAnsi="Arial" w:cs="Arial"/>
                <w:color w:val="1F1F1F"/>
                <w:sz w:val="24"/>
                <w:szCs w:val="24"/>
                <w:lang w:val="cy-GB"/>
              </w:rPr>
              <w:t xml:space="preserve"> </w:t>
            </w:r>
          </w:p>
          <w:bookmarkEnd w:id="0"/>
          <w:p w14:paraId="4DE20F45" w14:textId="66BD83E6" w:rsidR="005316C2" w:rsidRPr="001016AD" w:rsidRDefault="005316C2" w:rsidP="005316C2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  <w:lang w:val="cy-GB"/>
              </w:rPr>
            </w:pPr>
          </w:p>
        </w:tc>
      </w:tr>
      <w:tr w:rsidR="001045CC" w:rsidRPr="001016AD" w14:paraId="6C7494A9" w14:textId="77777777" w:rsidTr="005316C2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A338D" w14:textId="6E74F0F0" w:rsidR="001045CC" w:rsidRPr="001016AD" w:rsidRDefault="001016AD" w:rsidP="005316C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016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1045CC" w:rsidRPr="001016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86DAE" w14:textId="02781A8F" w:rsidR="001045CC" w:rsidRPr="001016AD" w:rsidRDefault="001045CC" w:rsidP="005316C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016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8F70A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  <w:r w:rsidRPr="001016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016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</w:t>
            </w:r>
            <w:r w:rsidRPr="001016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1045CC" w:rsidRPr="001016AD" w14:paraId="1908F944" w14:textId="77777777" w:rsidTr="005316C2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7F92D" w14:textId="41A9A75F" w:rsidR="001045CC" w:rsidRPr="001016AD" w:rsidRDefault="001016AD" w:rsidP="005316C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016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F0ED6" w14:textId="0E7F1B99" w:rsidR="001045CC" w:rsidRPr="001016AD" w:rsidRDefault="001045CC" w:rsidP="005316C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016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 </w:t>
            </w:r>
            <w:r w:rsidR="001016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Pr="001016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1016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ac Addysg</w:t>
            </w:r>
          </w:p>
        </w:tc>
      </w:tr>
    </w:tbl>
    <w:p w14:paraId="1D71729C" w14:textId="77777777" w:rsidR="001016AD" w:rsidRPr="005316C2" w:rsidRDefault="001016AD">
      <w:pPr>
        <w:rPr>
          <w:rFonts w:ascii="Arial" w:eastAsia="Times New Roman" w:hAnsi="Arial" w:cs="Arial"/>
          <w:b/>
          <w:bCs/>
          <w:color w:val="1F1F1F"/>
          <w:kern w:val="36"/>
          <w:sz w:val="24"/>
          <w:szCs w:val="36"/>
          <w:lang w:val="cy-GB" w:eastAsia="en-GB"/>
        </w:rPr>
      </w:pPr>
    </w:p>
    <w:p w14:paraId="2FFECFBB" w14:textId="08115B57" w:rsidR="00B84046" w:rsidRPr="001016AD" w:rsidRDefault="001016AD" w:rsidP="00DA15F7">
      <w:pPr>
        <w:pStyle w:val="CommentText"/>
        <w:rPr>
          <w:rFonts w:ascii="Arial" w:hAnsi="Arial" w:cs="Arial"/>
          <w:sz w:val="24"/>
          <w:szCs w:val="24"/>
          <w:lang w:val="cy-GB"/>
        </w:rPr>
      </w:pPr>
      <w:r w:rsidRPr="00DA15F7">
        <w:rPr>
          <w:rFonts w:ascii="Arial" w:hAnsi="Arial" w:cs="Arial"/>
          <w:sz w:val="24"/>
          <w:szCs w:val="24"/>
          <w:lang w:val="cy-GB"/>
        </w:rPr>
        <w:t xml:space="preserve">Mae gweithredu </w:t>
      </w:r>
      <w:r w:rsidRPr="00DA15F7">
        <w:rPr>
          <w:rFonts w:ascii="Arial" w:hAnsi="Arial" w:cs="Arial"/>
          <w:color w:val="1F1F1F"/>
          <w:sz w:val="24"/>
          <w:szCs w:val="24"/>
          <w:lang w:val="cy-GB"/>
        </w:rPr>
        <w:t>Deddf Anghenion Dysgu Ychwanegol a’r Tribiwnlys Addysg (Cymru)</w:t>
      </w:r>
      <w:r w:rsidRPr="00DA15F7">
        <w:rPr>
          <w:rFonts w:ascii="Arial" w:eastAsia="Times New Roman" w:hAnsi="Arial" w:cs="Arial"/>
          <w:color w:val="1F1F1F"/>
          <w:kern w:val="36"/>
          <w:sz w:val="24"/>
          <w:szCs w:val="24"/>
          <w:lang w:val="cy-GB" w:eastAsia="en-GB"/>
        </w:rPr>
        <w:t xml:space="preserve"> 2018</w:t>
      </w:r>
      <w:r w:rsidR="00DA15F7">
        <w:rPr>
          <w:rFonts w:ascii="Arial" w:eastAsia="Times New Roman" w:hAnsi="Arial" w:cs="Arial"/>
          <w:color w:val="1F1F1F"/>
          <w:kern w:val="36"/>
          <w:sz w:val="24"/>
          <w:szCs w:val="24"/>
          <w:lang w:val="cy-GB" w:eastAsia="en-GB"/>
        </w:rPr>
        <w:t xml:space="preserve"> (“</w:t>
      </w:r>
      <w:r w:rsidR="0079481F">
        <w:rPr>
          <w:rFonts w:ascii="Arial" w:eastAsia="Times New Roman" w:hAnsi="Arial" w:cs="Arial"/>
          <w:color w:val="1F1F1F"/>
          <w:kern w:val="36"/>
          <w:sz w:val="24"/>
          <w:szCs w:val="24"/>
          <w:lang w:val="cy-GB" w:eastAsia="en-GB"/>
        </w:rPr>
        <w:t xml:space="preserve">y </w:t>
      </w:r>
      <w:r w:rsidR="00DA15F7">
        <w:rPr>
          <w:rFonts w:ascii="Arial" w:eastAsia="Times New Roman" w:hAnsi="Arial" w:cs="Arial"/>
          <w:color w:val="1F1F1F"/>
          <w:kern w:val="36"/>
          <w:sz w:val="24"/>
          <w:szCs w:val="24"/>
          <w:lang w:val="cy-GB" w:eastAsia="en-GB"/>
        </w:rPr>
        <w:t>D</w:t>
      </w:r>
      <w:r w:rsidR="0079481F">
        <w:rPr>
          <w:rFonts w:ascii="Arial" w:eastAsia="Times New Roman" w:hAnsi="Arial" w:cs="Arial"/>
          <w:color w:val="1F1F1F"/>
          <w:kern w:val="36"/>
          <w:sz w:val="24"/>
          <w:szCs w:val="24"/>
          <w:lang w:val="cy-GB" w:eastAsia="en-GB"/>
        </w:rPr>
        <w:t>d</w:t>
      </w:r>
      <w:r w:rsidR="00DA15F7">
        <w:rPr>
          <w:rFonts w:ascii="Arial" w:eastAsia="Times New Roman" w:hAnsi="Arial" w:cs="Arial"/>
          <w:color w:val="1F1F1F"/>
          <w:kern w:val="36"/>
          <w:sz w:val="24"/>
          <w:szCs w:val="24"/>
          <w:lang w:val="cy-GB" w:eastAsia="en-GB"/>
        </w:rPr>
        <w:t>eddf ADY”)</w:t>
      </w:r>
      <w:r w:rsidR="007756B5"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 w:rsidR="00DA15F7">
        <w:rPr>
          <w:rFonts w:ascii="Arial" w:hAnsi="Arial" w:cs="Arial"/>
          <w:sz w:val="24"/>
          <w:szCs w:val="24"/>
          <w:lang w:val="cy-GB"/>
        </w:rPr>
        <w:t xml:space="preserve">yn parhau yn bwysig i’r plant hynny sydd newydd gael gwybod bod ganddynt ADY ac, o fis Ionawr </w:t>
      </w:r>
      <w:r w:rsidR="00B84046" w:rsidRPr="001016AD">
        <w:rPr>
          <w:rFonts w:ascii="Arial" w:hAnsi="Arial" w:cs="Arial"/>
          <w:sz w:val="24"/>
          <w:szCs w:val="24"/>
          <w:lang w:val="cy-GB"/>
        </w:rPr>
        <w:t>2022</w:t>
      </w:r>
      <w:r w:rsidR="007756B5" w:rsidRPr="001016AD">
        <w:rPr>
          <w:rFonts w:ascii="Arial" w:hAnsi="Arial" w:cs="Arial"/>
          <w:sz w:val="24"/>
          <w:szCs w:val="24"/>
          <w:lang w:val="cy-GB"/>
        </w:rPr>
        <w:t>,</w:t>
      </w:r>
      <w:r w:rsidR="00B84046"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 w:rsidR="0079481F">
        <w:rPr>
          <w:rFonts w:ascii="Arial" w:hAnsi="Arial" w:cs="Arial"/>
          <w:sz w:val="24"/>
          <w:szCs w:val="24"/>
          <w:lang w:val="cy-GB"/>
        </w:rPr>
        <w:t>mae plant</w:t>
      </w:r>
      <w:r w:rsidR="00DA15F7">
        <w:rPr>
          <w:rFonts w:ascii="Arial" w:hAnsi="Arial" w:cs="Arial"/>
          <w:sz w:val="24"/>
          <w:szCs w:val="24"/>
          <w:lang w:val="cy-GB"/>
        </w:rPr>
        <w:t xml:space="preserve"> â darpariaeth addysgol arbennig drwy weithredu gan yr ysgol/gweithredu gan yr ysgol a mwy a’r hyn sy’n cyfateb i hynny yn y blynyddoedd cynnar wedi cychwyn symud i’r system ADY</w:t>
      </w:r>
      <w:r w:rsidR="00B84046" w:rsidRPr="001016A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D73FFAA" w14:textId="1CE9DF1E" w:rsidR="001D1BC0" w:rsidRPr="001016AD" w:rsidRDefault="00DA15F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gwaith ymgysylltu parhaus wedi digwydd gyda phartneriaid allweddol er mwyn sicrhau </w:t>
      </w:r>
      <w:r w:rsidR="0079481F">
        <w:rPr>
          <w:rFonts w:ascii="Arial" w:hAnsi="Arial" w:cs="Arial"/>
          <w:sz w:val="24"/>
          <w:szCs w:val="24"/>
          <w:lang w:val="cy-GB"/>
        </w:rPr>
        <w:t xml:space="preserve">bod y broses o </w:t>
      </w:r>
      <w:r>
        <w:rPr>
          <w:rFonts w:ascii="Arial" w:hAnsi="Arial" w:cs="Arial"/>
          <w:sz w:val="24"/>
          <w:szCs w:val="24"/>
          <w:lang w:val="cy-GB"/>
        </w:rPr>
        <w:t>symud at y system ADY newydd yn llyfn. Er hynny</w:t>
      </w:r>
      <w:r w:rsidR="00CC5F30">
        <w:rPr>
          <w:rFonts w:ascii="Arial" w:hAnsi="Arial" w:cs="Arial"/>
          <w:sz w:val="24"/>
          <w:szCs w:val="24"/>
          <w:lang w:val="cy-GB"/>
        </w:rPr>
        <w:t xml:space="preserve">, mae’r sefyllfa </w:t>
      </w:r>
      <w:r w:rsidR="00261745">
        <w:rPr>
          <w:rFonts w:ascii="Arial" w:hAnsi="Arial" w:cs="Arial"/>
          <w:sz w:val="24"/>
          <w:szCs w:val="24"/>
          <w:lang w:val="cy-GB"/>
        </w:rPr>
        <w:t xml:space="preserve">sy’n parhau oherwydd </w:t>
      </w:r>
      <w:r w:rsidR="00CC5F30">
        <w:rPr>
          <w:rFonts w:ascii="Arial" w:hAnsi="Arial" w:cs="Arial"/>
          <w:sz w:val="24"/>
          <w:szCs w:val="24"/>
          <w:lang w:val="cy-GB"/>
        </w:rPr>
        <w:t xml:space="preserve">y pandemig wedi golygu bod y broses o symud plant o’r system AAA i’r system ADY wedi bod yn </w:t>
      </w:r>
      <w:proofErr w:type="spellStart"/>
      <w:r w:rsidR="00CC5F30">
        <w:rPr>
          <w:rFonts w:ascii="Arial" w:hAnsi="Arial" w:cs="Arial"/>
          <w:sz w:val="24"/>
          <w:szCs w:val="24"/>
          <w:lang w:val="cy-GB"/>
        </w:rPr>
        <w:t>arafach</w:t>
      </w:r>
      <w:proofErr w:type="spellEnd"/>
      <w:r w:rsidR="00CC5F30">
        <w:rPr>
          <w:rFonts w:ascii="Arial" w:hAnsi="Arial" w:cs="Arial"/>
          <w:sz w:val="24"/>
          <w:szCs w:val="24"/>
          <w:lang w:val="cy-GB"/>
        </w:rPr>
        <w:t xml:space="preserve"> na’r disgwyl. Rwyf eisiau </w:t>
      </w:r>
      <w:r w:rsidR="00261745">
        <w:rPr>
          <w:rFonts w:ascii="Arial" w:hAnsi="Arial" w:cs="Arial"/>
          <w:sz w:val="24"/>
          <w:szCs w:val="24"/>
          <w:lang w:val="cy-GB"/>
        </w:rPr>
        <w:t>sicrhau</w:t>
      </w:r>
      <w:r w:rsidR="0079481F">
        <w:rPr>
          <w:rFonts w:ascii="Arial" w:hAnsi="Arial" w:cs="Arial"/>
          <w:sz w:val="24"/>
          <w:szCs w:val="24"/>
          <w:lang w:val="cy-GB"/>
        </w:rPr>
        <w:t>’r</w:t>
      </w:r>
      <w:r w:rsidR="00CC5F30">
        <w:rPr>
          <w:rFonts w:ascii="Arial" w:hAnsi="Arial" w:cs="Arial"/>
          <w:sz w:val="24"/>
          <w:szCs w:val="24"/>
          <w:lang w:val="cy-GB"/>
        </w:rPr>
        <w:t xml:space="preserve"> Aelodau nad oes </w:t>
      </w:r>
      <w:r w:rsidR="0079481F">
        <w:rPr>
          <w:rFonts w:ascii="Arial" w:hAnsi="Arial" w:cs="Arial"/>
          <w:sz w:val="24"/>
          <w:szCs w:val="24"/>
          <w:lang w:val="cy-GB"/>
        </w:rPr>
        <w:t xml:space="preserve">yr un </w:t>
      </w:r>
      <w:r w:rsidR="00CC5F30">
        <w:rPr>
          <w:rFonts w:ascii="Arial" w:hAnsi="Arial" w:cs="Arial"/>
          <w:sz w:val="24"/>
          <w:szCs w:val="24"/>
          <w:lang w:val="cy-GB"/>
        </w:rPr>
        <w:t>plentyn wedi profi anfantais oherwydd hyn</w:t>
      </w:r>
      <w:r w:rsidR="00137186" w:rsidRPr="001016AD">
        <w:rPr>
          <w:rFonts w:ascii="Arial" w:hAnsi="Arial" w:cs="Arial"/>
          <w:sz w:val="24"/>
          <w:szCs w:val="24"/>
          <w:lang w:val="cy-GB"/>
        </w:rPr>
        <w:t>.</w:t>
      </w:r>
    </w:p>
    <w:p w14:paraId="46240894" w14:textId="3B995A97" w:rsidR="00B84046" w:rsidRPr="001016AD" w:rsidRDefault="00CC5F3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Mae’n bwysig bod ysgolion, unedau cyfeirio disgyblion</w:t>
      </w:r>
      <w:r w:rsidR="00C06FC1">
        <w:rPr>
          <w:rFonts w:ascii="Arial" w:hAnsi="Arial" w:cs="Arial"/>
          <w:sz w:val="24"/>
          <w:szCs w:val="24"/>
          <w:lang w:val="cy-GB"/>
        </w:rPr>
        <w:t xml:space="preserve"> (UCD)</w:t>
      </w:r>
      <w:r>
        <w:rPr>
          <w:rFonts w:ascii="Arial" w:hAnsi="Arial" w:cs="Arial"/>
          <w:sz w:val="24"/>
          <w:szCs w:val="24"/>
          <w:lang w:val="cy-GB"/>
        </w:rPr>
        <w:t xml:space="preserve"> ac awdurdodau lleol yn cael amser i gwblhau’r broses ADY mewn ffordd sy’n </w:t>
      </w:r>
      <w:r w:rsidR="0079481F">
        <w:rPr>
          <w:rFonts w:ascii="Arial" w:hAnsi="Arial" w:cs="Arial"/>
          <w:sz w:val="24"/>
          <w:szCs w:val="24"/>
          <w:lang w:val="cy-GB"/>
        </w:rPr>
        <w:t xml:space="preserve">canolbwyntio ar y </w:t>
      </w:r>
      <w:r>
        <w:rPr>
          <w:rFonts w:ascii="Arial" w:hAnsi="Arial" w:cs="Arial"/>
          <w:sz w:val="24"/>
          <w:szCs w:val="24"/>
          <w:lang w:val="cy-GB"/>
        </w:rPr>
        <w:t xml:space="preserve"> person, gan roi barn plant a’u teuluoedd wrth wraidd y broses o wneud penderfyniadau</w:t>
      </w:r>
      <w:r w:rsidR="00B84046" w:rsidRPr="001016A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F69FE37" w14:textId="65060E91" w:rsidR="001D1BC0" w:rsidRPr="001016AD" w:rsidRDefault="00CC5F3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mwyn sicrhau bod yr amser angenrheidiol gan ysgolion, </w:t>
      </w:r>
      <w:r w:rsidR="00C06FC1">
        <w:rPr>
          <w:rFonts w:ascii="Arial" w:hAnsi="Arial" w:cs="Arial"/>
          <w:sz w:val="24"/>
          <w:szCs w:val="24"/>
          <w:lang w:val="cy-GB"/>
        </w:rPr>
        <w:t>UCD</w:t>
      </w:r>
      <w:r>
        <w:rPr>
          <w:rFonts w:ascii="Arial" w:hAnsi="Arial" w:cs="Arial"/>
          <w:sz w:val="24"/>
          <w:szCs w:val="24"/>
          <w:lang w:val="cy-GB"/>
        </w:rPr>
        <w:t xml:space="preserve"> ac awdurdodau lleol i symud plant o’r system AAA i’r system ADY, rwyf wedi penderfynu </w:t>
      </w:r>
      <w:r w:rsidR="00C06FC1">
        <w:rPr>
          <w:rFonts w:ascii="Arial" w:hAnsi="Arial" w:cs="Arial"/>
          <w:sz w:val="24"/>
          <w:szCs w:val="24"/>
          <w:lang w:val="cy-GB"/>
        </w:rPr>
        <w:t xml:space="preserve">ychwanegu blwyddyn at </w:t>
      </w:r>
      <w:r>
        <w:rPr>
          <w:rFonts w:ascii="Arial" w:hAnsi="Arial" w:cs="Arial"/>
          <w:sz w:val="24"/>
          <w:szCs w:val="24"/>
          <w:lang w:val="cy-GB"/>
        </w:rPr>
        <w:t xml:space="preserve">yr amser sydd </w:t>
      </w:r>
      <w:r w:rsidR="00C06FC1">
        <w:rPr>
          <w:rFonts w:ascii="Arial" w:hAnsi="Arial" w:cs="Arial"/>
          <w:sz w:val="24"/>
          <w:szCs w:val="24"/>
          <w:lang w:val="cy-GB"/>
        </w:rPr>
        <w:t>ar gael er mwyn symud plant yn ystod y flwyddyn gyntaf o’r cyfnod gweithredu. Mae hyn yn golygu bod plant a oedd i fod i gael eu symud rhwng mis Ionawr</w:t>
      </w:r>
      <w:r w:rsidR="00B84046" w:rsidRPr="001016AD">
        <w:rPr>
          <w:rFonts w:ascii="Arial" w:hAnsi="Arial" w:cs="Arial"/>
          <w:sz w:val="24"/>
          <w:szCs w:val="24"/>
          <w:lang w:val="cy-GB"/>
        </w:rPr>
        <w:t xml:space="preserve"> 2022 a</w:t>
      </w:r>
      <w:r w:rsidR="006F3419">
        <w:rPr>
          <w:rFonts w:ascii="Arial" w:hAnsi="Arial" w:cs="Arial"/>
          <w:sz w:val="24"/>
          <w:szCs w:val="24"/>
          <w:lang w:val="cy-GB"/>
        </w:rPr>
        <w:t xml:space="preserve"> mis</w:t>
      </w:r>
      <w:r w:rsidR="00C06FC1">
        <w:rPr>
          <w:rFonts w:ascii="Arial" w:hAnsi="Arial" w:cs="Arial"/>
          <w:sz w:val="24"/>
          <w:szCs w:val="24"/>
          <w:lang w:val="cy-GB"/>
        </w:rPr>
        <w:t xml:space="preserve"> Awst</w:t>
      </w:r>
      <w:r w:rsidR="003300CF" w:rsidRPr="001016AD">
        <w:rPr>
          <w:rFonts w:ascii="Arial" w:hAnsi="Arial" w:cs="Arial"/>
          <w:sz w:val="24"/>
          <w:szCs w:val="24"/>
          <w:lang w:val="cy-GB"/>
        </w:rPr>
        <w:t xml:space="preserve"> 2022</w:t>
      </w:r>
      <w:r w:rsidR="001D1BC0" w:rsidRPr="001016AD">
        <w:rPr>
          <w:rFonts w:ascii="Arial" w:hAnsi="Arial" w:cs="Arial"/>
          <w:sz w:val="24"/>
          <w:szCs w:val="24"/>
          <w:lang w:val="cy-GB"/>
        </w:rPr>
        <w:t xml:space="preserve">, </w:t>
      </w:r>
      <w:r w:rsidR="00C06FC1">
        <w:rPr>
          <w:rFonts w:ascii="Arial" w:hAnsi="Arial" w:cs="Arial"/>
          <w:sz w:val="24"/>
          <w:szCs w:val="24"/>
          <w:lang w:val="cy-GB"/>
        </w:rPr>
        <w:t xml:space="preserve">bellach yn symud i’r system ADY rhwng mis Ionawr </w:t>
      </w:r>
      <w:r w:rsidR="00B84046" w:rsidRPr="001016AD">
        <w:rPr>
          <w:rFonts w:ascii="Arial" w:hAnsi="Arial" w:cs="Arial"/>
          <w:sz w:val="24"/>
          <w:szCs w:val="24"/>
          <w:lang w:val="cy-GB"/>
        </w:rPr>
        <w:t xml:space="preserve">2022 </w:t>
      </w:r>
      <w:r w:rsidR="00C06FC1">
        <w:rPr>
          <w:rFonts w:ascii="Arial" w:hAnsi="Arial" w:cs="Arial"/>
          <w:sz w:val="24"/>
          <w:szCs w:val="24"/>
          <w:lang w:val="cy-GB"/>
        </w:rPr>
        <w:t>a</w:t>
      </w:r>
      <w:r w:rsidR="006F3419">
        <w:rPr>
          <w:rFonts w:ascii="Arial" w:hAnsi="Arial" w:cs="Arial"/>
          <w:sz w:val="24"/>
          <w:szCs w:val="24"/>
          <w:lang w:val="cy-GB"/>
        </w:rPr>
        <w:t xml:space="preserve"> mis</w:t>
      </w:r>
      <w:r w:rsidR="00C06FC1">
        <w:rPr>
          <w:rFonts w:ascii="Arial" w:hAnsi="Arial" w:cs="Arial"/>
          <w:sz w:val="24"/>
          <w:szCs w:val="24"/>
          <w:lang w:val="cy-GB"/>
        </w:rPr>
        <w:t xml:space="preserve"> Awst </w:t>
      </w:r>
      <w:r w:rsidR="003300CF" w:rsidRPr="001016AD">
        <w:rPr>
          <w:rFonts w:ascii="Arial" w:hAnsi="Arial" w:cs="Arial"/>
          <w:sz w:val="24"/>
          <w:szCs w:val="24"/>
          <w:lang w:val="cy-GB"/>
        </w:rPr>
        <w:t>20</w:t>
      </w:r>
      <w:r w:rsidR="001D1BC0" w:rsidRPr="001016AD">
        <w:rPr>
          <w:rFonts w:ascii="Arial" w:hAnsi="Arial" w:cs="Arial"/>
          <w:sz w:val="24"/>
          <w:szCs w:val="24"/>
          <w:lang w:val="cy-GB"/>
        </w:rPr>
        <w:t xml:space="preserve">23. </w:t>
      </w:r>
    </w:p>
    <w:p w14:paraId="512EC554" w14:textId="0EC2861E" w:rsidR="003300CF" w:rsidRPr="001016AD" w:rsidRDefault="00C06FC1">
      <w:pPr>
        <w:rPr>
          <w:rFonts w:ascii="Arial" w:hAnsi="Arial" w:cs="Arial"/>
          <w:sz w:val="24"/>
          <w:szCs w:val="24"/>
          <w:lang w:val="cy-GB"/>
        </w:rPr>
      </w:pPr>
      <w:r w:rsidRPr="00C06FC1">
        <w:rPr>
          <w:rFonts w:ascii="Arial" w:hAnsi="Arial" w:cs="Arial"/>
          <w:sz w:val="24"/>
          <w:szCs w:val="24"/>
          <w:lang w:val="cy-GB"/>
        </w:rPr>
        <w:t>Bydd yr estyniad hwn yn cael ei gynnwys o fewn yr amserlen tair blynedd bresennol. Cyflawnwyd hyn drwy ad-drefnu sut y bydd grwpiau penodol o blant yn symud yn yr ail a'r drydedd flwyddyn o'</w:t>
      </w:r>
      <w:r>
        <w:rPr>
          <w:rFonts w:ascii="Arial" w:hAnsi="Arial" w:cs="Arial"/>
          <w:sz w:val="24"/>
          <w:szCs w:val="24"/>
          <w:lang w:val="cy-GB"/>
        </w:rPr>
        <w:t>r cyfnod gweithredu</w:t>
      </w:r>
      <w:r w:rsidR="003300CF" w:rsidRPr="001016AD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0A54F90B" w14:textId="7A02B9D1" w:rsidR="00DB667F" w:rsidRPr="001016AD" w:rsidRDefault="0042471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Blwyddyn ysgol</w:t>
      </w:r>
      <w:r w:rsidR="001D1BC0" w:rsidRPr="001016AD">
        <w:rPr>
          <w:rFonts w:ascii="Arial" w:hAnsi="Arial" w:cs="Arial"/>
          <w:b/>
          <w:sz w:val="24"/>
          <w:szCs w:val="24"/>
          <w:lang w:val="cy-GB"/>
        </w:rPr>
        <w:t xml:space="preserve"> 2022/23</w:t>
      </w:r>
      <w:r w:rsidR="001D1BC0" w:rsidRPr="001016AD">
        <w:rPr>
          <w:rFonts w:ascii="Arial" w:hAnsi="Arial" w:cs="Arial"/>
          <w:sz w:val="24"/>
          <w:szCs w:val="24"/>
          <w:lang w:val="cy-GB"/>
        </w:rPr>
        <w:t xml:space="preserve"> – </w:t>
      </w:r>
      <w:r w:rsidRPr="00424718">
        <w:rPr>
          <w:rFonts w:ascii="Arial" w:hAnsi="Arial" w:cs="Arial"/>
          <w:b/>
          <w:bCs/>
          <w:sz w:val="24"/>
          <w:szCs w:val="24"/>
          <w:lang w:val="cy-GB"/>
        </w:rPr>
        <w:t>plant â darpariaeth addysgol arbennig drwy weithredu gan yr ysgol/gweithredu gan yr ysgol a mwy</w:t>
      </w:r>
      <w:r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="001D1BC0"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Blwyddyn</w:t>
      </w:r>
      <w:r w:rsidR="00DB667F" w:rsidRPr="001016AD">
        <w:rPr>
          <w:rFonts w:ascii="Arial" w:hAnsi="Arial" w:cs="Arial"/>
          <w:sz w:val="24"/>
          <w:szCs w:val="24"/>
          <w:lang w:val="cy-GB"/>
        </w:rPr>
        <w:t xml:space="preserve"> 10 (</w:t>
      </w:r>
      <w:r>
        <w:rPr>
          <w:rFonts w:ascii="Arial" w:hAnsi="Arial" w:cs="Arial"/>
          <w:sz w:val="24"/>
          <w:szCs w:val="24"/>
          <w:lang w:val="cy-GB"/>
        </w:rPr>
        <w:t>ac unrhyw blant oedd yn Meithrin</w:t>
      </w:r>
      <w:r w:rsidR="00DB667F" w:rsidRPr="001016AD">
        <w:rPr>
          <w:rFonts w:ascii="Arial" w:hAnsi="Arial" w:cs="Arial"/>
          <w:sz w:val="24"/>
          <w:szCs w:val="24"/>
          <w:lang w:val="cy-GB"/>
        </w:rPr>
        <w:t xml:space="preserve">, </w:t>
      </w:r>
      <w:r w:rsidR="00D07ACB">
        <w:rPr>
          <w:rFonts w:ascii="Arial" w:hAnsi="Arial" w:cs="Arial"/>
          <w:sz w:val="24"/>
          <w:szCs w:val="24"/>
          <w:lang w:val="cy-GB"/>
        </w:rPr>
        <w:t>Blwyddyn</w:t>
      </w:r>
      <w:r w:rsidR="00DB667F" w:rsidRPr="001016AD">
        <w:rPr>
          <w:rFonts w:ascii="Arial" w:hAnsi="Arial" w:cs="Arial"/>
          <w:sz w:val="24"/>
          <w:szCs w:val="24"/>
          <w:lang w:val="cy-GB"/>
        </w:rPr>
        <w:t xml:space="preserve"> 1,</w:t>
      </w:r>
      <w:r w:rsidR="00D07ACB">
        <w:rPr>
          <w:rFonts w:ascii="Arial" w:hAnsi="Arial" w:cs="Arial"/>
          <w:sz w:val="24"/>
          <w:szCs w:val="24"/>
          <w:lang w:val="cy-GB"/>
        </w:rPr>
        <w:t xml:space="preserve"> Blwyddyn</w:t>
      </w:r>
      <w:r w:rsidR="00D07ACB"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 w:rsidR="00DB667F" w:rsidRPr="001016AD">
        <w:rPr>
          <w:rFonts w:ascii="Arial" w:hAnsi="Arial" w:cs="Arial"/>
          <w:sz w:val="24"/>
          <w:szCs w:val="24"/>
          <w:lang w:val="cy-GB"/>
        </w:rPr>
        <w:t xml:space="preserve">3, </w:t>
      </w:r>
      <w:r w:rsidR="00D07ACB">
        <w:rPr>
          <w:rFonts w:ascii="Arial" w:hAnsi="Arial" w:cs="Arial"/>
          <w:sz w:val="24"/>
          <w:szCs w:val="24"/>
          <w:lang w:val="cy-GB"/>
        </w:rPr>
        <w:t>Blwyddyn</w:t>
      </w:r>
      <w:r w:rsidR="00DB667F" w:rsidRPr="001016AD">
        <w:rPr>
          <w:rFonts w:ascii="Arial" w:hAnsi="Arial" w:cs="Arial"/>
          <w:sz w:val="24"/>
          <w:szCs w:val="24"/>
          <w:lang w:val="cy-GB"/>
        </w:rPr>
        <w:t xml:space="preserve"> 5, </w:t>
      </w:r>
      <w:r w:rsidR="00D07ACB">
        <w:rPr>
          <w:rFonts w:ascii="Arial" w:hAnsi="Arial" w:cs="Arial"/>
          <w:sz w:val="24"/>
          <w:szCs w:val="24"/>
          <w:lang w:val="cy-GB"/>
        </w:rPr>
        <w:t>Blwyddyn</w:t>
      </w:r>
      <w:r w:rsidR="00D07ACB"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 w:rsidR="00DB667F" w:rsidRPr="001016AD">
        <w:rPr>
          <w:rFonts w:ascii="Arial" w:hAnsi="Arial" w:cs="Arial"/>
          <w:sz w:val="24"/>
          <w:szCs w:val="24"/>
          <w:lang w:val="cy-GB"/>
        </w:rPr>
        <w:t>7 a</w:t>
      </w:r>
      <w:r w:rsidR="00D07ACB">
        <w:rPr>
          <w:rFonts w:ascii="Arial" w:hAnsi="Arial" w:cs="Arial"/>
          <w:sz w:val="24"/>
          <w:szCs w:val="24"/>
          <w:lang w:val="cy-GB"/>
        </w:rPr>
        <w:t xml:space="preserve"> Blwyddyn</w:t>
      </w:r>
      <w:r w:rsidR="00D07ACB"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 w:rsidR="00DB667F" w:rsidRPr="001016AD">
        <w:rPr>
          <w:rFonts w:ascii="Arial" w:hAnsi="Arial" w:cs="Arial"/>
          <w:sz w:val="24"/>
          <w:szCs w:val="24"/>
          <w:lang w:val="cy-GB"/>
        </w:rPr>
        <w:t xml:space="preserve">10 </w:t>
      </w:r>
      <w:r w:rsidR="00D07ACB">
        <w:rPr>
          <w:rFonts w:ascii="Arial" w:hAnsi="Arial" w:cs="Arial"/>
          <w:sz w:val="24"/>
          <w:szCs w:val="24"/>
          <w:lang w:val="cy-GB"/>
        </w:rPr>
        <w:t>yn</w:t>
      </w:r>
      <w:r w:rsidR="00DB667F" w:rsidRPr="001016AD">
        <w:rPr>
          <w:rFonts w:ascii="Arial" w:hAnsi="Arial" w:cs="Arial"/>
          <w:sz w:val="24"/>
          <w:szCs w:val="24"/>
          <w:lang w:val="cy-GB"/>
        </w:rPr>
        <w:t xml:space="preserve"> 2021/22 </w:t>
      </w:r>
      <w:r w:rsidR="00D07ACB">
        <w:rPr>
          <w:rFonts w:ascii="Arial" w:hAnsi="Arial" w:cs="Arial"/>
          <w:sz w:val="24"/>
          <w:szCs w:val="24"/>
          <w:lang w:val="cy-GB"/>
        </w:rPr>
        <w:t>nad oeddent wedi</w:t>
      </w:r>
      <w:r w:rsidR="00577192">
        <w:rPr>
          <w:rFonts w:ascii="Arial" w:hAnsi="Arial" w:cs="Arial"/>
          <w:sz w:val="24"/>
          <w:szCs w:val="24"/>
          <w:lang w:val="cy-GB"/>
        </w:rPr>
        <w:t xml:space="preserve"> symud i’r system ADY </w:t>
      </w:r>
      <w:r w:rsidR="00033C8B">
        <w:rPr>
          <w:rFonts w:ascii="Arial" w:hAnsi="Arial" w:cs="Arial"/>
          <w:sz w:val="24"/>
          <w:szCs w:val="24"/>
          <w:lang w:val="cy-GB"/>
        </w:rPr>
        <w:t>yn ystod</w:t>
      </w:r>
      <w:r w:rsidR="003D23EB" w:rsidRPr="001016AD">
        <w:rPr>
          <w:rFonts w:ascii="Arial" w:hAnsi="Arial" w:cs="Arial"/>
          <w:sz w:val="24"/>
          <w:szCs w:val="24"/>
          <w:lang w:val="cy-GB"/>
        </w:rPr>
        <w:t xml:space="preserve"> 2021/22</w:t>
      </w:r>
      <w:r w:rsidR="00DB667F" w:rsidRPr="001016AD">
        <w:rPr>
          <w:rFonts w:ascii="Arial" w:hAnsi="Arial" w:cs="Arial"/>
          <w:sz w:val="24"/>
          <w:szCs w:val="24"/>
          <w:lang w:val="cy-GB"/>
        </w:rPr>
        <w:t>)</w:t>
      </w:r>
    </w:p>
    <w:p w14:paraId="78E2C015" w14:textId="09B046DA" w:rsidR="001D1BC0" w:rsidRPr="001016AD" w:rsidRDefault="00033C8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Blwyddyn ysgol</w:t>
      </w:r>
      <w:r w:rsidRPr="001016AD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1D1BC0" w:rsidRPr="001016AD">
        <w:rPr>
          <w:rFonts w:ascii="Arial" w:hAnsi="Arial" w:cs="Arial"/>
          <w:b/>
          <w:sz w:val="24"/>
          <w:szCs w:val="24"/>
          <w:lang w:val="cy-GB"/>
        </w:rPr>
        <w:t>2022/23</w:t>
      </w:r>
      <w:r w:rsidR="001D1BC0"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 w:rsidR="001D1BC0" w:rsidRPr="00033C8B">
        <w:rPr>
          <w:rFonts w:ascii="Arial" w:hAnsi="Arial" w:cs="Arial"/>
          <w:b/>
          <w:bCs/>
          <w:sz w:val="24"/>
          <w:szCs w:val="24"/>
          <w:lang w:val="cy-GB"/>
        </w:rPr>
        <w:t xml:space="preserve">– </w:t>
      </w:r>
      <w:r w:rsidRPr="00033C8B">
        <w:rPr>
          <w:rFonts w:ascii="Arial" w:hAnsi="Arial" w:cs="Arial"/>
          <w:b/>
          <w:bCs/>
          <w:sz w:val="24"/>
          <w:szCs w:val="24"/>
          <w:lang w:val="cy-GB"/>
        </w:rPr>
        <w:t>plant â darpariaeth drwy ddatganiadau:</w:t>
      </w:r>
      <w:r>
        <w:rPr>
          <w:rFonts w:ascii="Arial" w:hAnsi="Arial" w:cs="Arial"/>
          <w:sz w:val="24"/>
          <w:szCs w:val="24"/>
          <w:lang w:val="cy-GB"/>
        </w:rPr>
        <w:t xml:space="preserve"> Meithrin</w:t>
      </w:r>
      <w:r w:rsidR="00112C33"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Derbyn</w:t>
      </w:r>
      <w:r w:rsidR="00112C33" w:rsidRPr="001016AD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Blwyddyn</w:t>
      </w:r>
      <w:r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 w:rsidR="00112C33" w:rsidRPr="001016AD">
        <w:rPr>
          <w:rFonts w:ascii="Arial" w:hAnsi="Arial" w:cs="Arial"/>
          <w:sz w:val="24"/>
          <w:szCs w:val="24"/>
          <w:lang w:val="cy-GB"/>
        </w:rPr>
        <w:t xml:space="preserve">6, </w:t>
      </w:r>
      <w:r>
        <w:rPr>
          <w:rFonts w:ascii="Arial" w:hAnsi="Arial" w:cs="Arial"/>
          <w:sz w:val="24"/>
          <w:szCs w:val="24"/>
          <w:lang w:val="cy-GB"/>
        </w:rPr>
        <w:t>Blwyddyn</w:t>
      </w:r>
      <w:r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 w:rsidR="00112C33" w:rsidRPr="001016AD">
        <w:rPr>
          <w:rFonts w:ascii="Arial" w:hAnsi="Arial" w:cs="Arial"/>
          <w:sz w:val="24"/>
          <w:szCs w:val="24"/>
          <w:lang w:val="cy-GB"/>
        </w:rPr>
        <w:t>10 a</w:t>
      </w:r>
      <w:r>
        <w:rPr>
          <w:rFonts w:ascii="Arial" w:hAnsi="Arial" w:cs="Arial"/>
          <w:sz w:val="24"/>
          <w:szCs w:val="24"/>
          <w:lang w:val="cy-GB"/>
        </w:rPr>
        <w:t xml:space="preserve"> Blwyddyn</w:t>
      </w:r>
      <w:r w:rsidR="00112C33" w:rsidRPr="001016AD">
        <w:rPr>
          <w:rFonts w:ascii="Arial" w:hAnsi="Arial" w:cs="Arial"/>
          <w:sz w:val="24"/>
          <w:szCs w:val="24"/>
          <w:lang w:val="cy-GB"/>
        </w:rPr>
        <w:t xml:space="preserve"> 11. </w:t>
      </w:r>
    </w:p>
    <w:p w14:paraId="2DEFE276" w14:textId="6A4D4363" w:rsidR="00B84046" w:rsidRPr="001016AD" w:rsidRDefault="00033C8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Blwyddyn ysgol</w:t>
      </w:r>
      <w:r w:rsidRPr="001016AD">
        <w:rPr>
          <w:rFonts w:ascii="Arial" w:hAnsi="Arial" w:cs="Arial"/>
          <w:b/>
          <w:sz w:val="24"/>
          <w:szCs w:val="24"/>
          <w:lang w:val="cy-GB"/>
        </w:rPr>
        <w:t xml:space="preserve"> 2023/24</w:t>
      </w:r>
      <w:r w:rsidRPr="001016AD">
        <w:rPr>
          <w:rFonts w:ascii="Arial" w:hAnsi="Arial" w:cs="Arial"/>
          <w:sz w:val="24"/>
          <w:szCs w:val="24"/>
          <w:lang w:val="cy-GB"/>
        </w:rPr>
        <w:t xml:space="preserve"> – </w:t>
      </w:r>
      <w:r w:rsidRPr="00424718">
        <w:rPr>
          <w:rFonts w:ascii="Arial" w:hAnsi="Arial" w:cs="Arial"/>
          <w:b/>
          <w:bCs/>
          <w:sz w:val="24"/>
          <w:szCs w:val="24"/>
          <w:lang w:val="cy-GB"/>
        </w:rPr>
        <w:t>plant â darpariaeth addysgol arbennig drwy weithredu gan yr ysgol/gweithredu gan yr ysgol a mwy</w:t>
      </w:r>
      <w:r w:rsidR="001D1BC0" w:rsidRPr="001016AD">
        <w:rPr>
          <w:rFonts w:ascii="Arial" w:hAnsi="Arial" w:cs="Arial"/>
          <w:sz w:val="24"/>
          <w:szCs w:val="24"/>
          <w:lang w:val="cy-GB"/>
        </w:rPr>
        <w:t>:</w:t>
      </w:r>
      <w:r w:rsidR="00112C33"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 w:rsidR="001D1BC0"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Meithrin</w:t>
      </w:r>
      <w:r w:rsidR="00D72C92" w:rsidRPr="001016AD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Blwyddyn</w:t>
      </w:r>
      <w:r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 w:rsidR="00D72C92" w:rsidRPr="001016AD">
        <w:rPr>
          <w:rFonts w:ascii="Arial" w:hAnsi="Arial" w:cs="Arial"/>
          <w:sz w:val="24"/>
          <w:szCs w:val="24"/>
          <w:lang w:val="cy-GB"/>
        </w:rPr>
        <w:t xml:space="preserve">2, </w:t>
      </w:r>
      <w:r>
        <w:rPr>
          <w:rFonts w:ascii="Arial" w:hAnsi="Arial" w:cs="Arial"/>
          <w:sz w:val="24"/>
          <w:szCs w:val="24"/>
          <w:lang w:val="cy-GB"/>
        </w:rPr>
        <w:t>Blwyddyn</w:t>
      </w:r>
      <w:r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 w:rsidR="00D72C92" w:rsidRPr="001016AD">
        <w:rPr>
          <w:rFonts w:ascii="Arial" w:hAnsi="Arial" w:cs="Arial"/>
          <w:sz w:val="24"/>
          <w:szCs w:val="24"/>
          <w:lang w:val="cy-GB"/>
        </w:rPr>
        <w:t xml:space="preserve">4, </w:t>
      </w:r>
      <w:r>
        <w:rPr>
          <w:rFonts w:ascii="Arial" w:hAnsi="Arial" w:cs="Arial"/>
          <w:sz w:val="24"/>
          <w:szCs w:val="24"/>
          <w:lang w:val="cy-GB"/>
        </w:rPr>
        <w:t>Blwyddyn</w:t>
      </w:r>
      <w:r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 w:rsidR="00D72C92" w:rsidRPr="001016AD">
        <w:rPr>
          <w:rFonts w:ascii="Arial" w:hAnsi="Arial" w:cs="Arial"/>
          <w:sz w:val="24"/>
          <w:szCs w:val="24"/>
          <w:lang w:val="cy-GB"/>
        </w:rPr>
        <w:t>6</w:t>
      </w:r>
      <w:r w:rsidR="00CD3620" w:rsidRPr="001016AD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Blwyddyn</w:t>
      </w:r>
      <w:r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 w:rsidR="00CD3620" w:rsidRPr="001016AD">
        <w:rPr>
          <w:rFonts w:ascii="Arial" w:hAnsi="Arial" w:cs="Arial"/>
          <w:sz w:val="24"/>
          <w:szCs w:val="24"/>
          <w:lang w:val="cy-GB"/>
        </w:rPr>
        <w:t>8</w:t>
      </w:r>
      <w:r w:rsidR="00D72C92" w:rsidRPr="001016AD">
        <w:rPr>
          <w:rFonts w:ascii="Arial" w:hAnsi="Arial" w:cs="Arial"/>
          <w:sz w:val="24"/>
          <w:szCs w:val="24"/>
          <w:lang w:val="cy-GB"/>
        </w:rPr>
        <w:t xml:space="preserve"> a </w:t>
      </w:r>
      <w:r>
        <w:rPr>
          <w:rFonts w:ascii="Arial" w:hAnsi="Arial" w:cs="Arial"/>
          <w:sz w:val="24"/>
          <w:szCs w:val="24"/>
          <w:lang w:val="cy-GB"/>
        </w:rPr>
        <w:t>Blwyddyn</w:t>
      </w:r>
      <w:r w:rsidR="00D72C92" w:rsidRPr="001016AD">
        <w:rPr>
          <w:rFonts w:ascii="Arial" w:hAnsi="Arial" w:cs="Arial"/>
          <w:sz w:val="24"/>
          <w:szCs w:val="24"/>
          <w:lang w:val="cy-GB"/>
        </w:rPr>
        <w:t xml:space="preserve"> 10. </w:t>
      </w:r>
    </w:p>
    <w:p w14:paraId="66CF9405" w14:textId="45749EA9" w:rsidR="001D1BC0" w:rsidRPr="001016AD" w:rsidRDefault="00033C8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Blwyddyn ysgol</w:t>
      </w:r>
      <w:r w:rsidRPr="001016AD">
        <w:rPr>
          <w:rFonts w:ascii="Arial" w:hAnsi="Arial" w:cs="Arial"/>
          <w:b/>
          <w:sz w:val="24"/>
          <w:szCs w:val="24"/>
          <w:lang w:val="cy-GB"/>
        </w:rPr>
        <w:t xml:space="preserve"> 2023/24</w:t>
      </w:r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033C8B">
        <w:rPr>
          <w:rFonts w:ascii="Arial" w:hAnsi="Arial" w:cs="Arial"/>
          <w:b/>
          <w:bCs/>
          <w:sz w:val="24"/>
          <w:szCs w:val="24"/>
          <w:lang w:val="cy-GB"/>
        </w:rPr>
        <w:t>– plant â darpariaeth drwy ddatganiadau</w:t>
      </w:r>
      <w:r>
        <w:rPr>
          <w:rFonts w:ascii="Arial" w:hAnsi="Arial" w:cs="Arial"/>
          <w:b/>
          <w:sz w:val="24"/>
          <w:szCs w:val="24"/>
          <w:lang w:val="cy-GB"/>
        </w:rPr>
        <w:t>:</w:t>
      </w:r>
      <w:r>
        <w:rPr>
          <w:rFonts w:ascii="Arial" w:hAnsi="Arial" w:cs="Arial"/>
          <w:sz w:val="24"/>
          <w:szCs w:val="24"/>
          <w:lang w:val="cy-GB"/>
        </w:rPr>
        <w:t xml:space="preserve"> Blwyddyn 2</w:t>
      </w:r>
      <w:r w:rsidR="00D72C92" w:rsidRPr="001016AD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Blwyddyn</w:t>
      </w:r>
      <w:r w:rsidR="00D72C92" w:rsidRPr="001016AD">
        <w:rPr>
          <w:rFonts w:ascii="Arial" w:hAnsi="Arial" w:cs="Arial"/>
          <w:sz w:val="24"/>
          <w:szCs w:val="24"/>
          <w:lang w:val="cy-GB"/>
        </w:rPr>
        <w:t xml:space="preserve"> 3, </w:t>
      </w:r>
      <w:r>
        <w:rPr>
          <w:rFonts w:ascii="Arial" w:hAnsi="Arial" w:cs="Arial"/>
          <w:sz w:val="24"/>
          <w:szCs w:val="24"/>
          <w:lang w:val="cy-GB"/>
        </w:rPr>
        <w:t>Blwyddyn</w:t>
      </w:r>
      <w:r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 w:rsidR="00D72C92" w:rsidRPr="001016AD">
        <w:rPr>
          <w:rFonts w:ascii="Arial" w:hAnsi="Arial" w:cs="Arial"/>
          <w:sz w:val="24"/>
          <w:szCs w:val="24"/>
          <w:lang w:val="cy-GB"/>
        </w:rPr>
        <w:t xml:space="preserve">4, </w:t>
      </w:r>
      <w:r>
        <w:rPr>
          <w:rFonts w:ascii="Arial" w:hAnsi="Arial" w:cs="Arial"/>
          <w:sz w:val="24"/>
          <w:szCs w:val="24"/>
          <w:lang w:val="cy-GB"/>
        </w:rPr>
        <w:t>Blwyddyn</w:t>
      </w:r>
      <w:r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 w:rsidR="00D72C92" w:rsidRPr="001016AD">
        <w:rPr>
          <w:rFonts w:ascii="Arial" w:hAnsi="Arial" w:cs="Arial"/>
          <w:sz w:val="24"/>
          <w:szCs w:val="24"/>
          <w:lang w:val="cy-GB"/>
        </w:rPr>
        <w:t xml:space="preserve">5, </w:t>
      </w:r>
      <w:r>
        <w:rPr>
          <w:rFonts w:ascii="Arial" w:hAnsi="Arial" w:cs="Arial"/>
          <w:sz w:val="24"/>
          <w:szCs w:val="24"/>
          <w:lang w:val="cy-GB"/>
        </w:rPr>
        <w:t>Blwyddyn</w:t>
      </w:r>
      <w:r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 w:rsidR="00D72C92" w:rsidRPr="001016AD">
        <w:rPr>
          <w:rFonts w:ascii="Arial" w:hAnsi="Arial" w:cs="Arial"/>
          <w:sz w:val="24"/>
          <w:szCs w:val="24"/>
          <w:lang w:val="cy-GB"/>
        </w:rPr>
        <w:t xml:space="preserve">6, </w:t>
      </w:r>
      <w:r>
        <w:rPr>
          <w:rFonts w:ascii="Arial" w:hAnsi="Arial" w:cs="Arial"/>
          <w:sz w:val="24"/>
          <w:szCs w:val="24"/>
          <w:lang w:val="cy-GB"/>
        </w:rPr>
        <w:t>Blwyddyn</w:t>
      </w:r>
      <w:r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 w:rsidR="00D72C92" w:rsidRPr="001016AD">
        <w:rPr>
          <w:rFonts w:ascii="Arial" w:hAnsi="Arial" w:cs="Arial"/>
          <w:sz w:val="24"/>
          <w:szCs w:val="24"/>
          <w:lang w:val="cy-GB"/>
        </w:rPr>
        <w:t xml:space="preserve">8, </w:t>
      </w:r>
      <w:r>
        <w:rPr>
          <w:rFonts w:ascii="Arial" w:hAnsi="Arial" w:cs="Arial"/>
          <w:sz w:val="24"/>
          <w:szCs w:val="24"/>
          <w:lang w:val="cy-GB"/>
        </w:rPr>
        <w:t>Blwyddyn</w:t>
      </w:r>
      <w:r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 w:rsidR="00D72C92" w:rsidRPr="001016AD">
        <w:rPr>
          <w:rFonts w:ascii="Arial" w:hAnsi="Arial" w:cs="Arial"/>
          <w:sz w:val="24"/>
          <w:szCs w:val="24"/>
          <w:lang w:val="cy-GB"/>
        </w:rPr>
        <w:t xml:space="preserve">9, </w:t>
      </w:r>
      <w:r>
        <w:rPr>
          <w:rFonts w:ascii="Arial" w:hAnsi="Arial" w:cs="Arial"/>
          <w:sz w:val="24"/>
          <w:szCs w:val="24"/>
          <w:lang w:val="cy-GB"/>
        </w:rPr>
        <w:t>Blwyddyn</w:t>
      </w:r>
      <w:r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 w:rsidR="00D72C92" w:rsidRPr="001016AD">
        <w:rPr>
          <w:rFonts w:ascii="Arial" w:hAnsi="Arial" w:cs="Arial"/>
          <w:sz w:val="24"/>
          <w:szCs w:val="24"/>
          <w:lang w:val="cy-GB"/>
        </w:rPr>
        <w:t xml:space="preserve">10. </w:t>
      </w:r>
      <w:r w:rsidR="001D1BC0" w:rsidRPr="001016AD">
        <w:rPr>
          <w:rFonts w:ascii="Arial" w:hAnsi="Arial" w:cs="Arial"/>
          <w:sz w:val="24"/>
          <w:szCs w:val="24"/>
          <w:lang w:val="cy-GB"/>
        </w:rPr>
        <w:t xml:space="preserve"> </w:t>
      </w:r>
      <w:r w:rsidR="00FC0743" w:rsidRPr="001016AD">
        <w:rPr>
          <w:rFonts w:ascii="Arial" w:hAnsi="Arial" w:cs="Arial"/>
          <w:sz w:val="24"/>
          <w:szCs w:val="24"/>
          <w:lang w:val="cy-GB"/>
        </w:rPr>
        <w:br/>
      </w:r>
    </w:p>
    <w:p w14:paraId="5A1CDB6A" w14:textId="5667EDC3" w:rsidR="00FC0743" w:rsidRPr="001016AD" w:rsidRDefault="00C06FC1">
      <w:pPr>
        <w:rPr>
          <w:rFonts w:ascii="Arial" w:hAnsi="Arial" w:cs="Arial"/>
          <w:sz w:val="24"/>
          <w:szCs w:val="24"/>
          <w:lang w:val="cy-GB"/>
        </w:rPr>
      </w:pPr>
      <w:r w:rsidRPr="00C06FC1">
        <w:rPr>
          <w:rFonts w:ascii="Arial" w:hAnsi="Arial" w:cs="Arial"/>
          <w:sz w:val="24"/>
          <w:szCs w:val="24"/>
          <w:lang w:val="cy-GB"/>
        </w:rPr>
        <w:t xml:space="preserve">Mae'r estyniad a'r ad-drefnu hwn yn golygu y bydd yn ofynnol yn awr i ysgolion, </w:t>
      </w:r>
      <w:proofErr w:type="spellStart"/>
      <w:r w:rsidRPr="00C06FC1">
        <w:rPr>
          <w:rFonts w:ascii="Arial" w:hAnsi="Arial" w:cs="Arial"/>
          <w:sz w:val="24"/>
          <w:szCs w:val="24"/>
          <w:lang w:val="cy-GB"/>
        </w:rPr>
        <w:t>UCDau</w:t>
      </w:r>
      <w:proofErr w:type="spellEnd"/>
      <w:r w:rsidRPr="00C06FC1">
        <w:rPr>
          <w:rFonts w:ascii="Arial" w:hAnsi="Arial" w:cs="Arial"/>
          <w:sz w:val="24"/>
          <w:szCs w:val="24"/>
          <w:lang w:val="cy-GB"/>
        </w:rPr>
        <w:t xml:space="preserve"> ac awdurdodau lleol symud llai o blant yn ystod dwy flynedd gyntaf eu gweithredu. Nid effeithir ar yr hawl i blant, a'u rhieni, ofyn i'r plentyn symud i'r system ADY – sy'n golygu na fydd yr estyniad a'r ad-drefnu yn effeithio ar blant sydd am symud i'r system ADY.</w:t>
      </w:r>
      <w:r w:rsidR="00FC0743" w:rsidRPr="001016AD">
        <w:rPr>
          <w:rFonts w:ascii="Arial" w:hAnsi="Arial" w:cs="Arial"/>
          <w:sz w:val="24"/>
          <w:szCs w:val="24"/>
          <w:lang w:val="cy-GB"/>
        </w:rPr>
        <w:t xml:space="preserve">     </w:t>
      </w:r>
    </w:p>
    <w:p w14:paraId="304A1325" w14:textId="46DADBC9" w:rsidR="001D1BC0" w:rsidRPr="001016AD" w:rsidRDefault="00424718" w:rsidP="00424718">
      <w:pPr>
        <w:rPr>
          <w:rFonts w:ascii="Arial" w:hAnsi="Arial" w:cs="Arial"/>
          <w:sz w:val="24"/>
          <w:szCs w:val="24"/>
          <w:lang w:val="cy-GB"/>
        </w:rPr>
      </w:pPr>
      <w:r w:rsidRPr="00424718">
        <w:rPr>
          <w:rFonts w:ascii="Arial" w:hAnsi="Arial" w:cs="Arial"/>
          <w:sz w:val="24"/>
          <w:szCs w:val="24"/>
          <w:lang w:val="cy-GB"/>
        </w:rPr>
        <w:t xml:space="preserve">Bydd rhagor o wybodaeth am sut y bydd </w:t>
      </w:r>
      <w:r>
        <w:rPr>
          <w:rFonts w:ascii="Arial" w:hAnsi="Arial" w:cs="Arial"/>
          <w:sz w:val="24"/>
          <w:szCs w:val="24"/>
          <w:lang w:val="cy-GB"/>
        </w:rPr>
        <w:t>y broses o g</w:t>
      </w:r>
      <w:r w:rsidRPr="00424718">
        <w:rPr>
          <w:rFonts w:ascii="Arial" w:hAnsi="Arial" w:cs="Arial"/>
          <w:sz w:val="24"/>
          <w:szCs w:val="24"/>
          <w:lang w:val="cy-GB"/>
        </w:rPr>
        <w:t xml:space="preserve">ychwyn yn gweithio </w:t>
      </w:r>
      <w:r w:rsidR="00261745">
        <w:rPr>
          <w:rFonts w:ascii="Arial" w:hAnsi="Arial" w:cs="Arial"/>
          <w:sz w:val="24"/>
          <w:szCs w:val="24"/>
          <w:lang w:val="cy-GB"/>
        </w:rPr>
        <w:t xml:space="preserve">yn ystod ail a thrydedd flwyddyn y </w:t>
      </w:r>
      <w:r w:rsidRPr="00424718">
        <w:rPr>
          <w:rFonts w:ascii="Arial" w:hAnsi="Arial" w:cs="Arial"/>
          <w:sz w:val="24"/>
          <w:szCs w:val="24"/>
          <w:lang w:val="cy-GB"/>
        </w:rPr>
        <w:t xml:space="preserve">broses weithredu, gan gynnwys canllawiau, yn cael ei chyhoeddi yn nhymor yr haf. </w:t>
      </w:r>
    </w:p>
    <w:p w14:paraId="24CD48E9" w14:textId="77777777" w:rsidR="001D1BC0" w:rsidRPr="001016AD" w:rsidRDefault="001D1BC0">
      <w:pPr>
        <w:rPr>
          <w:rFonts w:ascii="Arial" w:hAnsi="Arial" w:cs="Arial"/>
          <w:sz w:val="24"/>
          <w:szCs w:val="24"/>
          <w:lang w:val="cy-GB"/>
        </w:rPr>
      </w:pPr>
    </w:p>
    <w:sectPr w:rsidR="001D1BC0" w:rsidRPr="001016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D6C7" w16cex:dateUtc="2022-03-14T14:59:00Z"/>
  <w16cex:commentExtensible w16cex:durableId="25D9D75C" w16cex:dateUtc="2022-03-14T1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BDE88" w16cid:durableId="25D9D6C7"/>
  <w16cid:commentId w16cid:paraId="3E30CD7F" w16cid:durableId="25D9D7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B9CFC" w14:textId="77777777" w:rsidR="006A3D05" w:rsidRDefault="006A3D05" w:rsidP="001045CC">
      <w:pPr>
        <w:spacing w:after="0" w:line="240" w:lineRule="auto"/>
      </w:pPr>
      <w:r>
        <w:separator/>
      </w:r>
    </w:p>
  </w:endnote>
  <w:endnote w:type="continuationSeparator" w:id="0">
    <w:p w14:paraId="726EDCCD" w14:textId="77777777" w:rsidR="006A3D05" w:rsidRDefault="006A3D05" w:rsidP="0010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4787D" w14:textId="77777777" w:rsidR="006A3D05" w:rsidRDefault="006A3D05" w:rsidP="001045CC">
      <w:pPr>
        <w:spacing w:after="0" w:line="240" w:lineRule="auto"/>
      </w:pPr>
      <w:r>
        <w:separator/>
      </w:r>
    </w:p>
  </w:footnote>
  <w:footnote w:type="continuationSeparator" w:id="0">
    <w:p w14:paraId="12230118" w14:textId="77777777" w:rsidR="006A3D05" w:rsidRDefault="006A3D05" w:rsidP="0010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9BB6A" w14:textId="341A6BE5" w:rsidR="001045CC" w:rsidRDefault="001045CC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6304D5" wp14:editId="5F3A0A0F">
          <wp:simplePos x="0" y="0"/>
          <wp:positionH relativeFrom="column">
            <wp:posOffset>4767943</wp:posOffset>
          </wp:positionH>
          <wp:positionV relativeFrom="paragraph">
            <wp:posOffset>-132534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E5D3D" w14:textId="3D46E56E" w:rsidR="001045CC" w:rsidRDefault="001045CC">
    <w:pPr>
      <w:pStyle w:val="Header"/>
      <w:rPr>
        <w:noProof/>
        <w:lang w:eastAsia="en-GB"/>
      </w:rPr>
    </w:pPr>
  </w:p>
  <w:p w14:paraId="192C88CB" w14:textId="3B2FCEB9" w:rsidR="001045CC" w:rsidRDefault="001045CC">
    <w:pPr>
      <w:pStyle w:val="Header"/>
      <w:rPr>
        <w:noProof/>
        <w:lang w:eastAsia="en-GB"/>
      </w:rPr>
    </w:pPr>
  </w:p>
  <w:p w14:paraId="7CAA0806" w14:textId="2202BC2D" w:rsidR="001045CC" w:rsidRDefault="001045CC">
    <w:pPr>
      <w:pStyle w:val="Header"/>
      <w:rPr>
        <w:noProof/>
        <w:lang w:eastAsia="en-GB"/>
      </w:rPr>
    </w:pPr>
  </w:p>
  <w:p w14:paraId="5DF9D6B3" w14:textId="54AE6E63" w:rsidR="001045CC" w:rsidRDefault="001045CC">
    <w:pPr>
      <w:pStyle w:val="Header"/>
      <w:rPr>
        <w:noProof/>
        <w:lang w:eastAsia="en-GB"/>
      </w:rPr>
    </w:pPr>
  </w:p>
  <w:p w14:paraId="42CDB23E" w14:textId="683BCC0A" w:rsidR="001045CC" w:rsidRDefault="001045CC">
    <w:pPr>
      <w:pStyle w:val="Header"/>
      <w:rPr>
        <w:noProof/>
        <w:lang w:eastAsia="en-GB"/>
      </w:rPr>
    </w:pPr>
  </w:p>
  <w:p w14:paraId="590F7B77" w14:textId="42006A48" w:rsidR="001045CC" w:rsidRDefault="001045CC">
    <w:pPr>
      <w:pStyle w:val="Header"/>
      <w:rPr>
        <w:noProof/>
        <w:lang w:eastAsia="en-GB"/>
      </w:rPr>
    </w:pPr>
  </w:p>
  <w:p w14:paraId="24FA3522" w14:textId="2DD51F30" w:rsidR="001045CC" w:rsidRDefault="001045CC">
    <w:pPr>
      <w:pStyle w:val="Header"/>
      <w:rPr>
        <w:noProof/>
        <w:lang w:eastAsia="en-GB"/>
      </w:rPr>
    </w:pPr>
  </w:p>
  <w:p w14:paraId="641A3300" w14:textId="77777777" w:rsidR="001045CC" w:rsidRDefault="00104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EF"/>
    <w:rsid w:val="00033C8B"/>
    <w:rsid w:val="000C0FD9"/>
    <w:rsid w:val="001016AD"/>
    <w:rsid w:val="001045CC"/>
    <w:rsid w:val="00112C33"/>
    <w:rsid w:val="001321E5"/>
    <w:rsid w:val="00137186"/>
    <w:rsid w:val="00140FEF"/>
    <w:rsid w:val="00147636"/>
    <w:rsid w:val="00162C5E"/>
    <w:rsid w:val="001D1BC0"/>
    <w:rsid w:val="002422C2"/>
    <w:rsid w:val="00261745"/>
    <w:rsid w:val="0030058B"/>
    <w:rsid w:val="003300CF"/>
    <w:rsid w:val="003772B3"/>
    <w:rsid w:val="003A2215"/>
    <w:rsid w:val="003D23EB"/>
    <w:rsid w:val="00404DAC"/>
    <w:rsid w:val="00424718"/>
    <w:rsid w:val="004A13F6"/>
    <w:rsid w:val="004D604A"/>
    <w:rsid w:val="005316C2"/>
    <w:rsid w:val="00577192"/>
    <w:rsid w:val="006929F9"/>
    <w:rsid w:val="006A3D05"/>
    <w:rsid w:val="006D2319"/>
    <w:rsid w:val="006F3419"/>
    <w:rsid w:val="007756B5"/>
    <w:rsid w:val="0079481F"/>
    <w:rsid w:val="007A461B"/>
    <w:rsid w:val="007B3126"/>
    <w:rsid w:val="00821E36"/>
    <w:rsid w:val="008F70A1"/>
    <w:rsid w:val="009267CC"/>
    <w:rsid w:val="00927DC6"/>
    <w:rsid w:val="009C56C7"/>
    <w:rsid w:val="009F7FBD"/>
    <w:rsid w:val="00AA0B9C"/>
    <w:rsid w:val="00AC5711"/>
    <w:rsid w:val="00B6773D"/>
    <w:rsid w:val="00B84046"/>
    <w:rsid w:val="00BE46FE"/>
    <w:rsid w:val="00C06FC1"/>
    <w:rsid w:val="00C75DBF"/>
    <w:rsid w:val="00CC5F30"/>
    <w:rsid w:val="00CD3620"/>
    <w:rsid w:val="00D06BB7"/>
    <w:rsid w:val="00D07ACB"/>
    <w:rsid w:val="00D2411B"/>
    <w:rsid w:val="00D72C92"/>
    <w:rsid w:val="00DA15F7"/>
    <w:rsid w:val="00DA2577"/>
    <w:rsid w:val="00DB667F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6876"/>
  <w15:chartTrackingRefBased/>
  <w15:docId w15:val="{7DB081B9-E02F-4685-A043-6E878F8C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0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F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0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0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0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CC"/>
  </w:style>
  <w:style w:type="paragraph" w:styleId="Footer">
    <w:name w:val="footer"/>
    <w:basedOn w:val="Normal"/>
    <w:link w:val="FooterChar"/>
    <w:uiPriority w:val="99"/>
    <w:unhideWhenUsed/>
    <w:rsid w:val="00104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CC"/>
  </w:style>
  <w:style w:type="character" w:styleId="Hyperlink">
    <w:name w:val="Hyperlink"/>
    <w:basedOn w:val="DefaultParagraphFont"/>
    <w:uiPriority w:val="99"/>
    <w:semiHidden/>
    <w:unhideWhenUsed/>
    <w:rsid w:val="007B3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A39675889</value>
    </field>
    <field name="Objective-Title">
      <value order="0">MA-JMEWL-0954-22 - WMS - Welsh</value>
    </field>
    <field name="Objective-Description">
      <value order="0"/>
    </field>
    <field name="Objective-CreationStamp">
      <value order="0">2022-03-15T11:23:23Z</value>
    </field>
    <field name="Objective-IsApproved">
      <value order="0">false</value>
    </field>
    <field name="Objective-IsPublished">
      <value order="0">true</value>
    </field>
    <field name="Objective-DatePublished">
      <value order="0">2022-03-22T13:23:04Z</value>
    </field>
    <field name="Objective-ModificationStamp">
      <value order="0">2022-03-22T15:02:29Z</value>
    </field>
    <field name="Objective-Owner">
      <value order="0">Bathgate, Karen (EPS - SLD)</value>
    </field>
    <field name="Objective-Path">
      <value order="0">Objective Global Folder:Business File Plan:Education &amp; Public Services (EPS):Education &amp; Public Services (EPS) - Education - Support for Learners:1 - Save:Divisional Ministerial Files:Jeremy Miles - Minister for Education and the Welsh Language - Ministerial Advice - Policy - Equity in Education and Support for Learners - 2022:MA/JMEWL/0954/22 - Implementing the ALN Act: arrangements for year one</value>
    </field>
    <field name="Objective-Parent">
      <value order="0">MA/JMEWL/0954/22 - Implementing the ALN Act: arrangements for year one</value>
    </field>
    <field name="Objective-State">
      <value order="0">Published</value>
    </field>
    <field name="Objective-VersionId">
      <value order="0">vA76690319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qA1504929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Bathgate, Karen (EPS - SLD)</dc:creator>
  <cp:keywords/>
  <dc:description/>
  <cp:lastModifiedBy>Oxenham, James (OFM - Cabinet Division)</cp:lastModifiedBy>
  <cp:revision>2</cp:revision>
  <cp:lastPrinted>2022-03-14T16:08:00Z</cp:lastPrinted>
  <dcterms:created xsi:type="dcterms:W3CDTF">2022-03-22T17:14:00Z</dcterms:created>
  <dcterms:modified xsi:type="dcterms:W3CDTF">2022-03-22T17:14:00Z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A39675889</vt:lpwstr>
  </property>
  <property fmtid="{D5CDD505-2E9C-101B-9397-08002B2CF9AE}" pid="4" name="Objective-Title">
    <vt:lpwstr>MA-JMEWL-0954-22 - WMS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2022-03-15T11:23:32Z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2022-03-22T13:23:04Z</vt:filetime>
  </property>
  <property fmtid="{D5CDD505-2E9C-101B-9397-08002B2CF9AE}" pid="10" name="Objective-ModificationStamp">
    <vt:filetime>2022-03-22T15:02:29Z</vt:filetime>
  </property>
  <property fmtid="{D5CDD505-2E9C-101B-9397-08002B2CF9AE}" pid="11" name="Objective-Owner">
    <vt:lpwstr>Bathgate, Karen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Save:Divisional Ministerial Files:Jeremy Miles - Minister for Education and the Welsh Language - Minister</vt:lpwstr>
  </property>
  <property fmtid="{D5CDD505-2E9C-101B-9397-08002B2CF9AE}" pid="13" name="Objective-Parent">
    <vt:lpwstr>MA/JMEWL/0954/22 - Implementing the ALN Act: arrangements for year one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vA76690319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