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5D1D" w14:textId="77777777" w:rsidR="001A39E2" w:rsidRDefault="001A39E2" w:rsidP="001A39E2">
      <w:pPr>
        <w:jc w:val="right"/>
        <w:rPr>
          <w:b/>
        </w:rPr>
      </w:pPr>
    </w:p>
    <w:p w14:paraId="2535E7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C65437" wp14:editId="5799AA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1A0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8DA2E21" w14:textId="7861308A" w:rsidR="00A845A9" w:rsidRDefault="000C375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3900FCD" w14:textId="18C4AC22" w:rsidR="000C3752" w:rsidRPr="000C3752" w:rsidRDefault="000C3752" w:rsidP="000C3752">
      <w:pPr>
        <w:jc w:val="center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0C3752">
        <w:rPr>
          <w:rFonts w:ascii="Times New Roman" w:hAnsi="Times New Roman"/>
          <w:b/>
          <w:color w:val="FF0000"/>
          <w:sz w:val="40"/>
          <w:szCs w:val="40"/>
          <w:lang w:eastAsia="en-GB"/>
        </w:rPr>
        <w:t>GAN</w:t>
      </w:r>
    </w:p>
    <w:p w14:paraId="4C0C43EE" w14:textId="199EC428" w:rsidR="000C3752" w:rsidRPr="000C3752" w:rsidRDefault="000C3752" w:rsidP="000C3752">
      <w:pPr>
        <w:jc w:val="center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 w:rsidRPr="000C3752">
        <w:rPr>
          <w:rFonts w:ascii="Times New Roman" w:hAnsi="Times New Roman"/>
          <w:b/>
          <w:color w:val="FF0000"/>
          <w:sz w:val="40"/>
          <w:szCs w:val="40"/>
          <w:lang w:eastAsia="en-GB"/>
        </w:rPr>
        <w:t>LYWODRAETH CYMRU</w:t>
      </w:r>
    </w:p>
    <w:p w14:paraId="5656EF06" w14:textId="6CAE0975" w:rsidR="000C3752" w:rsidRPr="000C3752" w:rsidRDefault="000C3752" w:rsidP="000C3752">
      <w:pPr>
        <w:rPr>
          <w:lang w:eastAsia="en-GB"/>
        </w:rPr>
      </w:pPr>
    </w:p>
    <w:p w14:paraId="6528B12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20A043" wp14:editId="27B0EF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FE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861DA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220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04B18" w14:textId="2A8513BF" w:rsidR="00EA5290" w:rsidRPr="00BB62A8" w:rsidRDefault="000C37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CEC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829A2F" w14:textId="6F398558" w:rsidR="00EA5290" w:rsidRPr="000C3752" w:rsidRDefault="005C3802" w:rsidP="000C3752">
            <w:pPr>
              <w:pStyle w:val="Heading1"/>
              <w:shd w:val="clear" w:color="auto" w:fill="FFFFFF"/>
              <w:spacing w:after="300"/>
              <w:rPr>
                <w:rFonts w:cs="Arial"/>
                <w:color w:val="1F1F1F"/>
                <w:sz w:val="48"/>
                <w:lang w:eastAsia="cy-GB"/>
              </w:rPr>
            </w:pPr>
            <w:r>
              <w:rPr>
                <w:rFonts w:cs="Arial"/>
                <w:szCs w:val="24"/>
                <w:lang w:val="cy-GB"/>
              </w:rPr>
              <w:t>C</w:t>
            </w:r>
            <w:r w:rsidR="000C3752" w:rsidRPr="000C3752">
              <w:rPr>
                <w:rFonts w:cs="Arial"/>
                <w:szCs w:val="24"/>
                <w:lang w:val="cy-GB"/>
              </w:rPr>
              <w:t>adeirydd y Gweithgor</w:t>
            </w:r>
            <w:r w:rsidR="003E4855" w:rsidRPr="003E4855">
              <w:rPr>
                <w:rFonts w:cs="Arial"/>
                <w:szCs w:val="24"/>
                <w:lang w:val="en"/>
              </w:rPr>
              <w:t xml:space="preserve"> </w:t>
            </w:r>
            <w:r w:rsidR="000C3752" w:rsidRPr="000C3752">
              <w:rPr>
                <w:rFonts w:cs="Arial"/>
                <w:color w:val="1F1F1F"/>
                <w:lang w:val="cy-GB"/>
              </w:rPr>
              <w:t xml:space="preserve">Cymunedau, Cyfraniadau a Chynefin Pobl Dduon, Asiaidd a Lleiafrifoedd Ethnig yn y Cwricwlwm Newydd </w:t>
            </w:r>
            <w:r w:rsidR="000C3752">
              <w:rPr>
                <w:rFonts w:cs="Arial"/>
                <w:color w:val="1F1F1F"/>
                <w:lang w:val="cy-GB"/>
              </w:rPr>
              <w:t>yn cefnogi gweithredu argymhellion adroddiad</w:t>
            </w:r>
          </w:p>
        </w:tc>
      </w:tr>
      <w:tr w:rsidR="00EA5290" w:rsidRPr="00A011A1" w14:paraId="792A47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9A78" w14:textId="4DA32866" w:rsidR="00EA5290" w:rsidRPr="00BB62A8" w:rsidRDefault="000C37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E75A" w14:textId="0414FDF3" w:rsidR="00EA5290" w:rsidRPr="00670227" w:rsidRDefault="005C3802" w:rsidP="003E48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451859" w:rsidRPr="0045185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34268" w:rsidRPr="00451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3752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C34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3E485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42C17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2B51" w14:textId="6CA46DE7" w:rsidR="00EA5290" w:rsidRPr="00BB62A8" w:rsidRDefault="000C37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909" w14:textId="517BAA0C" w:rsidR="00EA5290" w:rsidRPr="00670227" w:rsidRDefault="000C3752" w:rsidP="000C375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 AS, y </w:t>
            </w:r>
            <w:r w:rsidRPr="000C37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Addysg</w:t>
            </w:r>
          </w:p>
        </w:tc>
      </w:tr>
    </w:tbl>
    <w:p w14:paraId="13DA4848" w14:textId="77777777" w:rsidR="00EA5290" w:rsidRPr="00A011A1" w:rsidRDefault="00EA5290" w:rsidP="00EA5290"/>
    <w:p w14:paraId="40AD55EE" w14:textId="55751BFC" w:rsidR="00A845A9" w:rsidRDefault="00A845A9" w:rsidP="00A845A9"/>
    <w:p w14:paraId="7BDDD529" w14:textId="77777777" w:rsidR="000C3752" w:rsidRPr="000C3752" w:rsidRDefault="000C3752" w:rsidP="000C3752">
      <w:pPr>
        <w:rPr>
          <w:rFonts w:ascii="Arial" w:hAnsi="Arial" w:cs="Arial"/>
          <w:sz w:val="24"/>
          <w:szCs w:val="24"/>
          <w:lang w:val="cy-GB"/>
        </w:rPr>
      </w:pPr>
      <w:r w:rsidRPr="000C3752">
        <w:rPr>
          <w:rFonts w:ascii="Arial" w:hAnsi="Arial" w:cs="Arial"/>
          <w:sz w:val="24"/>
          <w:szCs w:val="24"/>
          <w:lang w:val="cy-GB"/>
        </w:rPr>
        <w:t>Mae'n bleser gennyf gyhoeddi bod yr Athro Charlotte Williams OBE wedi derbyn fy ngwahoddiad i gefnogi'r gwaith o gyflwyno Cwricwlwm newydd i Gymru mewn rôl gynghori a gweithredu o fis Mawrth 2021.</w:t>
      </w:r>
    </w:p>
    <w:p w14:paraId="08477A43" w14:textId="77777777" w:rsidR="000C3752" w:rsidRPr="000C3752" w:rsidRDefault="000C3752" w:rsidP="000C3752">
      <w:pPr>
        <w:rPr>
          <w:rFonts w:ascii="Arial" w:hAnsi="Arial" w:cs="Arial"/>
          <w:sz w:val="24"/>
          <w:szCs w:val="24"/>
          <w:lang w:val="cy-GB"/>
        </w:rPr>
      </w:pPr>
    </w:p>
    <w:p w14:paraId="0C19539C" w14:textId="5176537D" w:rsidR="000C3752" w:rsidRPr="000C3752" w:rsidRDefault="000C3752" w:rsidP="000C3752">
      <w:pPr>
        <w:rPr>
          <w:rFonts w:ascii="Arial" w:hAnsi="Arial" w:cs="Arial"/>
          <w:sz w:val="24"/>
          <w:szCs w:val="24"/>
          <w:lang w:val="cy-GB"/>
        </w:rPr>
      </w:pPr>
      <w:r w:rsidRPr="000C3752">
        <w:rPr>
          <w:rFonts w:ascii="Arial" w:hAnsi="Arial" w:cs="Arial"/>
          <w:sz w:val="24"/>
          <w:szCs w:val="24"/>
          <w:lang w:val="cy-GB"/>
        </w:rPr>
        <w:t>Bydd gan yr Athro Williams gyfrifoldeb penodol dros amrywiaeth yn y cwricwlwm,</w:t>
      </w:r>
      <w:r w:rsidR="00C65DAA">
        <w:rPr>
          <w:rFonts w:ascii="Arial" w:hAnsi="Arial" w:cs="Arial"/>
          <w:sz w:val="24"/>
          <w:szCs w:val="24"/>
          <w:lang w:val="cy-GB"/>
        </w:rPr>
        <w:t xml:space="preserve"> a bydd yn cefnogi swyddogion i weithredu argymhellion ad</w:t>
      </w:r>
      <w:r w:rsidRPr="000C3752">
        <w:rPr>
          <w:rFonts w:ascii="Arial" w:hAnsi="Arial" w:cs="Arial"/>
          <w:sz w:val="24"/>
          <w:szCs w:val="24"/>
          <w:lang w:val="cy-GB"/>
        </w:rPr>
        <w:t xml:space="preserve">roddiad terfynol y Gweithgor </w:t>
      </w:r>
      <w:r w:rsidR="00C65DAA" w:rsidRPr="00C65DAA">
        <w:rPr>
          <w:rFonts w:ascii="Arial" w:hAnsi="Arial" w:cs="Arial"/>
          <w:color w:val="1F1F1F"/>
          <w:sz w:val="24"/>
          <w:szCs w:val="24"/>
          <w:lang w:val="cy-GB"/>
        </w:rPr>
        <w:t>Cymunedau, Cyfraniadau a Chynefin Pobl Dduon, Asiaidd a Lleiafrifoedd Ethnig yn y Cwricwlwm Newydd</w:t>
      </w:r>
      <w:r w:rsidRPr="00C65DAA">
        <w:rPr>
          <w:rFonts w:ascii="Arial" w:hAnsi="Arial" w:cs="Arial"/>
          <w:sz w:val="24"/>
          <w:szCs w:val="24"/>
          <w:lang w:val="cy-GB"/>
        </w:rPr>
        <w:t>, a</w:t>
      </w:r>
      <w:r w:rsidRPr="000C3752">
        <w:rPr>
          <w:rFonts w:ascii="Arial" w:hAnsi="Arial" w:cs="Arial"/>
          <w:sz w:val="24"/>
          <w:szCs w:val="24"/>
          <w:lang w:val="cy-GB"/>
        </w:rPr>
        <w:t xml:space="preserve"> gyhoeddir ddiwedd mis Mawrth.</w:t>
      </w:r>
    </w:p>
    <w:sectPr w:rsidR="000C3752" w:rsidRPr="000C375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1D0F" w14:textId="77777777" w:rsidR="00A2776B" w:rsidRDefault="00A2776B">
      <w:r>
        <w:separator/>
      </w:r>
    </w:p>
  </w:endnote>
  <w:endnote w:type="continuationSeparator" w:id="0">
    <w:p w14:paraId="40EA00EF" w14:textId="77777777" w:rsidR="00A2776B" w:rsidRDefault="00A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83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CBE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641D" w14:textId="04F2082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39913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FE17" w14:textId="00F0119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38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3A5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95B0" w14:textId="77777777" w:rsidR="00A2776B" w:rsidRDefault="00A2776B">
      <w:r>
        <w:separator/>
      </w:r>
    </w:p>
  </w:footnote>
  <w:footnote w:type="continuationSeparator" w:id="0">
    <w:p w14:paraId="4400BC81" w14:textId="77777777" w:rsidR="00A2776B" w:rsidRDefault="00A2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E86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0B9D68" wp14:editId="33A251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48E0" w14:textId="77777777" w:rsidR="00DD4B82" w:rsidRDefault="00DD4B82">
    <w:pPr>
      <w:pStyle w:val="Header"/>
    </w:pPr>
  </w:p>
  <w:p w14:paraId="79759F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752"/>
    <w:rsid w:val="000C3A52"/>
    <w:rsid w:val="000C53DB"/>
    <w:rsid w:val="000C5E9B"/>
    <w:rsid w:val="00134918"/>
    <w:rsid w:val="001460B1"/>
    <w:rsid w:val="0017102C"/>
    <w:rsid w:val="001748A1"/>
    <w:rsid w:val="001A39E2"/>
    <w:rsid w:val="001A6AF1"/>
    <w:rsid w:val="001B027C"/>
    <w:rsid w:val="001B288D"/>
    <w:rsid w:val="001C532F"/>
    <w:rsid w:val="001E53BF"/>
    <w:rsid w:val="00214B25"/>
    <w:rsid w:val="00223E62"/>
    <w:rsid w:val="00270163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4855"/>
    <w:rsid w:val="00412673"/>
    <w:rsid w:val="0043031D"/>
    <w:rsid w:val="00451859"/>
    <w:rsid w:val="0046757C"/>
    <w:rsid w:val="00560F1F"/>
    <w:rsid w:val="00574BB3"/>
    <w:rsid w:val="005A22E2"/>
    <w:rsid w:val="005B030B"/>
    <w:rsid w:val="005C380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3855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6D75"/>
    <w:rsid w:val="008D1E0B"/>
    <w:rsid w:val="008F0CC6"/>
    <w:rsid w:val="008F3D41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776B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413D"/>
    <w:rsid w:val="00BF6E3D"/>
    <w:rsid w:val="00C34268"/>
    <w:rsid w:val="00C43B4A"/>
    <w:rsid w:val="00C64FA5"/>
    <w:rsid w:val="00C65DAA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FE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AC7C1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E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8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semiHidden/>
    <w:rsid w:val="003E48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A33747352</value>
    </field>
    <field name="Objective-Title">
      <value order="0">MA/KW/0784/21 - Written Statement (CYM) - Chair of Working Group to continue in advisory and implementation role</value>
    </field>
    <field name="Objective-Description">
      <value order="0"/>
    </field>
    <field name="Objective-CreationStamp">
      <value order="0">2021-03-09T10:14:47Z</value>
    </field>
    <field name="Objective-IsApproved">
      <value order="0">false</value>
    </field>
    <field name="Objective-IsPublished">
      <value order="0">true</value>
    </field>
    <field name="Objective-DatePublished">
      <value order="0">2021-03-09T10:17:52Z</value>
    </field>
    <field name="Objective-ModificationStamp">
      <value order="0">2021-03-09T10:17:52Z</value>
    </field>
    <field name="Objective-Owner">
      <value order="0">Hough, Sarah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Branch:Ministerial:2021:Kirsty Williams - Minister for Education - Ministerial Advice - Expressive Arts &amp; Humanities Branch - 2021:MA/KW/0784/21 - Black, Asian and Minority Ethnic Communities, Contributions and Cynefin - legacy and implementation</value>
    </field>
    <field name="Objective-Parent">
      <value order="0">MA/KW/0784/21 - Black, Asian and Minority Ethnic Communities, Contributions and Cynefin - legacy and implementation</value>
    </field>
    <field name="Objective-State">
      <value order="0">Published</value>
    </field>
    <field name="Objective-VersionId">
      <value order="0">vA66768406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qA1456343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463F75A-C7A3-459C-84B6-41DFACAD0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D84C-F9B2-4AEC-B692-08232E787775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E30B87-6A45-4572-8A4E-3A0894F2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2021-03-09T10:55:00Z</dcterms:created>
  <dcterms:modified xsi:type="dcterms:W3CDTF">2021-03-09T10:55:00Z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A33747352</vt:lpwstr>
  </property>
  <property fmtid="{D5CDD505-2E9C-101B-9397-08002B2CF9AE}" pid="4" name="Objective-Title">
    <vt:lpwstr>MA/KW/0784/21 - Written Statement (CYM) - Chair of Working Group to continue in advisory and implementation role</vt:lpwstr>
  </property>
  <property fmtid="{D5CDD505-2E9C-101B-9397-08002B2CF9AE}" pid="5" name="Objective-Comment">
    <vt:lpwstr/>
  </property>
  <property fmtid="{D5CDD505-2E9C-101B-9397-08002B2CF9AE}" pid="6" name="Objective-CreationStamp">
    <vt:filetime>2021-03-09T10:15:02Z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2021-03-09T10:17:52Z</vt:filetime>
  </property>
  <property fmtid="{D5CDD505-2E9C-101B-9397-08002B2CF9AE}" pid="10" name="Objective-ModificationStamp">
    <vt:filetime>2021-03-09T10:17:52Z</vt:filetime>
  </property>
  <property fmtid="{D5CDD505-2E9C-101B-9397-08002B2CF9AE}" pid="11" name="Objective-Owner">
    <vt:lpwstr>Hough, Sarah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Branch:Ministerial:2021:Kirsty Williams - Ministe</vt:lpwstr>
  </property>
  <property fmtid="{D5CDD505-2E9C-101B-9397-08002B2CF9AE}" pid="13" name="Objective-Parent">
    <vt:lpwstr>MA/KW/0784/21 - Black, Asian and Minority Ethnic Communities, Contributions and Cynefin - legacy and implementation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qA1456343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vA66768406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