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2"/>
        <w:gridCol w:w="6440"/>
      </w:tblGrid>
      <w:tr w:rsidR="00B17234" w14:paraId="22E0DC0A" w14:textId="77777777" w:rsidTr="00B17234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F3C4D7" w14:textId="77777777" w:rsidR="00B17234" w:rsidRPr="00852434" w:rsidRDefault="00B1723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 w:val="28"/>
                <w:szCs w:val="28"/>
                <w:lang w:val="cy-GB" w:bidi="cy-GB"/>
              </w:rPr>
              <w:t>Manyleb y Swydd a’r Person</w:t>
            </w:r>
          </w:p>
          <w:p w14:paraId="17D35E99" w14:textId="77777777" w:rsidR="00B17234" w:rsidRPr="00852434" w:rsidRDefault="00B1723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B17234" w14:paraId="555B8D2D" w14:textId="77777777" w:rsidTr="00F23B1C">
        <w:trPr>
          <w:trHeight w:val="14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76637E9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Teitl y swydd:</w:t>
            </w:r>
          </w:p>
          <w:p w14:paraId="177BBC0A" w14:textId="77777777" w:rsidR="009439B2" w:rsidRPr="00852434" w:rsidRDefault="009439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</w:p>
          <w:p w14:paraId="00E98FAC" w14:textId="77777777" w:rsidR="009439B2" w:rsidRPr="00852434" w:rsidRDefault="009439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</w:p>
          <w:p w14:paraId="1B396A44" w14:textId="77777777" w:rsidR="009439B2" w:rsidRPr="00852434" w:rsidRDefault="009439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</w:p>
          <w:p w14:paraId="04AE6FB3" w14:textId="77777777" w:rsidR="009439B2" w:rsidRPr="00852434" w:rsidRDefault="009439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Cyfeirnod:</w:t>
            </w:r>
          </w:p>
          <w:p w14:paraId="32FFDF76" w14:textId="77777777" w:rsidR="009439B2" w:rsidRPr="00852434" w:rsidRDefault="009439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2C8142" w14:textId="77777777" w:rsidR="00B17234" w:rsidRDefault="009059B6" w:rsidP="00B1723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  <w:r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Uwch Weithiwr Achos</w:t>
            </w:r>
          </w:p>
          <w:p w14:paraId="4F677277" w14:textId="77777777" w:rsidR="009059B6" w:rsidRDefault="009059B6" w:rsidP="00B1723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4E9F2B3D" w14:textId="77777777" w:rsidR="009059B6" w:rsidRDefault="009059B6" w:rsidP="00B1723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4B4AA9D0" w14:textId="77777777" w:rsidR="009059B6" w:rsidRDefault="009059B6" w:rsidP="00B1723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/>
                <w:szCs w:val="24"/>
                <w:lang w:val="en-GB"/>
              </w:rPr>
            </w:pPr>
          </w:p>
          <w:p w14:paraId="0A616490" w14:textId="6D53F0F0" w:rsidR="009059B6" w:rsidRPr="00F23B1C" w:rsidRDefault="00F23B1C" w:rsidP="00B17234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iCs/>
                <w:szCs w:val="24"/>
                <w:lang w:val="en-GB"/>
              </w:rPr>
            </w:pPr>
            <w:r w:rsidRPr="00F23B1C">
              <w:rPr>
                <w:rFonts w:ascii="Segoe UI" w:hAnsi="Segoe UI" w:cs="Segoe UI"/>
                <w:b/>
                <w:iCs/>
                <w:szCs w:val="24"/>
                <w:lang w:val="en-GB"/>
              </w:rPr>
              <w:t>MBS-099-21</w:t>
            </w:r>
          </w:p>
        </w:tc>
      </w:tr>
      <w:tr w:rsidR="00B17234" w14:paraId="6F09FF01" w14:textId="77777777" w:rsidTr="00B17234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443DF46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Aelod</w:t>
            </w:r>
            <w:r w:rsidR="000C0BE2"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 o’r Senedd</w:t>
            </w: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D957CC" w14:textId="77777777" w:rsidR="00B17234" w:rsidRPr="00852434" w:rsidRDefault="009059B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Cs w:val="24"/>
                <w:lang w:val="en-GB"/>
              </w:rPr>
              <w:t>Elin Jones AS</w:t>
            </w:r>
          </w:p>
        </w:tc>
      </w:tr>
      <w:tr w:rsidR="00B17234" w14:paraId="177D00EE" w14:textId="77777777" w:rsidTr="00B17234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D88B7A8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Band cyflog: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FA9042" w14:textId="77777777" w:rsidR="00B17234" w:rsidRPr="00852434" w:rsidRDefault="009059B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Cs w:val="24"/>
                <w:lang w:val="en-GB"/>
              </w:rPr>
              <w:t>1</w:t>
            </w:r>
          </w:p>
        </w:tc>
      </w:tr>
      <w:tr w:rsidR="00B17234" w14:paraId="42A047A9" w14:textId="77777777" w:rsidTr="00B17234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19972D8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Ystod cyflog:</w:t>
            </w:r>
            <w:r w:rsidR="003068A6"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 </w:t>
            </w:r>
            <w:r w:rsidR="003068A6" w:rsidRPr="00852434">
              <w:rPr>
                <w:rFonts w:ascii="Segoe UI" w:hAnsi="Segoe UI" w:cs="Segoe UI"/>
                <w:b/>
                <w:szCs w:val="24"/>
                <w:lang w:val="en-GB"/>
              </w:rPr>
              <w:t>(pro rata)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78DC6" w14:textId="344DA13E" w:rsidR="00C80B0A" w:rsidRPr="00852434" w:rsidRDefault="004506BE" w:rsidP="00C80B0A">
            <w:pPr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hAnsi="Segoe UI" w:cs="Segoe UI"/>
                <w:b/>
                <w:szCs w:val="24"/>
                <w:lang w:val="en-GB"/>
              </w:rPr>
              <w:t>£</w:t>
            </w:r>
            <w:r w:rsidR="00625FD3">
              <w:rPr>
                <w:rFonts w:ascii="Segoe UI" w:hAnsi="Segoe UI" w:cs="Segoe UI"/>
                <w:b/>
                <w:szCs w:val="24"/>
                <w:lang w:val="en-GB"/>
              </w:rPr>
              <w:t>26,650 - £37,612</w:t>
            </w:r>
          </w:p>
          <w:p w14:paraId="7666E5CE" w14:textId="77777777" w:rsidR="00C80B0A" w:rsidRPr="00852434" w:rsidRDefault="00B17234" w:rsidP="00C80B0A">
            <w:pPr>
              <w:rPr>
                <w:rFonts w:ascii="Segoe UI" w:hAnsi="Segoe UI" w:cs="Segoe UI"/>
                <w:sz w:val="22"/>
                <w:lang w:val="cy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br/>
            </w:r>
            <w:r w:rsidR="00C80B0A" w:rsidRPr="00852434">
              <w:rPr>
                <w:rFonts w:ascii="Segoe UI" w:hAnsi="Segoe UI" w:cs="Segoe UI"/>
                <w:i/>
                <w:iCs/>
                <w:sz w:val="22"/>
                <w:szCs w:val="22"/>
                <w:lang w:val="cy-GB"/>
              </w:rPr>
              <w:t>Disgwylir i'r holl staff newydd ymuno ar isafswm graddfa'r band cyflog priodol. Bydd staff unigol, yn amodol ar berfformiad boddhaol, yn symud i fyny'r raddfa gynyddrannol un pwynt ar y tro bob blwyddyn, ar y dyddiad dechrau eu cyflogaeth, nes iddynt gyrraedd uchafswm y raddfa ar gyfer eu band cyflog.</w:t>
            </w:r>
          </w:p>
          <w:p w14:paraId="648AF9DC" w14:textId="77777777" w:rsidR="00B17234" w:rsidRPr="00852434" w:rsidRDefault="00B17234" w:rsidP="00A308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</w:p>
        </w:tc>
      </w:tr>
      <w:tr w:rsidR="00B17234" w14:paraId="78E3B7D7" w14:textId="77777777" w:rsidTr="00B17234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9E9F6F6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Oriau gwaith: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B409AB" w14:textId="28B7E829" w:rsidR="00B17234" w:rsidRPr="00852434" w:rsidRDefault="00B40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Cs w:val="24"/>
                <w:lang w:val="en-GB"/>
              </w:rPr>
              <w:t xml:space="preserve">37 </w:t>
            </w:r>
            <w:proofErr w:type="spellStart"/>
            <w:r>
              <w:rPr>
                <w:rFonts w:ascii="Segoe UI" w:hAnsi="Segoe UI" w:cs="Segoe UI"/>
                <w:b/>
                <w:szCs w:val="24"/>
                <w:lang w:val="en-GB"/>
              </w:rPr>
              <w:t>awr</w:t>
            </w:r>
            <w:proofErr w:type="spellEnd"/>
            <w:r>
              <w:rPr>
                <w:rFonts w:ascii="Segoe UI" w:hAnsi="Segoe UI" w:cs="Segoe UI"/>
                <w:b/>
                <w:szCs w:val="24"/>
                <w:lang w:val="en-GB"/>
              </w:rPr>
              <w:t xml:space="preserve"> (</w:t>
            </w:r>
            <w:proofErr w:type="spellStart"/>
            <w:r w:rsidR="00F446AC" w:rsidRPr="00F446AC">
              <w:rPr>
                <w:rFonts w:ascii="Segoe UI" w:hAnsi="Segoe UI" w:cs="Segoe UI"/>
                <w:b/>
                <w:szCs w:val="24"/>
                <w:lang w:val="en-GB"/>
              </w:rPr>
              <w:t>Llawn</w:t>
            </w:r>
            <w:proofErr w:type="spellEnd"/>
            <w:r w:rsidR="00F446AC" w:rsidRPr="00F446AC">
              <w:rPr>
                <w:rFonts w:ascii="Segoe UI" w:hAnsi="Segoe UI" w:cs="Segoe UI"/>
                <w:b/>
                <w:szCs w:val="24"/>
                <w:lang w:val="en-GB"/>
              </w:rPr>
              <w:t xml:space="preserve"> </w:t>
            </w:r>
            <w:proofErr w:type="spellStart"/>
            <w:r w:rsidR="00F446AC" w:rsidRPr="00F446AC">
              <w:rPr>
                <w:rFonts w:ascii="Segoe UI" w:hAnsi="Segoe UI" w:cs="Segoe UI"/>
                <w:b/>
                <w:szCs w:val="24"/>
                <w:lang w:val="en-GB"/>
              </w:rPr>
              <w:t>amser</w:t>
            </w:r>
            <w:proofErr w:type="spellEnd"/>
            <w:r w:rsidR="00F446AC" w:rsidRPr="00F446AC">
              <w:rPr>
                <w:rFonts w:ascii="Segoe UI" w:hAnsi="Segoe UI" w:cs="Segoe UI"/>
                <w:b/>
                <w:szCs w:val="24"/>
                <w:lang w:val="en-GB"/>
              </w:rPr>
              <w:t xml:space="preserve"> </w:t>
            </w:r>
            <w:proofErr w:type="spellStart"/>
            <w:r w:rsidR="00F446AC" w:rsidRPr="00F446AC">
              <w:rPr>
                <w:rFonts w:ascii="Segoe UI" w:hAnsi="Segoe UI" w:cs="Segoe UI"/>
                <w:b/>
                <w:szCs w:val="24"/>
                <w:lang w:val="en-GB"/>
              </w:rPr>
              <w:t>ond</w:t>
            </w:r>
            <w:proofErr w:type="spellEnd"/>
            <w:r w:rsidR="00F446AC" w:rsidRPr="00F446AC">
              <w:rPr>
                <w:rFonts w:ascii="Segoe UI" w:hAnsi="Segoe UI" w:cs="Segoe UI"/>
                <w:b/>
                <w:szCs w:val="24"/>
                <w:lang w:val="en-GB"/>
              </w:rPr>
              <w:t xml:space="preserve"> </w:t>
            </w:r>
            <w:proofErr w:type="spellStart"/>
            <w:r w:rsidR="00F446AC" w:rsidRPr="00F446AC">
              <w:rPr>
                <w:rFonts w:ascii="Segoe UI" w:hAnsi="Segoe UI" w:cs="Segoe UI"/>
                <w:b/>
                <w:szCs w:val="24"/>
                <w:lang w:val="en-GB"/>
              </w:rPr>
              <w:t>gellir</w:t>
            </w:r>
            <w:proofErr w:type="spellEnd"/>
            <w:r w:rsidR="00F446AC" w:rsidRPr="00F446AC">
              <w:rPr>
                <w:rFonts w:ascii="Segoe UI" w:hAnsi="Segoe UI" w:cs="Segoe UI"/>
                <w:b/>
                <w:szCs w:val="24"/>
                <w:lang w:val="en-GB"/>
              </w:rPr>
              <w:t xml:space="preserve"> </w:t>
            </w:r>
            <w:proofErr w:type="spellStart"/>
            <w:r w:rsidR="00F446AC" w:rsidRPr="00F446AC">
              <w:rPr>
                <w:rFonts w:ascii="Segoe UI" w:hAnsi="Segoe UI" w:cs="Segoe UI"/>
                <w:b/>
                <w:szCs w:val="24"/>
                <w:lang w:val="en-GB"/>
              </w:rPr>
              <w:t>ystyried</w:t>
            </w:r>
            <w:proofErr w:type="spellEnd"/>
            <w:r w:rsidR="00F446AC" w:rsidRPr="00F446AC">
              <w:rPr>
                <w:rFonts w:ascii="Segoe UI" w:hAnsi="Segoe UI" w:cs="Segoe UI"/>
                <w:b/>
                <w:szCs w:val="24"/>
                <w:lang w:val="en-GB"/>
              </w:rPr>
              <w:t xml:space="preserve"> </w:t>
            </w:r>
            <w:proofErr w:type="spellStart"/>
            <w:r w:rsidR="00F446AC" w:rsidRPr="00F446AC">
              <w:rPr>
                <w:rFonts w:ascii="Segoe UI" w:hAnsi="Segoe UI" w:cs="Segoe UI"/>
                <w:b/>
                <w:szCs w:val="24"/>
                <w:lang w:val="en-GB"/>
              </w:rPr>
              <w:t>trefniant</w:t>
            </w:r>
            <w:proofErr w:type="spellEnd"/>
            <w:r w:rsidR="00F446AC" w:rsidRPr="00F446AC">
              <w:rPr>
                <w:rFonts w:ascii="Segoe UI" w:hAnsi="Segoe UI" w:cs="Segoe UI"/>
                <w:b/>
                <w:szCs w:val="24"/>
                <w:lang w:val="en-GB"/>
              </w:rPr>
              <w:t xml:space="preserve"> </w:t>
            </w:r>
            <w:proofErr w:type="spellStart"/>
            <w:r w:rsidR="00F446AC" w:rsidRPr="00F446AC">
              <w:rPr>
                <w:rFonts w:ascii="Segoe UI" w:hAnsi="Segoe UI" w:cs="Segoe UI"/>
                <w:b/>
                <w:szCs w:val="24"/>
                <w:lang w:val="en-GB"/>
              </w:rPr>
              <w:t>rhan</w:t>
            </w:r>
            <w:proofErr w:type="spellEnd"/>
            <w:r w:rsidR="00F446AC" w:rsidRPr="00F446AC">
              <w:rPr>
                <w:rFonts w:ascii="Segoe UI" w:hAnsi="Segoe UI" w:cs="Segoe UI"/>
                <w:b/>
                <w:szCs w:val="24"/>
                <w:lang w:val="en-GB"/>
              </w:rPr>
              <w:t xml:space="preserve"> </w:t>
            </w:r>
            <w:proofErr w:type="spellStart"/>
            <w:r w:rsidR="00F446AC" w:rsidRPr="00F446AC">
              <w:rPr>
                <w:rFonts w:ascii="Segoe UI" w:hAnsi="Segoe UI" w:cs="Segoe UI"/>
                <w:b/>
                <w:szCs w:val="24"/>
                <w:lang w:val="en-GB"/>
              </w:rPr>
              <w:t>amser</w:t>
            </w:r>
            <w:proofErr w:type="spellEnd"/>
            <w:r w:rsidR="00352EC7" w:rsidRPr="00352EC7">
              <w:rPr>
                <w:rFonts w:ascii="Segoe UI" w:hAnsi="Segoe UI" w:cs="Segoe UI"/>
                <w:b/>
                <w:szCs w:val="24"/>
                <w:lang w:val="en-GB"/>
              </w:rPr>
              <w:t>)</w:t>
            </w:r>
          </w:p>
        </w:tc>
      </w:tr>
      <w:tr w:rsidR="00B17234" w14:paraId="53434303" w14:textId="77777777" w:rsidTr="00B17234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310A153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Natur y penodiad: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9CE7C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Parhaol</w:t>
            </w:r>
          </w:p>
        </w:tc>
      </w:tr>
      <w:tr w:rsidR="00B17234" w14:paraId="1CF416F8" w14:textId="77777777" w:rsidTr="00B17234">
        <w:trPr>
          <w:trHeight w:val="4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6EAD5E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Lleoliad: </w:t>
            </w:r>
          </w:p>
        </w:tc>
        <w:tc>
          <w:tcPr>
            <w:tcW w:w="6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E2D6" w14:textId="77777777" w:rsidR="00B17234" w:rsidRPr="00852434" w:rsidRDefault="00B40CF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Cs w:val="24"/>
                <w:lang w:val="en-GB"/>
              </w:rPr>
              <w:t xml:space="preserve">32 </w:t>
            </w:r>
            <w:proofErr w:type="spellStart"/>
            <w:r>
              <w:rPr>
                <w:rFonts w:ascii="Segoe UI" w:hAnsi="Segoe UI" w:cs="Segoe UI"/>
                <w:b/>
                <w:szCs w:val="24"/>
                <w:lang w:val="en-GB"/>
              </w:rPr>
              <w:t>Heol</w:t>
            </w:r>
            <w:proofErr w:type="spellEnd"/>
            <w:r>
              <w:rPr>
                <w:rFonts w:ascii="Segoe UI" w:hAnsi="Segoe UI" w:cs="Segoe UI"/>
                <w:b/>
                <w:szCs w:val="24"/>
                <w:lang w:val="en-GB"/>
              </w:rPr>
              <w:t xml:space="preserve"> y Wig, Aberystwyth, SY23 2LN (Swyddfa Etholaeth)</w:t>
            </w:r>
          </w:p>
        </w:tc>
      </w:tr>
      <w:tr w:rsidR="00B17234" w14:paraId="3C89C65E" w14:textId="77777777" w:rsidTr="00B17234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21D8DF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Diben y swydd </w:t>
            </w:r>
          </w:p>
        </w:tc>
      </w:tr>
      <w:tr w:rsidR="00B17234" w14:paraId="22F2059D" w14:textId="77777777" w:rsidTr="00B17234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872" w14:textId="77777777" w:rsidR="00B17234" w:rsidRPr="00852434" w:rsidRDefault="00B17234" w:rsidP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Calibri" w:hAnsi="Segoe UI" w:cs="Segoe UI"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Darparu cymorth gweinyddol, etholaethol a seneddol i'r Aelo</w:t>
            </w:r>
            <w:r w:rsidR="000C0BE2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d o’r Senedd</w:t>
            </w:r>
            <w:r w:rsidR="00B40CF4">
              <w:rPr>
                <w:rFonts w:ascii="Segoe UI" w:eastAsia="Lucida Sans" w:hAnsi="Segoe UI" w:cs="Segoe UI"/>
                <w:szCs w:val="24"/>
                <w:lang w:val="cy-GB" w:bidi="cy-GB"/>
              </w:rPr>
              <w:t>, a bod yn gyfrifol am waith achos,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gan sicrhau bod safonau cyfrinachedd yn cael eu cynnal.</w:t>
            </w:r>
            <w:r w:rsidRPr="00852434">
              <w:rPr>
                <w:rFonts w:ascii="Segoe UI" w:hAnsi="Segoe UI" w:cs="Segoe UI"/>
                <w:szCs w:val="24"/>
                <w:lang w:val="cy-GB" w:bidi="cy-GB"/>
              </w:rPr>
              <w:t xml:space="preserve"> </w:t>
            </w:r>
          </w:p>
          <w:p w14:paraId="6BFB4E26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B17234" w14:paraId="3079F3D1" w14:textId="77777777" w:rsidTr="00B17234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CE0A9D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Prif ddyletswyddau</w:t>
            </w:r>
          </w:p>
        </w:tc>
      </w:tr>
      <w:tr w:rsidR="00B17234" w14:paraId="3953E8A8" w14:textId="77777777" w:rsidTr="00B17234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70A" w14:textId="77777777" w:rsidR="00E42957" w:rsidRPr="00852434" w:rsidRDefault="00E42957" w:rsidP="00FD15E8">
            <w:pPr>
              <w:pStyle w:val="level1"/>
              <w:widowControl/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ind w:left="0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69970AB9" w14:textId="77777777" w:rsidR="00B17234" w:rsidRPr="00852434" w:rsidRDefault="001541CB" w:rsidP="00FD15E8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</w:t>
            </w:r>
            <w:r w:rsidR="00B17234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Ymateb i ymholiadau gan etholwyr, gwleidyddion eraill, y cyfryngau, lobïwyr a grwpiau pwyso.</w:t>
            </w:r>
          </w:p>
          <w:p w14:paraId="62835138" w14:textId="77777777" w:rsidR="00B17234" w:rsidRPr="00852434" w:rsidRDefault="00B17234" w:rsidP="00FD15E8">
            <w:pPr>
              <w:pStyle w:val="level1"/>
              <w:widowControl/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ind w:left="567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62CFAE67" w14:textId="77777777" w:rsidR="00B17234" w:rsidRPr="00852434" w:rsidRDefault="00B40CF4" w:rsidP="00FD15E8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</w:tabs>
              <w:rPr>
                <w:rFonts w:ascii="Segoe UI" w:eastAsia="Calibri" w:hAnsi="Segoe UI" w:cs="Segoe UI"/>
                <w:szCs w:val="24"/>
                <w:lang w:val="en-GB"/>
              </w:rPr>
            </w:pPr>
            <w:r>
              <w:rPr>
                <w:rFonts w:ascii="Segoe UI" w:eastAsia="Lucida Sans" w:hAnsi="Segoe UI" w:cs="Segoe UI"/>
                <w:szCs w:val="24"/>
                <w:lang w:val="cy-GB" w:bidi="cy-GB"/>
              </w:rPr>
              <w:t>Rheoli</w:t>
            </w:r>
            <w:r w:rsidR="00B17234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a chynnal system gwaith achos gan sicrhau bod pob achos yn cael ei </w:t>
            </w:r>
            <w:proofErr w:type="spellStart"/>
            <w:r w:rsidR="00B17234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logio</w:t>
            </w:r>
            <w:proofErr w:type="spellEnd"/>
            <w:r w:rsidR="00B17234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; monitro'r cynnydd a wneir a sicrhau bod yr holl gamau gweithredu a nodir yn cael eu cymryd</w:t>
            </w:r>
            <w:r w:rsidR="005D0D60">
              <w:rPr>
                <w:rFonts w:ascii="Segoe UI" w:eastAsia="Lucida Sans" w:hAnsi="Segoe UI" w:cs="Segoe UI"/>
                <w:szCs w:val="24"/>
                <w:lang w:val="cy-GB" w:bidi="cy-GB"/>
              </w:rPr>
              <w:t>.</w:t>
            </w:r>
          </w:p>
          <w:p w14:paraId="5462962F" w14:textId="77777777" w:rsidR="00B17234" w:rsidRPr="00852434" w:rsidRDefault="00B17234" w:rsidP="00FD15E8">
            <w:pPr>
              <w:pStyle w:val="ListParagraph"/>
              <w:tabs>
                <w:tab w:val="left" w:pos="709"/>
              </w:tabs>
              <w:rPr>
                <w:rFonts w:ascii="Segoe UI" w:eastAsia="Calibri" w:hAnsi="Segoe UI" w:cs="Segoe UI"/>
                <w:szCs w:val="24"/>
                <w:lang w:val="en-GB"/>
              </w:rPr>
            </w:pPr>
          </w:p>
          <w:p w14:paraId="65287113" w14:textId="77777777" w:rsidR="006F51A7" w:rsidRPr="005D0D60" w:rsidRDefault="00D31AE3" w:rsidP="00751A72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5D0D60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</w:t>
            </w:r>
            <w:r w:rsidR="006F51A7" w:rsidRPr="005D0D60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Drafftio llythyron, nodiadau briffio ac unrhyw ddogfennau eraill ar ystod o faterion ar gais yr Aelod o’r Senedd.</w:t>
            </w:r>
          </w:p>
          <w:p w14:paraId="5B86C43C" w14:textId="77777777" w:rsidR="006F51A7" w:rsidRDefault="006F51A7" w:rsidP="006F51A7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5C2325EF" w14:textId="77777777" w:rsidR="006F51A7" w:rsidRPr="006F51A7" w:rsidRDefault="006F51A7" w:rsidP="006F51A7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Cynnal dyddiadur apwyntiadau’r Aelod, </w:t>
            </w:r>
            <w:r>
              <w:rPr>
                <w:rFonts w:ascii="Segoe UI" w:eastAsia="Lucida Sans" w:hAnsi="Segoe UI" w:cs="Segoe UI"/>
                <w:szCs w:val="24"/>
                <w:lang w:val="cy-GB" w:bidi="cy-GB"/>
              </w:rPr>
              <w:t>t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refnu a chanslo apwyntiadau a chyfarfodydd, a chyfarch ymwelwyr yn ôl y gofyn</w:t>
            </w:r>
            <w:r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, gan sicrhau fod pob digwyddiad yn cael ei drefnu mewn modd proffesiynol. </w:t>
            </w:r>
          </w:p>
          <w:p w14:paraId="4B73307E" w14:textId="77777777" w:rsidR="006F51A7" w:rsidRPr="00852434" w:rsidRDefault="006F51A7" w:rsidP="006F51A7">
            <w:pPr>
              <w:pStyle w:val="level1"/>
              <w:widowControl/>
              <w:tabs>
                <w:tab w:val="clear" w:pos="360"/>
                <w:tab w:val="clear" w:pos="720"/>
                <w:tab w:val="clear" w:pos="1440"/>
                <w:tab w:val="clear" w:pos="2160"/>
                <w:tab w:val="left" w:pos="567"/>
                <w:tab w:val="left" w:pos="709"/>
                <w:tab w:val="left" w:pos="851"/>
              </w:tabs>
              <w:ind w:left="0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1D18367B" w14:textId="77777777" w:rsidR="006F51A7" w:rsidRPr="006F51A7" w:rsidRDefault="006F51A7" w:rsidP="006F51A7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</w:tabs>
              <w:rPr>
                <w:rFonts w:ascii="Segoe UI" w:eastAsia="Calibri" w:hAnsi="Segoe UI" w:cs="Segoe UI"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Sicrhau bod cofnodion yn cael eu cadw a bod gwybodaeth yn cael ei rheoli'n 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lastRenderedPageBreak/>
              <w:t>gyfrinachol, yn unol â'r Ddeddf Diogelu Data</w:t>
            </w:r>
            <w:r w:rsidR="007E2B5D">
              <w:rPr>
                <w:rFonts w:ascii="Segoe UI" w:eastAsia="Lucida Sans" w:hAnsi="Segoe UI" w:cs="Segoe UI"/>
                <w:szCs w:val="24"/>
                <w:lang w:val="cy-GB" w:bidi="cy-GB"/>
              </w:rPr>
              <w:t>.</w:t>
            </w:r>
          </w:p>
          <w:p w14:paraId="44EEC4F4" w14:textId="77777777" w:rsidR="006F51A7" w:rsidRPr="00852434" w:rsidRDefault="006F51A7" w:rsidP="006F51A7">
            <w:pPr>
              <w:pStyle w:val="ListParagraph"/>
              <w:tabs>
                <w:tab w:val="left" w:pos="709"/>
              </w:tabs>
              <w:ind w:left="0"/>
              <w:rPr>
                <w:rFonts w:ascii="Segoe UI" w:eastAsia="Calibri" w:hAnsi="Segoe UI" w:cs="Segoe UI"/>
                <w:szCs w:val="24"/>
                <w:lang w:val="en-GB"/>
              </w:rPr>
            </w:pPr>
          </w:p>
          <w:p w14:paraId="1706AE4B" w14:textId="77777777" w:rsidR="006F51A7" w:rsidRPr="007E2B5D" w:rsidRDefault="006F51A7" w:rsidP="00FD15E8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Cynorthwyo’r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Aelod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i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gofnodi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a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chyflwyno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ffurflenni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="00536CEE" w:rsidRPr="007E2B5D">
              <w:rPr>
                <w:rFonts w:ascii="Segoe UI" w:hAnsi="Segoe UI" w:cs="Segoe UI"/>
                <w:szCs w:val="24"/>
                <w:lang w:val="en-GB"/>
              </w:rPr>
              <w:t>hawlio</w:t>
            </w:r>
            <w:proofErr w:type="spellEnd"/>
            <w:r w:rsidR="00536CEE"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="00536CEE" w:rsidRPr="007E2B5D">
              <w:rPr>
                <w:rFonts w:ascii="Segoe UI" w:hAnsi="Segoe UI" w:cs="Segoe UI"/>
                <w:szCs w:val="24"/>
                <w:lang w:val="en-GB"/>
              </w:rPr>
              <w:t>milltiroedd</w:t>
            </w:r>
            <w:proofErr w:type="spellEnd"/>
            <w:r w:rsidR="00536CEE"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="00536CEE" w:rsidRPr="007E2B5D">
              <w:rPr>
                <w:rFonts w:ascii="Segoe UI" w:hAnsi="Segoe UI" w:cs="Segoe UI"/>
                <w:szCs w:val="24"/>
                <w:lang w:val="en-GB"/>
              </w:rPr>
              <w:t>teithio</w:t>
            </w:r>
            <w:proofErr w:type="spellEnd"/>
            <w:r w:rsidR="00536CEE" w:rsidRPr="007E2B5D">
              <w:rPr>
                <w:rFonts w:ascii="Segoe UI" w:hAnsi="Segoe UI" w:cs="Segoe UI"/>
                <w:szCs w:val="24"/>
                <w:lang w:val="en-GB"/>
              </w:rPr>
              <w:t>.</w:t>
            </w:r>
          </w:p>
          <w:p w14:paraId="76592B11" w14:textId="77777777" w:rsidR="00536CEE" w:rsidRPr="007E2B5D" w:rsidRDefault="00536CEE" w:rsidP="00536CEE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55D61161" w14:textId="77777777" w:rsidR="00536CEE" w:rsidRPr="007E2B5D" w:rsidRDefault="00536CEE" w:rsidP="00FD15E8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Adrodd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i’r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Rheolwr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Cyfathrebu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ac Ymchwil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yn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rheolaidd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ar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batrymau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>/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themau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gwaith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achos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,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gan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adrodd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yn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flynyddol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ar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y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gwaith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7E2B5D">
              <w:rPr>
                <w:rFonts w:ascii="Segoe UI" w:hAnsi="Segoe UI" w:cs="Segoe UI"/>
                <w:szCs w:val="24"/>
                <w:lang w:val="en-GB"/>
              </w:rPr>
              <w:t>achos</w:t>
            </w:r>
            <w:proofErr w:type="spellEnd"/>
            <w:r w:rsidRPr="007E2B5D">
              <w:rPr>
                <w:rFonts w:ascii="Segoe UI" w:hAnsi="Segoe UI" w:cs="Segoe UI"/>
                <w:szCs w:val="24"/>
                <w:lang w:val="en-GB"/>
              </w:rPr>
              <w:t>.</w:t>
            </w:r>
          </w:p>
          <w:p w14:paraId="106586CA" w14:textId="77777777" w:rsidR="006F51A7" w:rsidRDefault="006F51A7" w:rsidP="006F51A7">
            <w:pPr>
              <w:pStyle w:val="ListParagraph"/>
              <w:rPr>
                <w:rFonts w:ascii="Segoe UI" w:eastAsia="Lucida Sans" w:hAnsi="Segoe UI" w:cs="Segoe UI"/>
                <w:szCs w:val="24"/>
                <w:lang w:val="cy-GB" w:bidi="cy-GB"/>
              </w:rPr>
            </w:pPr>
          </w:p>
          <w:p w14:paraId="21F0B0FA" w14:textId="77777777" w:rsidR="00536CEE" w:rsidRPr="00852434" w:rsidRDefault="00536CEE" w:rsidP="00536CEE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hAnsi="Segoe UI" w:cs="Segoe UI"/>
                <w:szCs w:val="24"/>
                <w:lang w:val="en-GB"/>
              </w:rPr>
              <w:t xml:space="preserve">  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Ymchwilio i faterion a godwyd mewn gohebiaeth etholaethol a dilyn achosion o’r fath gan sicrhau eu bod yn cael eu datrys mewn pryd</w:t>
            </w:r>
            <w:r w:rsidR="00D4025A">
              <w:rPr>
                <w:rFonts w:ascii="Segoe UI" w:eastAsia="Lucida Sans" w:hAnsi="Segoe UI" w:cs="Segoe UI"/>
                <w:szCs w:val="24"/>
                <w:lang w:val="cy-GB" w:bidi="cy-GB"/>
              </w:rPr>
              <w:t>.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</w:t>
            </w:r>
          </w:p>
          <w:p w14:paraId="29C22623" w14:textId="77777777" w:rsidR="00536CEE" w:rsidRDefault="00536CEE" w:rsidP="00536CEE">
            <w:pPr>
              <w:pStyle w:val="ListParagraph"/>
              <w:rPr>
                <w:rFonts w:ascii="Segoe UI" w:eastAsia="Lucida Sans" w:hAnsi="Segoe UI" w:cs="Segoe UI"/>
                <w:szCs w:val="24"/>
                <w:lang w:val="cy-GB" w:bidi="cy-GB"/>
              </w:rPr>
            </w:pPr>
          </w:p>
          <w:p w14:paraId="183DD2DA" w14:textId="77777777" w:rsidR="005D0D60" w:rsidRPr="00852434" w:rsidRDefault="005D0D60" w:rsidP="005D0D60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 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Cynnal gwaith ymchwil i faterion lleol, rhanbarthol, cenedlaethol a rhyngwladol yn ôl y gofyn a sicrhau bod y gwleidydd yn ymwybodol o unrhyw faterion perthnasol.</w:t>
            </w:r>
          </w:p>
          <w:p w14:paraId="16CEA946" w14:textId="77777777" w:rsidR="00536CEE" w:rsidRDefault="00536CEE" w:rsidP="00536CEE">
            <w:pPr>
              <w:pStyle w:val="ListParagraph"/>
              <w:rPr>
                <w:rFonts w:ascii="Segoe UI" w:eastAsia="Lucida Sans" w:hAnsi="Segoe UI" w:cs="Segoe UI"/>
                <w:szCs w:val="24"/>
                <w:lang w:val="cy-GB" w:bidi="cy-GB"/>
              </w:rPr>
            </w:pPr>
          </w:p>
          <w:p w14:paraId="11409F20" w14:textId="77777777" w:rsidR="00B17234" w:rsidRPr="00852434" w:rsidRDefault="00536CEE" w:rsidP="00FD15E8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Lucida Sans" w:hAnsi="Segoe UI" w:cs="Segoe UI"/>
                <w:szCs w:val="24"/>
                <w:lang w:val="cy-GB" w:bidi="cy-GB"/>
              </w:rPr>
              <w:t>T</w:t>
            </w:r>
            <w:r w:rsidR="00B17234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refnu cymorthfeydd a chynnig cefnogaeth ar y diwrnod.</w:t>
            </w:r>
          </w:p>
          <w:p w14:paraId="7725470B" w14:textId="77777777" w:rsidR="00B17234" w:rsidRPr="00852434" w:rsidRDefault="00B17234" w:rsidP="00FD15E8">
            <w:pPr>
              <w:pStyle w:val="ListParagraph"/>
              <w:tabs>
                <w:tab w:val="left" w:pos="709"/>
              </w:tabs>
              <w:rPr>
                <w:rFonts w:ascii="Segoe UI" w:eastAsia="Calibri" w:hAnsi="Segoe UI" w:cs="Segoe UI"/>
                <w:szCs w:val="24"/>
                <w:lang w:val="en-GB"/>
              </w:rPr>
            </w:pPr>
          </w:p>
          <w:p w14:paraId="6C236894" w14:textId="77777777" w:rsidR="00B17234" w:rsidRPr="00852434" w:rsidRDefault="00B17234" w:rsidP="00FD15E8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Cysylltu ag aelodau o'r Llywodraeth a llywodraeth leol, pencadlysoedd y pleidiau, gwleidyddion eraill a'u staff, llysgenadaethau, comisiynwyr, grwpiau perthnasol sydd â diddordeb, y cyfryngau, sefydliadau perthnasol y sector gwirfoddol ac etholwyr.</w:t>
            </w:r>
          </w:p>
          <w:p w14:paraId="256FF213" w14:textId="77777777" w:rsidR="00B17234" w:rsidRPr="00852434" w:rsidRDefault="00B17234" w:rsidP="00FD15E8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52A68391" w14:textId="77777777" w:rsidR="00B17234" w:rsidRPr="007E2B5D" w:rsidRDefault="00B17234" w:rsidP="00FD15E8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7E2B5D">
              <w:rPr>
                <w:rFonts w:ascii="Segoe UI" w:eastAsia="Lucida Sans" w:hAnsi="Segoe UI" w:cs="Segoe UI"/>
                <w:szCs w:val="24"/>
                <w:lang w:val="cy-GB" w:bidi="cy-GB"/>
              </w:rPr>
              <w:t>Cynnal system ffeilio, gan gysylltu papurau blaenorol â gohebiaeth gyfredol a dod o hyd i ddogfennau ar gais</w:t>
            </w:r>
            <w:r w:rsidR="00D4025A" w:rsidRPr="007E2B5D">
              <w:rPr>
                <w:rFonts w:ascii="Segoe UI" w:eastAsia="Lucida Sans" w:hAnsi="Segoe UI" w:cs="Segoe UI"/>
                <w:szCs w:val="24"/>
                <w:lang w:val="cy-GB" w:bidi="cy-GB"/>
              </w:rPr>
              <w:t>, gyda’r bwriad o sicrhau bod gwaith achos i gyd yn cael ei storio’n ddigidol erbyn 2026</w:t>
            </w:r>
            <w:r w:rsidR="007E2B5D">
              <w:rPr>
                <w:rFonts w:ascii="Segoe UI" w:eastAsia="Lucida Sans" w:hAnsi="Segoe UI" w:cs="Segoe UI"/>
                <w:szCs w:val="24"/>
                <w:lang w:val="cy-GB" w:bidi="cy-GB"/>
              </w:rPr>
              <w:t>.</w:t>
            </w:r>
          </w:p>
          <w:p w14:paraId="59122226" w14:textId="77777777" w:rsidR="00B17234" w:rsidRPr="00852434" w:rsidRDefault="00B17234" w:rsidP="00FD15E8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27B4E8CB" w14:textId="77777777" w:rsidR="00FD15E8" w:rsidRPr="00852434" w:rsidRDefault="00B17234" w:rsidP="00FD15E8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left" w:pos="567"/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Ateb y ffôn, cymryd negeseuon ac ymdrin ag ymholiadau a cheisiadau fel sy’n briodol</w:t>
            </w:r>
          </w:p>
          <w:p w14:paraId="6253772E" w14:textId="77777777" w:rsidR="00FD15E8" w:rsidRPr="00852434" w:rsidRDefault="00FD15E8" w:rsidP="00FD15E8">
            <w:pPr>
              <w:pStyle w:val="ListParagraph"/>
              <w:rPr>
                <w:rFonts w:ascii="Segoe UI" w:eastAsia="Lucida Sans" w:hAnsi="Segoe UI" w:cs="Segoe UI"/>
                <w:szCs w:val="24"/>
                <w:lang w:val="cy-GB" w:bidi="cy-GB"/>
              </w:rPr>
            </w:pPr>
          </w:p>
          <w:p w14:paraId="37100BD5" w14:textId="77777777" w:rsidR="00B17234" w:rsidRPr="00852434" w:rsidRDefault="00B17234" w:rsidP="00FD15E8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left" w:pos="567"/>
                <w:tab w:val="left" w:pos="709"/>
                <w:tab w:val="left" w:pos="851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Mynd i gyfarfodydd a/neu ddigwyddiadau gyda'r Aelod </w:t>
            </w:r>
            <w:r w:rsidR="000C0BE2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o’r Senedd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a chynrychioli'r Aelod o fewn y gymuned</w:t>
            </w:r>
            <w:r w:rsidR="00D4025A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yn ei habsenoldeb yn ôl y gofyn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.</w:t>
            </w:r>
          </w:p>
          <w:p w14:paraId="7DA2C856" w14:textId="77777777" w:rsidR="00B17234" w:rsidRPr="00852434" w:rsidRDefault="00B17234" w:rsidP="00FD15E8">
            <w:pPr>
              <w:pStyle w:val="ListParagraph"/>
              <w:tabs>
                <w:tab w:val="left" w:pos="709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68EC82E7" w14:textId="77777777" w:rsidR="00B17234" w:rsidRPr="005D0D60" w:rsidRDefault="00B17234" w:rsidP="00FD15E8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left" w:pos="567"/>
                <w:tab w:val="left" w:pos="709"/>
                <w:tab w:val="left" w:pos="993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Sicrhau bod yr Aelod </w:t>
            </w:r>
            <w:r w:rsidR="000C0BE2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o’r Senedd 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yn cael gwahoddiadau rheolaidd i gyfarfod a sgwrsio ag aelodau o grwpiau/cymdeithasau a sicrhau bod ymweliadau’n cael eu cofnodi ar gronfa ddata</w:t>
            </w:r>
            <w:r w:rsidR="005D0D60">
              <w:rPr>
                <w:rFonts w:ascii="Segoe UI" w:eastAsia="Lucida Sans" w:hAnsi="Segoe UI" w:cs="Segoe UI"/>
                <w:szCs w:val="24"/>
                <w:lang w:val="cy-GB" w:bidi="cy-GB"/>
              </w:rPr>
              <w:t>.</w:t>
            </w:r>
          </w:p>
          <w:p w14:paraId="5466B4E7" w14:textId="77777777" w:rsidR="005D0D60" w:rsidRDefault="005D0D60" w:rsidP="005D0D60">
            <w:pPr>
              <w:pStyle w:val="ListParagraph"/>
              <w:rPr>
                <w:rFonts w:ascii="Segoe UI" w:hAnsi="Segoe UI" w:cs="Segoe UI"/>
                <w:szCs w:val="24"/>
                <w:lang w:val="en-GB"/>
              </w:rPr>
            </w:pPr>
          </w:p>
          <w:p w14:paraId="0336EBB9" w14:textId="77777777" w:rsidR="005D0D60" w:rsidRPr="005D0D60" w:rsidRDefault="005D0D60" w:rsidP="00751A72">
            <w:pPr>
              <w:pStyle w:val="level1"/>
              <w:widowControl/>
              <w:numPr>
                <w:ilvl w:val="0"/>
                <w:numId w:val="16"/>
              </w:numPr>
              <w:tabs>
                <w:tab w:val="clear" w:pos="360"/>
                <w:tab w:val="clear" w:pos="1440"/>
                <w:tab w:val="clear" w:pos="2160"/>
                <w:tab w:val="left" w:pos="567"/>
                <w:tab w:val="left" w:pos="993"/>
              </w:tabs>
              <w:rPr>
                <w:rFonts w:ascii="Segoe UI" w:hAnsi="Segoe UI" w:cs="Segoe UI"/>
                <w:szCs w:val="24"/>
                <w:lang w:val="en-GB"/>
              </w:rPr>
            </w:pPr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Cynrychioli’r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Aelod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mewn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modd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broffesiynol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ac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effeithiol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wrth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weithio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gyda’r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cyfryngau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,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etholwyr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a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chyrff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allanol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 xml:space="preserve"> </w:t>
            </w:r>
            <w:proofErr w:type="spellStart"/>
            <w:r w:rsidRPr="005D0D60">
              <w:rPr>
                <w:rFonts w:ascii="Segoe UI" w:hAnsi="Segoe UI" w:cs="Segoe UI"/>
                <w:szCs w:val="24"/>
                <w:lang w:val="en-GB"/>
              </w:rPr>
              <w:t>eraill</w:t>
            </w:r>
            <w:proofErr w:type="spellEnd"/>
            <w:r w:rsidRPr="005D0D60">
              <w:rPr>
                <w:rFonts w:ascii="Segoe UI" w:hAnsi="Segoe UI" w:cs="Segoe UI"/>
                <w:szCs w:val="24"/>
                <w:lang w:val="en-GB"/>
              </w:rPr>
              <w:t>.</w:t>
            </w:r>
          </w:p>
          <w:p w14:paraId="6CFDB799" w14:textId="77777777" w:rsidR="005D0D60" w:rsidRPr="00852434" w:rsidRDefault="005D0D60" w:rsidP="005D0D60">
            <w:pPr>
              <w:pStyle w:val="level1"/>
              <w:widowControl/>
              <w:tabs>
                <w:tab w:val="clear" w:pos="360"/>
                <w:tab w:val="clear" w:pos="720"/>
                <w:tab w:val="clear" w:pos="1440"/>
                <w:tab w:val="clear" w:pos="2160"/>
                <w:tab w:val="left" w:pos="567"/>
                <w:tab w:val="left" w:pos="709"/>
                <w:tab w:val="left" w:pos="993"/>
              </w:tabs>
              <w:ind w:left="0" w:firstLine="0"/>
              <w:rPr>
                <w:rFonts w:ascii="Segoe UI" w:hAnsi="Segoe UI" w:cs="Segoe UI"/>
                <w:szCs w:val="24"/>
                <w:lang w:val="en-GB"/>
              </w:rPr>
            </w:pPr>
          </w:p>
          <w:p w14:paraId="5C796CE8" w14:textId="77777777" w:rsidR="00B17234" w:rsidRPr="00852434" w:rsidRDefault="00B17234" w:rsidP="00B17234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left="0" w:firstLine="0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B17234" w14:paraId="329A7D8B" w14:textId="77777777" w:rsidTr="00B17234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114FD8" w14:textId="77777777" w:rsidR="00B17234" w:rsidRPr="00852434" w:rsidRDefault="00B17234" w:rsidP="00B17234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lastRenderedPageBreak/>
              <w:t>Manyleb y Person (cyfeiriwch at y meini prawf 'hanfodol' isod wrth lenwi'r rhan</w:t>
            </w:r>
            <w:r w:rsidRPr="00852434">
              <w:rPr>
                <w:rFonts w:ascii="Segoe UI" w:eastAsia="Lucida Sans" w:hAnsi="Segoe UI" w:cs="Segoe UI"/>
                <w:b/>
                <w:bCs/>
                <w:i/>
                <w:iCs/>
                <w:szCs w:val="24"/>
                <w:lang w:val="cy-GB" w:bidi="cy-GB"/>
              </w:rPr>
              <w:t xml:space="preserve"> ‘Gwybodaeth i gefnogi eich cais’</w:t>
            </w: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 yn y ffurflen gais.</w:t>
            </w:r>
          </w:p>
          <w:p w14:paraId="2A30F101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B17234" w:rsidRPr="004C4526" w14:paraId="0AD41FC5" w14:textId="77777777" w:rsidTr="00B17234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1097" w14:textId="77777777" w:rsidR="00B17234" w:rsidRPr="00852434" w:rsidRDefault="00B17234" w:rsidP="00FD15E8">
            <w:pPr>
              <w:tabs>
                <w:tab w:val="left" w:pos="0"/>
                <w:tab w:val="left" w:pos="567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Gwybodaeth a phrofiad hanfodol </w:t>
            </w:r>
          </w:p>
          <w:p w14:paraId="01BC5B8F" w14:textId="77777777" w:rsidR="00FD15E8" w:rsidRPr="00852434" w:rsidRDefault="00FD15E8" w:rsidP="00FD15E8">
            <w:pPr>
              <w:tabs>
                <w:tab w:val="left" w:pos="0"/>
                <w:tab w:val="left" w:pos="567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3211233D" w14:textId="77777777" w:rsidR="004B7ACD" w:rsidRPr="004B7ACD" w:rsidRDefault="004B7ACD" w:rsidP="004B7ACD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lastRenderedPageBreak/>
              <w:t>Y gallu i weithio yn Gymraeg a Saesneg.</w:t>
            </w:r>
          </w:p>
          <w:p w14:paraId="5681AE08" w14:textId="77777777" w:rsidR="00B17234" w:rsidRPr="004B7ACD" w:rsidRDefault="004B7ACD" w:rsidP="004B7ACD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hAnsi="Segoe UI" w:cs="Segoe UI"/>
                <w:szCs w:val="24"/>
                <w:lang w:val="cy-GB" w:bidi="cy-GB"/>
              </w:rPr>
              <w:t xml:space="preserve"> </w:t>
            </w:r>
            <w:r>
              <w:rPr>
                <w:rFonts w:ascii="Segoe UI" w:eastAsia="Lucida Sans" w:hAnsi="Segoe UI" w:cs="Segoe UI"/>
                <w:szCs w:val="24"/>
                <w:lang w:val="cy-GB" w:bidi="cy-GB"/>
              </w:rPr>
              <w:t>P</w:t>
            </w:r>
            <w:r w:rsidR="00B17234" w:rsidRPr="004B7ACD">
              <w:rPr>
                <w:rFonts w:ascii="Segoe UI" w:eastAsia="Lucida Sans" w:hAnsi="Segoe UI" w:cs="Segoe UI"/>
                <w:szCs w:val="24"/>
                <w:lang w:val="cy-GB" w:bidi="cy-GB"/>
              </w:rPr>
              <w:t>rofiad o waith gweinyddol a gwybodaeth am systemau swyddfa</w:t>
            </w:r>
          </w:p>
          <w:p w14:paraId="47FE55B4" w14:textId="77777777" w:rsidR="00B17234" w:rsidRPr="00852434" w:rsidRDefault="00B17234" w:rsidP="004B7ACD">
            <w:pPr>
              <w:numPr>
                <w:ilvl w:val="0"/>
                <w:numId w:val="17"/>
              </w:numPr>
              <w:tabs>
                <w:tab w:val="left" w:pos="0"/>
              </w:tabs>
              <w:rPr>
                <w:rFonts w:ascii="Segoe UI" w:hAnsi="Segoe UI" w:cs="Segoe UI"/>
                <w:szCs w:val="24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Profiad o weithio mewn rôl gymharol yn ymdrin â gohebiaeth gymhleth, dyddiaduron a digwyddiadau</w:t>
            </w:r>
            <w:r w:rsidR="007E2B5D">
              <w:rPr>
                <w:rFonts w:ascii="Segoe UI" w:eastAsia="Lucida Sans" w:hAnsi="Segoe UI" w:cs="Segoe UI"/>
                <w:szCs w:val="24"/>
                <w:lang w:val="cy-GB" w:bidi="cy-GB"/>
              </w:rPr>
              <w:t>,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a </w:t>
            </w:r>
            <w:r w:rsidR="007E2B5D">
              <w:rPr>
                <w:rFonts w:ascii="Segoe UI" w:eastAsia="Lucida Sans" w:hAnsi="Segoe UI" w:cs="Segoe UI"/>
                <w:szCs w:val="24"/>
                <w:lang w:val="cy-GB" w:bidi="cy-GB"/>
              </w:rPr>
              <w:t>gweithio mewn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swyddfa brysur</w:t>
            </w:r>
          </w:p>
          <w:p w14:paraId="032AAA58" w14:textId="77777777" w:rsidR="00FD15E8" w:rsidRPr="00852434" w:rsidRDefault="00B17234" w:rsidP="004B7ACD">
            <w:pPr>
              <w:numPr>
                <w:ilvl w:val="0"/>
                <w:numId w:val="17"/>
              </w:numPr>
              <w:tabs>
                <w:tab w:val="left" w:pos="0"/>
              </w:tabs>
              <w:rPr>
                <w:rFonts w:ascii="Segoe UI" w:hAnsi="Segoe UI" w:cs="Segoe UI"/>
                <w:szCs w:val="24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Gwybodaeth am faterion sy'n berthnasol i'r ardal leol, a dealltwriaeth ohonynt</w:t>
            </w:r>
          </w:p>
          <w:p w14:paraId="16D59E2E" w14:textId="77777777" w:rsidR="00B17234" w:rsidRPr="00852434" w:rsidRDefault="00B17234" w:rsidP="004B7ACD">
            <w:pPr>
              <w:numPr>
                <w:ilvl w:val="0"/>
                <w:numId w:val="17"/>
              </w:numPr>
              <w:tabs>
                <w:tab w:val="left" w:pos="0"/>
              </w:tabs>
              <w:rPr>
                <w:rFonts w:ascii="Segoe UI" w:hAnsi="Segoe UI" w:cs="Segoe UI"/>
                <w:szCs w:val="24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Dealltwriaeth o'r angen i fynd i'r afael â gwahaniaethu ac i hyrwyddo cyfle cyfartal ac egwyddorion Nolan ar gyfer bywyd cyhoeddus, ac ymrwymiad iddynt</w:t>
            </w:r>
          </w:p>
          <w:p w14:paraId="1C2204A3" w14:textId="77777777" w:rsidR="00B17234" w:rsidRPr="00852434" w:rsidRDefault="00B17234" w:rsidP="00FD15E8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601894FD" w14:textId="77777777" w:rsidR="00B17234" w:rsidRPr="00852434" w:rsidRDefault="00B17234" w:rsidP="00FD15E8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 xml:space="preserve">Cymwysterau Hanfodol </w:t>
            </w:r>
          </w:p>
          <w:p w14:paraId="2A189B75" w14:textId="77777777" w:rsidR="00FD15E8" w:rsidRPr="00852434" w:rsidRDefault="00FD15E8" w:rsidP="00FD15E8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0D10A06A" w14:textId="77777777" w:rsidR="00FD15E8" w:rsidRPr="00852434" w:rsidRDefault="00FD15E8" w:rsidP="004B7ACD">
            <w:pPr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rPr>
                <w:rFonts w:ascii="Segoe UI" w:hAnsi="Segoe UI" w:cs="Segoe UI"/>
                <w:szCs w:val="24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G</w:t>
            </w:r>
            <w:r w:rsidR="004B7ACD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radd </w:t>
            </w:r>
            <w:r w:rsidR="00B17234"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neu gymhwyster cyfatebol mewn pwnc perthnasol; neu</w:t>
            </w:r>
          </w:p>
          <w:p w14:paraId="51E6ABDE" w14:textId="77777777" w:rsidR="00B17234" w:rsidRPr="00852434" w:rsidRDefault="00B17234" w:rsidP="004B7ACD">
            <w:pPr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rPr>
                <w:rFonts w:ascii="Segoe UI" w:hAnsi="Segoe UI" w:cs="Segoe UI"/>
                <w:szCs w:val="24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Cymhwyster NVQ lefel 3 neu 4 neu gymhwyster cyfatebol mewn pwnc perthnasol; neu</w:t>
            </w:r>
          </w:p>
          <w:p w14:paraId="195C47AE" w14:textId="77777777" w:rsidR="00B17234" w:rsidRPr="00852434" w:rsidRDefault="00B17234" w:rsidP="004B7ACD">
            <w:pPr>
              <w:numPr>
                <w:ilvl w:val="0"/>
                <w:numId w:val="17"/>
              </w:numPr>
              <w:tabs>
                <w:tab w:val="left" w:pos="142"/>
                <w:tab w:val="left" w:pos="284"/>
                <w:tab w:val="left" w:pos="426"/>
              </w:tabs>
              <w:rPr>
                <w:rFonts w:ascii="Segoe UI" w:hAnsi="Segoe UI" w:cs="Segoe UI"/>
                <w:szCs w:val="24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Dystiolaeth o sgiliau rhifedd a llythrennedd e.e. TGAU Saesneg a Mathemateg (neu gymwysterau cyfatebol) Gradd C neu uwch.</w:t>
            </w:r>
          </w:p>
          <w:p w14:paraId="0436A47F" w14:textId="77777777" w:rsidR="00B17234" w:rsidRPr="00852434" w:rsidRDefault="00B17234" w:rsidP="00FD15E8">
            <w:pPr>
              <w:tabs>
                <w:tab w:val="left" w:pos="0"/>
                <w:tab w:val="left" w:pos="142"/>
                <w:tab w:val="left" w:pos="426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3F515E26" w14:textId="77777777" w:rsidR="00B17234" w:rsidRPr="00852434" w:rsidRDefault="00B17234" w:rsidP="00FD15E8">
            <w:pPr>
              <w:tabs>
                <w:tab w:val="left" w:pos="0"/>
                <w:tab w:val="left" w:pos="142"/>
                <w:tab w:val="left" w:pos="426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Sgiliau ac ymddygiadau hanfodol</w:t>
            </w:r>
          </w:p>
          <w:p w14:paraId="2F95B29E" w14:textId="77777777" w:rsidR="00B17234" w:rsidRPr="00852434" w:rsidRDefault="00B17234" w:rsidP="00FD15E8">
            <w:pPr>
              <w:tabs>
                <w:tab w:val="left" w:pos="0"/>
                <w:tab w:val="left" w:pos="142"/>
                <w:tab w:val="left" w:pos="426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1CF236EF" w14:textId="77777777" w:rsidR="00B17234" w:rsidRPr="00852434" w:rsidRDefault="00B17234" w:rsidP="0054195E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3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Sgiliau trefnu a chynllunio effeithiol </w:t>
            </w:r>
          </w:p>
          <w:p w14:paraId="13323902" w14:textId="77777777" w:rsidR="00B17234" w:rsidRPr="00852434" w:rsidRDefault="00B17234" w:rsidP="0054195E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3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Y gallu i weithio ar ei liwt ei hun ac i derfynau amser tyn, gyda'r gallu i weithio'n hyblyg ac i ymdopi ag amrywiaeth o dasgau ar yr un pryd</w:t>
            </w:r>
          </w:p>
          <w:p w14:paraId="08C1AE76" w14:textId="77777777" w:rsidR="00B17234" w:rsidRPr="00852434" w:rsidRDefault="00B17234" w:rsidP="0054195E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3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Sgiliau rhyngbersonol effeithiol a’r gallu i ymwneud ag amrywiaeth o bobl mewn sefyllfaoedd sy'n gallu bod yn heriol</w:t>
            </w:r>
          </w:p>
          <w:p w14:paraId="094EA935" w14:textId="77777777" w:rsidR="00FD15E8" w:rsidRPr="00852434" w:rsidRDefault="00B17234" w:rsidP="0054195E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3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Sgiliau cyfathrebu ysgrifenedig a llafar o'r radd flaenaf</w:t>
            </w:r>
            <w:r w:rsidR="0054195E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 yn Gymraeg a Saesneg</w:t>
            </w:r>
          </w:p>
          <w:p w14:paraId="29BDFC8B" w14:textId="77777777" w:rsidR="00FD15E8" w:rsidRPr="00852434" w:rsidRDefault="00B17234" w:rsidP="0054195E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3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Sgiliau TG effeithiol, yn enwedig wrth ddefnyddio pecynnau Microsoft fel Word, Outlook ac Excel</w:t>
            </w:r>
          </w:p>
          <w:p w14:paraId="788E335D" w14:textId="77777777" w:rsidR="00B17234" w:rsidRPr="00852434" w:rsidRDefault="00B17234" w:rsidP="0054195E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99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93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Y gallu i ddangos sensitifrwydd a sicrhau bod y safonau uchaf o gyfrinachedd yn cael eu cynnal.</w:t>
            </w:r>
          </w:p>
          <w:p w14:paraId="025572F2" w14:textId="77777777" w:rsidR="00B17234" w:rsidRPr="00852434" w:rsidRDefault="00B17234" w:rsidP="00FD15E8">
            <w:pPr>
              <w:tabs>
                <w:tab w:val="left" w:pos="142"/>
                <w:tab w:val="left" w:pos="284"/>
                <w:tab w:val="left" w:pos="426"/>
                <w:tab w:val="left" w:pos="993"/>
              </w:tabs>
              <w:ind w:left="284"/>
              <w:rPr>
                <w:rFonts w:ascii="Segoe UI" w:hAnsi="Segoe UI" w:cs="Segoe UI"/>
              </w:rPr>
            </w:pPr>
          </w:p>
          <w:p w14:paraId="232760A5" w14:textId="77777777" w:rsidR="00FD15E8" w:rsidRPr="0054195E" w:rsidRDefault="00B17234" w:rsidP="00FD15E8">
            <w:pPr>
              <w:tabs>
                <w:tab w:val="left" w:pos="0"/>
                <w:tab w:val="left" w:pos="142"/>
                <w:tab w:val="left" w:pos="284"/>
                <w:tab w:val="left" w:pos="426"/>
                <w:tab w:val="left" w:pos="993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</w:pPr>
            <w:r w:rsidRPr="00852434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>Dymunol</w:t>
            </w:r>
          </w:p>
          <w:p w14:paraId="38B34C4C" w14:textId="77777777" w:rsidR="00B17234" w:rsidRPr="00852434" w:rsidRDefault="00B17234" w:rsidP="0054195E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113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Dealltwriaeth o faterion cyfoes a phynciau sy’n berthnasol i Gymru a'r ardal leol, a diddordeb yn system wleidyddol Cymru </w:t>
            </w:r>
          </w:p>
          <w:p w14:paraId="5182CC7C" w14:textId="77777777" w:rsidR="00B17234" w:rsidRPr="0054195E" w:rsidRDefault="00B17234" w:rsidP="0054195E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113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Dylai'r ymgeisydd hefyd fod yn gefnogol o nodau a chredoau'r Blaid wleidyddol</w:t>
            </w:r>
          </w:p>
          <w:p w14:paraId="21EB98D3" w14:textId="77777777" w:rsidR="0054195E" w:rsidRPr="0054195E" w:rsidRDefault="0054195E" w:rsidP="0054195E">
            <w:pPr>
              <w:numPr>
                <w:ilvl w:val="0"/>
                <w:numId w:val="17"/>
              </w:numPr>
              <w:tabs>
                <w:tab w:val="left" w:pos="0"/>
                <w:tab w:val="left" w:pos="142"/>
                <w:tab w:val="left" w:pos="284"/>
                <w:tab w:val="left" w:pos="426"/>
                <w:tab w:val="left" w:pos="709"/>
                <w:tab w:val="left" w:pos="1134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Cs/>
                <w:szCs w:val="24"/>
                <w:lang w:val="en-GB"/>
              </w:rPr>
            </w:pPr>
            <w:proofErr w:type="spellStart"/>
            <w:r w:rsidRPr="0054195E">
              <w:rPr>
                <w:rFonts w:ascii="Segoe UI" w:hAnsi="Segoe UI" w:cs="Segoe UI"/>
                <w:bCs/>
                <w:szCs w:val="24"/>
                <w:lang w:val="en-GB"/>
              </w:rPr>
              <w:t>Yn</w:t>
            </w:r>
            <w:proofErr w:type="spellEnd"/>
            <w:r w:rsidRPr="0054195E">
              <w:rPr>
                <w:rFonts w:ascii="Segoe UI" w:hAnsi="Segoe UI" w:cs="Segoe UI"/>
                <w:bCs/>
                <w:szCs w:val="24"/>
                <w:lang w:val="en-GB"/>
              </w:rPr>
              <w:t xml:space="preserve"> </w:t>
            </w:r>
            <w:proofErr w:type="spellStart"/>
            <w:r w:rsidRPr="0054195E">
              <w:rPr>
                <w:rFonts w:ascii="Segoe UI" w:hAnsi="Segoe UI" w:cs="Segoe UI"/>
                <w:bCs/>
                <w:szCs w:val="24"/>
                <w:lang w:val="en-GB"/>
              </w:rPr>
              <w:t>berchen</w:t>
            </w:r>
            <w:proofErr w:type="spellEnd"/>
            <w:r w:rsidRPr="0054195E">
              <w:rPr>
                <w:rFonts w:ascii="Segoe UI" w:hAnsi="Segoe UI" w:cs="Segoe UI"/>
                <w:bCs/>
                <w:szCs w:val="24"/>
                <w:lang w:val="en-GB"/>
              </w:rPr>
              <w:t xml:space="preserve"> </w:t>
            </w:r>
            <w:proofErr w:type="spellStart"/>
            <w:r w:rsidR="0051094E">
              <w:rPr>
                <w:rFonts w:ascii="Segoe UI" w:hAnsi="Segoe UI" w:cs="Segoe UI"/>
                <w:bCs/>
                <w:szCs w:val="24"/>
                <w:lang w:val="en-GB"/>
              </w:rPr>
              <w:t>ar</w:t>
            </w:r>
            <w:proofErr w:type="spellEnd"/>
            <w:r w:rsidR="0051094E">
              <w:rPr>
                <w:rFonts w:ascii="Segoe UI" w:hAnsi="Segoe UI" w:cs="Segoe UI"/>
                <w:bCs/>
                <w:szCs w:val="24"/>
                <w:lang w:val="en-GB"/>
              </w:rPr>
              <w:t xml:space="preserve"> </w:t>
            </w:r>
            <w:r w:rsidRPr="0054195E">
              <w:rPr>
                <w:rFonts w:ascii="Segoe UI" w:hAnsi="Segoe UI" w:cs="Segoe UI"/>
                <w:bCs/>
                <w:szCs w:val="24"/>
                <w:lang w:val="en-GB"/>
              </w:rPr>
              <w:t xml:space="preserve">neu a </w:t>
            </w:r>
            <w:proofErr w:type="spellStart"/>
            <w:r w:rsidRPr="0054195E">
              <w:rPr>
                <w:rFonts w:ascii="Segoe UI" w:hAnsi="Segoe UI" w:cs="Segoe UI"/>
                <w:bCs/>
                <w:szCs w:val="24"/>
                <w:lang w:val="en-GB"/>
              </w:rPr>
              <w:t>mynediad</w:t>
            </w:r>
            <w:proofErr w:type="spellEnd"/>
            <w:r w:rsidRPr="0054195E">
              <w:rPr>
                <w:rFonts w:ascii="Segoe UI" w:hAnsi="Segoe UI" w:cs="Segoe UI"/>
                <w:bCs/>
                <w:szCs w:val="24"/>
                <w:lang w:val="en-GB"/>
              </w:rPr>
              <w:t xml:space="preserve"> at gar</w:t>
            </w:r>
          </w:p>
          <w:p w14:paraId="6652A014" w14:textId="77777777" w:rsidR="00B17234" w:rsidRPr="00852434" w:rsidRDefault="00B17234" w:rsidP="00B17234">
            <w:pPr>
              <w:tabs>
                <w:tab w:val="left" w:pos="284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B17234" w14:paraId="7D3E81A7" w14:textId="77777777" w:rsidTr="00B17234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D38FC1" w14:textId="77777777" w:rsidR="00B17234" w:rsidRPr="00852434" w:rsidRDefault="00B172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lastRenderedPageBreak/>
              <w:t>Gwybodaeth ychwanegol</w:t>
            </w:r>
          </w:p>
        </w:tc>
      </w:tr>
      <w:tr w:rsidR="009439B2" w14:paraId="79C69B94" w14:textId="77777777" w:rsidTr="00463C86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D9C1" w14:textId="77777777" w:rsidR="009439B2" w:rsidRPr="00852434" w:rsidRDefault="009439B2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Er gwybodaeth, bydd y penodiad yn dibynnu ar eirdaon a gwiriad diogelwch.</w:t>
            </w:r>
          </w:p>
          <w:p w14:paraId="55AEA524" w14:textId="77777777" w:rsidR="009439B2" w:rsidRPr="00852434" w:rsidRDefault="009439B2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</w:p>
          <w:p w14:paraId="280242BA" w14:textId="77777777" w:rsidR="009439B2" w:rsidRPr="00852434" w:rsidRDefault="006D3202" w:rsidP="009439B2">
            <w:pPr>
              <w:rPr>
                <w:rFonts w:ascii="Segoe UI" w:hAnsi="Segoe UI" w:cs="Segoe UI"/>
                <w:i/>
                <w:iCs/>
              </w:rPr>
            </w:pPr>
            <w:r w:rsidRPr="00852434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lastRenderedPageBreak/>
              <w:t xml:space="preserve">*Pe bai’r Aelod </w:t>
            </w:r>
            <w:r w:rsidR="000C0BE2" w:rsidRPr="00852434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 xml:space="preserve">o’r Senedd </w:t>
            </w:r>
            <w:r w:rsidRPr="00852434">
              <w:rPr>
                <w:rFonts w:ascii="Segoe UI" w:eastAsia="Lucida Sans" w:hAnsi="Segoe UI" w:cs="Segoe UI"/>
                <w:i/>
                <w:iCs/>
                <w:szCs w:val="24"/>
                <w:lang w:val="cy-GB" w:bidi="cy-GB"/>
              </w:rPr>
              <w:t>yn ymddiswyddo, neu ei fod yn peidio â chael ei ethol yn dilyn etholiad, bydd y swydd hon yn ddiangen. O ran swyddi o fewn Grŵp y blaid, pe bai newid o ran Arweinydd y Blaid, neu yn nifer Aelodau’r Grŵp, gallai’r swydd hon fod yn ddiangen.</w:t>
            </w:r>
          </w:p>
        </w:tc>
      </w:tr>
      <w:tr w:rsidR="00B17234" w14:paraId="122B6616" w14:textId="77777777" w:rsidTr="00B17234">
        <w:trPr>
          <w:trHeight w:val="412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4B7DF1" w14:textId="77777777" w:rsidR="00B17234" w:rsidRPr="00852434" w:rsidRDefault="00B1723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b/>
                <w:szCs w:val="24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lastRenderedPageBreak/>
              <w:t>Y Broses Ymgeisio</w:t>
            </w:r>
          </w:p>
        </w:tc>
      </w:tr>
      <w:tr w:rsidR="00B17234" w14:paraId="31680CF7" w14:textId="77777777" w:rsidTr="00B17234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242C" w14:textId="77777777" w:rsidR="00B17234" w:rsidRPr="00852434" w:rsidRDefault="00B1723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b/>
                <w:szCs w:val="24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Dyddiad cau: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7F15" w14:textId="77777777" w:rsidR="00B17234" w:rsidRPr="00852434" w:rsidRDefault="003501D6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Dydd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 w:rsidR="0051094E">
              <w:rPr>
                <w:rFonts w:ascii="Segoe UI" w:hAnsi="Segoe UI" w:cs="Segoe UI"/>
              </w:rPr>
              <w:t>Llun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="00091D58">
              <w:rPr>
                <w:rFonts w:ascii="Segoe UI" w:hAnsi="Segoe UI" w:cs="Segoe UI"/>
              </w:rPr>
              <w:t>13eg</w:t>
            </w:r>
            <w:r>
              <w:rPr>
                <w:rFonts w:ascii="Segoe UI" w:hAnsi="Segoe UI" w:cs="Segoe UI"/>
              </w:rPr>
              <w:t xml:space="preserve"> o </w:t>
            </w:r>
            <w:proofErr w:type="spellStart"/>
            <w:r>
              <w:rPr>
                <w:rFonts w:ascii="Segoe UI" w:hAnsi="Segoe UI" w:cs="Segoe UI"/>
              </w:rPr>
              <w:t>Ragfyr</w:t>
            </w:r>
            <w:proofErr w:type="spellEnd"/>
            <w:r>
              <w:rPr>
                <w:rFonts w:ascii="Segoe UI" w:hAnsi="Segoe UI" w:cs="Segoe UI"/>
              </w:rPr>
              <w:t xml:space="preserve"> 2021</w:t>
            </w:r>
          </w:p>
        </w:tc>
      </w:tr>
      <w:tr w:rsidR="00B17234" w14:paraId="7E7DBDE5" w14:textId="77777777" w:rsidTr="00B17234">
        <w:trPr>
          <w:trHeight w:val="41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2C61" w14:textId="77777777" w:rsidR="00B17234" w:rsidRPr="00852434" w:rsidRDefault="00B1723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b/>
                <w:szCs w:val="24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Cyfweliadau: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7E78" w14:textId="77777777" w:rsidR="00B17234" w:rsidRPr="00852434" w:rsidRDefault="003501D6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Dydd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Llun</w:t>
            </w:r>
            <w:proofErr w:type="spellEnd"/>
            <w:r>
              <w:rPr>
                <w:rFonts w:ascii="Segoe UI" w:hAnsi="Segoe UI" w:cs="Segoe UI"/>
              </w:rPr>
              <w:t xml:space="preserve"> yr 20fed o </w:t>
            </w:r>
            <w:proofErr w:type="spellStart"/>
            <w:r>
              <w:rPr>
                <w:rFonts w:ascii="Segoe UI" w:hAnsi="Segoe UI" w:cs="Segoe UI"/>
              </w:rPr>
              <w:t>Ragfyr</w:t>
            </w:r>
            <w:proofErr w:type="spellEnd"/>
            <w:r>
              <w:rPr>
                <w:rFonts w:ascii="Segoe UI" w:hAnsi="Segoe UI" w:cs="Segoe UI"/>
              </w:rPr>
              <w:t xml:space="preserve"> 2021</w:t>
            </w:r>
          </w:p>
        </w:tc>
      </w:tr>
      <w:tr w:rsidR="00B17234" w14:paraId="1BF663CE" w14:textId="77777777" w:rsidTr="00B17234">
        <w:trPr>
          <w:trHeight w:val="79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0795" w14:textId="77777777" w:rsidR="00B17234" w:rsidRPr="00852434" w:rsidRDefault="00B1723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b/>
                <w:szCs w:val="24"/>
              </w:rPr>
            </w:pPr>
            <w:r w:rsidRPr="00852434">
              <w:rPr>
                <w:rFonts w:ascii="Segoe UI" w:eastAsia="Lucida Sans" w:hAnsi="Segoe UI" w:cs="Segoe UI"/>
                <w:b/>
                <w:bCs/>
                <w:szCs w:val="24"/>
                <w:lang w:val="cy-GB" w:bidi="cy-GB"/>
              </w:rPr>
              <w:t>Cysylltu â ni: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FAE" w14:textId="77777777" w:rsidR="00B17234" w:rsidRPr="00852434" w:rsidRDefault="003501D6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branwen.davies@senedd.wales</w:t>
            </w:r>
            <w:proofErr w:type="spellEnd"/>
          </w:p>
        </w:tc>
      </w:tr>
      <w:tr w:rsidR="00B17234" w14:paraId="415CC769" w14:textId="77777777" w:rsidTr="00B17234">
        <w:trPr>
          <w:trHeight w:val="79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9526" w14:textId="77777777" w:rsidR="00B17234" w:rsidRPr="00852434" w:rsidRDefault="00B17234" w:rsidP="00B17234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 xml:space="preserve">Rwyf yn gyflogwr cyfle cyfartal ac rwyf yn croesawu ceisiadau gan </w:t>
            </w:r>
            <w:r w:rsidRPr="00852434">
              <w:rPr>
                <w:rFonts w:ascii="Segoe UI" w:eastAsia="Lucida Sans" w:hAnsi="Segoe UI" w:cs="Segoe UI"/>
                <w:color w:val="000000"/>
                <w:szCs w:val="24"/>
                <w:lang w:val="cy-GB" w:bidi="cy-GB"/>
              </w:rPr>
              <w:t xml:space="preserve">bob person addas, gan gynnwys pobl sydd â'r nodweddion gwarchodedig a ganlyn (hil, rhyw, anabledd, crefydd/cred, cyfeiriadedd rhywiol, hunaniaeth o ran rhywedd, statws priodasol / partneriaeth sifil, beichiogrwydd / mamolaeth neu </w:t>
            </w:r>
            <w:r w:rsidRPr="00852434">
              <w:rPr>
                <w:rFonts w:ascii="Segoe UI" w:eastAsia="Lucida Sans" w:hAnsi="Segoe UI" w:cs="Segoe UI"/>
                <w:szCs w:val="24"/>
                <w:lang w:val="cy-GB" w:bidi="cy-GB"/>
              </w:rPr>
              <w:t>oedran).</w:t>
            </w:r>
          </w:p>
          <w:p w14:paraId="2BE9BF4D" w14:textId="77777777" w:rsidR="00B17234" w:rsidRPr="00852434" w:rsidRDefault="00B17234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</w:p>
        </w:tc>
      </w:tr>
    </w:tbl>
    <w:p w14:paraId="1F5AEA34" w14:textId="77777777" w:rsidR="00B17234" w:rsidRDefault="00B17234" w:rsidP="00FD15E8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" w:hAnsi="Lucida Sans"/>
          <w:b/>
          <w:szCs w:val="24"/>
          <w:lang w:val="en-GB"/>
        </w:rPr>
      </w:pPr>
    </w:p>
    <w:sectPr w:rsidR="00B17234" w:rsidSect="00B1723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73CB" w14:textId="77777777" w:rsidR="0055011D" w:rsidRDefault="0055011D" w:rsidP="00B17234">
      <w:r>
        <w:separator/>
      </w:r>
    </w:p>
  </w:endnote>
  <w:endnote w:type="continuationSeparator" w:id="0">
    <w:p w14:paraId="625A7B9E" w14:textId="77777777" w:rsidR="0055011D" w:rsidRDefault="0055011D" w:rsidP="00B1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F1E0" w14:textId="77777777" w:rsidR="00B17234" w:rsidRDefault="00B17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814">
      <w:rPr>
        <w:noProof/>
      </w:rPr>
      <w:t>3</w:t>
    </w:r>
    <w:r>
      <w:fldChar w:fldCharType="end"/>
    </w:r>
  </w:p>
  <w:p w14:paraId="0BF80541" w14:textId="77777777" w:rsidR="00B17234" w:rsidRDefault="00B17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854F" w14:textId="77777777" w:rsidR="0055011D" w:rsidRDefault="0055011D" w:rsidP="00B17234">
      <w:r>
        <w:separator/>
      </w:r>
    </w:p>
  </w:footnote>
  <w:footnote w:type="continuationSeparator" w:id="0">
    <w:p w14:paraId="48170976" w14:textId="77777777" w:rsidR="0055011D" w:rsidRDefault="0055011D" w:rsidP="00B1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0E33" w14:textId="77777777" w:rsidR="00B17234" w:rsidRPr="00852434" w:rsidRDefault="00B17234" w:rsidP="00B17234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Segoe UI" w:hAnsi="Segoe UI" w:cs="Segoe UI"/>
        <w:sz w:val="20"/>
        <w:lang w:val="en-GB"/>
      </w:rPr>
    </w:pPr>
    <w:r w:rsidRPr="00852434">
      <w:rPr>
        <w:rFonts w:ascii="Segoe UI" w:eastAsia="Lucida Sans" w:hAnsi="Segoe UI" w:cs="Segoe UI"/>
        <w:noProof/>
        <w:sz w:val="20"/>
        <w:lang w:val="cy-GB" w:bidi="cy-GB"/>
      </w:rPr>
      <w:t xml:space="preserve">Gwaith Achos (Band </w:t>
    </w:r>
    <w:r w:rsidR="009059B6">
      <w:rPr>
        <w:rFonts w:ascii="Segoe UI" w:eastAsia="Lucida Sans" w:hAnsi="Segoe UI" w:cs="Segoe UI"/>
        <w:noProof/>
        <w:sz w:val="20"/>
        <w:lang w:val="cy-GB" w:bidi="cy-GB"/>
      </w:rPr>
      <w:t>1</w:t>
    </w:r>
    <w:r w:rsidRPr="00852434">
      <w:rPr>
        <w:rFonts w:ascii="Segoe UI" w:eastAsia="Lucida Sans" w:hAnsi="Segoe UI" w:cs="Segoe UI"/>
        <w:noProof/>
        <w:sz w:val="20"/>
        <w:lang w:val="cy-GB" w:bidi="cy-GB"/>
      </w:rPr>
      <w:t>)</w:t>
    </w:r>
  </w:p>
  <w:p w14:paraId="0BC489F4" w14:textId="77777777" w:rsidR="00B17234" w:rsidRDefault="00B17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5CAD"/>
    <w:multiLevelType w:val="hybridMultilevel"/>
    <w:tmpl w:val="B6184D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E7A94"/>
    <w:multiLevelType w:val="hybridMultilevel"/>
    <w:tmpl w:val="A77CE8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9DF"/>
    <w:multiLevelType w:val="hybridMultilevel"/>
    <w:tmpl w:val="0F14AE4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529DF"/>
    <w:multiLevelType w:val="hybridMultilevel"/>
    <w:tmpl w:val="36608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123AA"/>
    <w:multiLevelType w:val="hybridMultilevel"/>
    <w:tmpl w:val="C568D8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31B27"/>
    <w:multiLevelType w:val="hybridMultilevel"/>
    <w:tmpl w:val="978C5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E03A0"/>
    <w:multiLevelType w:val="hybridMultilevel"/>
    <w:tmpl w:val="8D742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554F"/>
    <w:multiLevelType w:val="hybridMultilevel"/>
    <w:tmpl w:val="0CE62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E5623"/>
    <w:multiLevelType w:val="hybridMultilevel"/>
    <w:tmpl w:val="977254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51B77"/>
    <w:multiLevelType w:val="multilevel"/>
    <w:tmpl w:val="D250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41F6B"/>
    <w:multiLevelType w:val="hybridMultilevel"/>
    <w:tmpl w:val="EA460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066733"/>
    <w:multiLevelType w:val="hybridMultilevel"/>
    <w:tmpl w:val="96C6C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155D7"/>
    <w:multiLevelType w:val="hybridMultilevel"/>
    <w:tmpl w:val="CA584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4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FAB"/>
    <w:rsid w:val="00091D58"/>
    <w:rsid w:val="000C0BE2"/>
    <w:rsid w:val="00141BAB"/>
    <w:rsid w:val="001541CB"/>
    <w:rsid w:val="00165179"/>
    <w:rsid w:val="00165F67"/>
    <w:rsid w:val="00223B9B"/>
    <w:rsid w:val="003068A6"/>
    <w:rsid w:val="003501D6"/>
    <w:rsid w:val="00352EC7"/>
    <w:rsid w:val="0038465C"/>
    <w:rsid w:val="004506BE"/>
    <w:rsid w:val="00460AC4"/>
    <w:rsid w:val="00463C86"/>
    <w:rsid w:val="004B7ACD"/>
    <w:rsid w:val="0051094E"/>
    <w:rsid w:val="00536CEE"/>
    <w:rsid w:val="0054195E"/>
    <w:rsid w:val="0055011D"/>
    <w:rsid w:val="005D0D60"/>
    <w:rsid w:val="005F60BB"/>
    <w:rsid w:val="00625FD3"/>
    <w:rsid w:val="006D3202"/>
    <w:rsid w:val="006E1167"/>
    <w:rsid w:val="006F51A7"/>
    <w:rsid w:val="00713945"/>
    <w:rsid w:val="00751A72"/>
    <w:rsid w:val="007C6A1C"/>
    <w:rsid w:val="007E2B5D"/>
    <w:rsid w:val="00804A71"/>
    <w:rsid w:val="00852434"/>
    <w:rsid w:val="00873DFA"/>
    <w:rsid w:val="008C16F0"/>
    <w:rsid w:val="009059B6"/>
    <w:rsid w:val="00907258"/>
    <w:rsid w:val="009439B2"/>
    <w:rsid w:val="00976CCC"/>
    <w:rsid w:val="00A303AD"/>
    <w:rsid w:val="00A30814"/>
    <w:rsid w:val="00A5474B"/>
    <w:rsid w:val="00AC5636"/>
    <w:rsid w:val="00B17234"/>
    <w:rsid w:val="00B40CF4"/>
    <w:rsid w:val="00C80B0A"/>
    <w:rsid w:val="00CF4CD0"/>
    <w:rsid w:val="00D31AE3"/>
    <w:rsid w:val="00D4025A"/>
    <w:rsid w:val="00D5482B"/>
    <w:rsid w:val="00E05822"/>
    <w:rsid w:val="00E42957"/>
    <w:rsid w:val="00E43C50"/>
    <w:rsid w:val="00E65E3B"/>
    <w:rsid w:val="00E74353"/>
    <w:rsid w:val="00EB6431"/>
    <w:rsid w:val="00F23B1C"/>
    <w:rsid w:val="00F446AC"/>
    <w:rsid w:val="00F95546"/>
    <w:rsid w:val="00FA656E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765676CD"/>
  <w15:chartTrackingRefBased/>
  <w15:docId w15:val="{6DF5B04D-52F6-46ED-8C7D-63F4C0D3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34925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634925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9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925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B87F99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7F99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B87F99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3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504887"/>
    <w:pPr>
      <w:tabs>
        <w:tab w:val="left" w:pos="1701"/>
      </w:tabs>
      <w:ind w:left="1701" w:hanging="3010"/>
    </w:pPr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semiHidden/>
    <w:rsid w:val="00504887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3" ma:contentTypeDescription="Create a new document." ma:contentTypeScope="" ma:versionID="55e506a78bb7742925cce0b42f95ba47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47079e4e0f97b91be23ce66bd5085c3e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cbe012-f21c-4c5b-849b-fea5f84a769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78892D-D515-443E-9DD9-72DCA44CF2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B6769B-D148-489E-9A40-905C71067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16A79-6C44-4BE6-8A1A-BFE6F1B84F72}"/>
</file>

<file path=customXml/itemProps4.xml><?xml version="1.0" encoding="utf-8"?>
<ds:datastoreItem xmlns:ds="http://schemas.openxmlformats.org/officeDocument/2006/customXml" ds:itemID="{AB60DF12-A772-4540-BD7F-40B350CA1D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Caseworker band 2</vt:lpstr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Caseworker band 2</dc:title>
  <dc:subject/>
  <dc:creator>RDahl</dc:creator>
  <cp:keywords/>
  <cp:lastModifiedBy>George, Nia (Staff Comisiwn y Senedd | Senedd Commission Staff)</cp:lastModifiedBy>
  <cp:revision>8</cp:revision>
  <cp:lastPrinted>2021-11-18T12:06:00Z</cp:lastPrinted>
  <dcterms:created xsi:type="dcterms:W3CDTF">2021-11-19T09:12:00Z</dcterms:created>
  <dcterms:modified xsi:type="dcterms:W3CDTF">2021-11-19T11:35:00Z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George, Nia (Staff Comisiwn y Senedd | Senedd Commission Staff)</vt:lpwstr>
  </property>
  <property fmtid="{D5CDD505-2E9C-101B-9397-08002B2CF9AE}" pid="4" name="Order">
    <vt:lpwstr>9272100.00000000</vt:lpwstr>
  </property>
  <property fmtid="{D5CDD505-2E9C-101B-9397-08002B2CF9AE}" pid="5" name="xd_ProgID">
    <vt:lpwstr/>
  </property>
  <property fmtid="{D5CDD505-2E9C-101B-9397-08002B2CF9AE}" pid="6" name="display_urn:schemas-microsoft-com:office:office#Author">
    <vt:lpwstr>George, Nia (Staff Comisiwn y Senedd | Senedd Commission Staff)</vt:lpwstr>
  </property>
  <property fmtid="{D5CDD505-2E9C-101B-9397-08002B2CF9AE}" pid="7" name="SharedWithUsers">
    <vt:lpwstr/>
  </property>
  <property fmtid="{D5CDD505-2E9C-101B-9397-08002B2CF9AE}" pid="8" name="_Extended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0x010100DEEE4CDBC0CC6445B36C5E4519C090C3</vt:lpwstr>
  </property>
</Properties>
</file>