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ECBC" w14:textId="6C2448E7" w:rsidR="00774CF0" w:rsidRPr="00713A2A" w:rsidRDefault="00D3396A" w:rsidP="00713A2A">
      <w:pPr>
        <w:pStyle w:val="Title"/>
        <w:rPr>
          <w:rFonts w:ascii="Segoe UI" w:hAnsi="Segoe UI" w:cs="Segoe UI"/>
          <w:b/>
          <w:bCs/>
          <w:color w:val="000000"/>
          <w:sz w:val="40"/>
          <w:szCs w:val="40"/>
        </w:rPr>
      </w:pPr>
      <w:r>
        <w:rPr>
          <w:rFonts w:ascii="Segoe UI" w:eastAsia="Segoe UI" w:hAnsi="Segoe UI" w:cs="Segoe UI"/>
          <w:b/>
          <w:bCs/>
          <w:color w:val="000000"/>
          <w:spacing w:val="0"/>
          <w:sz w:val="40"/>
          <w:szCs w:val="40"/>
          <w:lang w:val="cy-GB"/>
        </w:rPr>
        <w:t>Swydd-ddisgrifiad Staff Cymorth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1E4107" w14:paraId="740313F7" w14:textId="77777777" w:rsidTr="00CC51AD">
        <w:tc>
          <w:tcPr>
            <w:tcW w:w="1696" w:type="dxa"/>
            <w:shd w:val="clear" w:color="auto" w:fill="FCEDC8"/>
          </w:tcPr>
          <w:p w14:paraId="7DB1C6C5" w14:textId="61AE2BEB" w:rsidR="005C14C7" w:rsidRPr="003B7FB8" w:rsidRDefault="00D3396A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Teulu swyddi:</w:t>
            </w:r>
          </w:p>
        </w:tc>
        <w:tc>
          <w:tcPr>
            <w:tcW w:w="7320" w:type="dxa"/>
            <w:shd w:val="clear" w:color="auto" w:fill="FCEDC8"/>
          </w:tcPr>
          <w:p w14:paraId="282379C4" w14:textId="5B9A5F28" w:rsidR="005C14C7" w:rsidRPr="003B7FB8" w:rsidRDefault="00D3396A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Rheoli Busnes a Gweinyddiaeth</w:t>
            </w:r>
          </w:p>
        </w:tc>
      </w:tr>
      <w:tr w:rsidR="001E4107" w14:paraId="10637BF3" w14:textId="77777777" w:rsidTr="00CC51AD">
        <w:tc>
          <w:tcPr>
            <w:tcW w:w="1696" w:type="dxa"/>
            <w:shd w:val="clear" w:color="auto" w:fill="FCEDC8"/>
          </w:tcPr>
          <w:p w14:paraId="2DFF93EA" w14:textId="0AB09697" w:rsidR="00012A32" w:rsidRPr="003B7FB8" w:rsidRDefault="00D3396A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Band cyflog:</w:t>
            </w:r>
          </w:p>
        </w:tc>
        <w:tc>
          <w:tcPr>
            <w:tcW w:w="7320" w:type="dxa"/>
            <w:shd w:val="clear" w:color="auto" w:fill="FCEDC8"/>
          </w:tcPr>
          <w:p w14:paraId="40DA43B0" w14:textId="5B93A02D" w:rsidR="00012A32" w:rsidRPr="003B7FB8" w:rsidRDefault="00D3396A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Band 2</w:t>
            </w:r>
          </w:p>
        </w:tc>
      </w:tr>
      <w:tr w:rsidR="001E4107" w14:paraId="46CEB632" w14:textId="77777777" w:rsidTr="00CC51AD">
        <w:tc>
          <w:tcPr>
            <w:tcW w:w="1696" w:type="dxa"/>
            <w:shd w:val="clear" w:color="auto" w:fill="FCEDC8"/>
          </w:tcPr>
          <w:p w14:paraId="03306779" w14:textId="77777777" w:rsidR="00012A32" w:rsidRPr="003B7FB8" w:rsidRDefault="00D3396A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Ystod cyflog</w:t>
            </w:r>
            <w:r>
              <w:rPr>
                <w:rFonts w:eastAsia="Segoe UI" w:cs="Segoe UI"/>
                <w:lang w:val="cy-GB"/>
              </w:rPr>
              <w:t>:</w:t>
            </w:r>
          </w:p>
          <w:p w14:paraId="3D7E92BF" w14:textId="72FE2F1F" w:rsidR="00012A32" w:rsidRPr="003B7FB8" w:rsidRDefault="00D3396A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(</w:t>
            </w:r>
            <w:proofErr w:type="spellStart"/>
            <w:r>
              <w:rPr>
                <w:rFonts w:eastAsia="Segoe UI" w:cs="Segoe UI"/>
                <w:b/>
                <w:bCs/>
                <w:lang w:val="cy-GB"/>
              </w:rPr>
              <w:t>pro</w:t>
            </w:r>
            <w:proofErr w:type="spellEnd"/>
            <w:r>
              <w:rPr>
                <w:rFonts w:eastAsia="Segoe UI" w:cs="Segoe UI"/>
                <w:b/>
                <w:bCs/>
                <w:lang w:val="cy-GB"/>
              </w:rPr>
              <w:t xml:space="preserve"> </w:t>
            </w:r>
            <w:proofErr w:type="spellStart"/>
            <w:r>
              <w:rPr>
                <w:rFonts w:eastAsia="Segoe UI" w:cs="Segoe UI"/>
                <w:b/>
                <w:bCs/>
                <w:lang w:val="cy-GB"/>
              </w:rPr>
              <w:t>rata</w:t>
            </w:r>
            <w:proofErr w:type="spellEnd"/>
            <w:r>
              <w:rPr>
                <w:rFonts w:eastAsia="Segoe UI" w:cs="Segoe UI"/>
                <w:b/>
                <w:bCs/>
                <w:lang w:val="cy-GB"/>
              </w:rPr>
              <w:t>)</w:t>
            </w:r>
          </w:p>
        </w:tc>
        <w:tc>
          <w:tcPr>
            <w:tcW w:w="7320" w:type="dxa"/>
            <w:shd w:val="clear" w:color="auto" w:fill="FCEDC8"/>
          </w:tcPr>
          <w:p w14:paraId="30732B0A" w14:textId="77777777" w:rsidR="00240155" w:rsidRDefault="00D3396A" w:rsidP="00240155">
            <w:pPr>
              <w:spacing w:before="120" w:after="120"/>
              <w:rPr>
                <w:rFonts w:eastAsia="Lucida Sans" w:cs="Segoe UI"/>
                <w:b/>
                <w:bCs/>
                <w:lang w:val="cy-GB" w:bidi="cy-GB"/>
              </w:rPr>
            </w:pPr>
            <w:r>
              <w:rPr>
                <w:rFonts w:eastAsia="Segoe UI" w:cs="Segoe UI"/>
                <w:b/>
                <w:bCs/>
                <w:lang w:val="cy-GB" w:bidi="cy-GB"/>
              </w:rPr>
              <w:t>£33,233 – £42,727</w:t>
            </w:r>
          </w:p>
          <w:p w14:paraId="3BD072BE" w14:textId="114EA14A" w:rsidR="00012A32" w:rsidRPr="003B7FB8" w:rsidRDefault="00D3396A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lang w:val="cy-GB"/>
              </w:rPr>
              <w:t>Bydd y cyflog cychwynnol fel arfer yn cael ei gynnig ar bwynt isaf y band cyflog.  Bydd staff unigol, yn amodol ar berfformiad boddhaol, yn symud i fyny'r raddfa bob blwyddyn ar y dyddiad y gwnaethant ddechrau yn eu swydd nes eu bod yn cyrraedd yr uchafswm graddfa ar gyfer eu band.</w:t>
            </w:r>
          </w:p>
        </w:tc>
      </w:tr>
    </w:tbl>
    <w:p w14:paraId="750C49B6" w14:textId="77777777" w:rsidR="00012A32" w:rsidRPr="003B7FB8" w:rsidRDefault="00012A32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1E4107" w14:paraId="118F72FF" w14:textId="77777777" w:rsidTr="00CC51AD">
        <w:tc>
          <w:tcPr>
            <w:tcW w:w="1696" w:type="dxa"/>
            <w:shd w:val="clear" w:color="auto" w:fill="FCEDC8"/>
          </w:tcPr>
          <w:p w14:paraId="3521DAAD" w14:textId="0D0B8BC6" w:rsidR="005C14C7" w:rsidRPr="003B7FB8" w:rsidRDefault="00D3396A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0" w:edGrp="everyone" w:colFirst="1" w:colLast="1"/>
            <w:r>
              <w:rPr>
                <w:rFonts w:eastAsia="Segoe UI" w:cs="Segoe UI"/>
                <w:b/>
                <w:bCs/>
                <w:lang w:val="cy-GB"/>
              </w:rPr>
              <w:t>Teitl y swydd:</w:t>
            </w:r>
          </w:p>
        </w:tc>
        <w:tc>
          <w:tcPr>
            <w:tcW w:w="7320" w:type="dxa"/>
          </w:tcPr>
          <w:p w14:paraId="6ECEE0B5" w14:textId="4643CA53" w:rsidR="005C14C7" w:rsidRPr="002E229A" w:rsidRDefault="00D3396A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Swyddog Seneddol</w:t>
            </w:r>
          </w:p>
        </w:tc>
      </w:tr>
      <w:tr w:rsidR="001E4107" w14:paraId="5EDBC416" w14:textId="77777777" w:rsidTr="00CC51AD">
        <w:tc>
          <w:tcPr>
            <w:tcW w:w="1696" w:type="dxa"/>
            <w:shd w:val="clear" w:color="auto" w:fill="FCEDC8"/>
          </w:tcPr>
          <w:p w14:paraId="473B6233" w14:textId="28163F8B" w:rsidR="005C14C7" w:rsidRPr="003B7FB8" w:rsidRDefault="00D3396A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1" w:edGrp="everyone" w:colFirst="1" w:colLast="1"/>
            <w:permEnd w:id="0"/>
            <w:r>
              <w:rPr>
                <w:rFonts w:eastAsia="Segoe UI" w:cs="Segoe UI"/>
                <w:b/>
                <w:bCs/>
                <w:lang w:val="cy-GB"/>
              </w:rPr>
              <w:t xml:space="preserve">Cyfeirnod: </w:t>
            </w:r>
          </w:p>
        </w:tc>
        <w:tc>
          <w:tcPr>
            <w:tcW w:w="7320" w:type="dxa"/>
          </w:tcPr>
          <w:p w14:paraId="4C3315E5" w14:textId="34599884" w:rsidR="000B48A5" w:rsidRPr="003B7FB8" w:rsidRDefault="00D3396A" w:rsidP="005C14C7">
            <w:pPr>
              <w:spacing w:before="120" w:after="120"/>
              <w:rPr>
                <w:rFonts w:cs="Segoe UI"/>
                <w:i/>
                <w:iCs/>
                <w:color w:val="EE0000"/>
              </w:rPr>
            </w:pPr>
            <w:r>
              <w:rPr>
                <w:rFonts w:eastAsia="Segoe UI" w:cs="Segoe UI"/>
                <w:i/>
                <w:iCs/>
                <w:color w:val="EE0000"/>
                <w:lang w:val="cy-GB"/>
              </w:rPr>
              <w:t>MBS-118-26</w:t>
            </w:r>
          </w:p>
        </w:tc>
      </w:tr>
      <w:tr w:rsidR="001E4107" w14:paraId="14DD4244" w14:textId="77777777" w:rsidTr="00CC51AD">
        <w:tc>
          <w:tcPr>
            <w:tcW w:w="1696" w:type="dxa"/>
            <w:shd w:val="clear" w:color="auto" w:fill="FCEDC8"/>
          </w:tcPr>
          <w:p w14:paraId="2FFE6E4A" w14:textId="7C0B9EC7" w:rsidR="005C14C7" w:rsidRPr="003B7FB8" w:rsidRDefault="00D3396A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2" w:edGrp="everyone" w:colFirst="1" w:colLast="1"/>
            <w:permEnd w:id="1"/>
            <w:r>
              <w:rPr>
                <w:rFonts w:eastAsia="Segoe UI" w:cs="Segoe UI"/>
                <w:b/>
                <w:bCs/>
                <w:lang w:val="cy-GB"/>
              </w:rPr>
              <w:t>Swyddfa:</w:t>
            </w:r>
          </w:p>
        </w:tc>
        <w:tc>
          <w:tcPr>
            <w:tcW w:w="7320" w:type="dxa"/>
          </w:tcPr>
          <w:p w14:paraId="4ED9CEBF" w14:textId="286EE12E" w:rsidR="00012A32" w:rsidRPr="003B7FB8" w:rsidRDefault="00D3396A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Grŵp Plaid Cymru</w:t>
            </w:r>
          </w:p>
        </w:tc>
      </w:tr>
      <w:tr w:rsidR="001E4107" w14:paraId="4AF47B82" w14:textId="77777777" w:rsidTr="00CC51AD">
        <w:tc>
          <w:tcPr>
            <w:tcW w:w="1696" w:type="dxa"/>
            <w:shd w:val="clear" w:color="auto" w:fill="FCEDC8"/>
          </w:tcPr>
          <w:p w14:paraId="3496F1C5" w14:textId="100CCBD5" w:rsidR="00012A32" w:rsidRPr="003B7FB8" w:rsidRDefault="00D3396A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3" w:edGrp="everyone" w:colFirst="1" w:colLast="1"/>
            <w:permEnd w:id="2"/>
            <w:r>
              <w:rPr>
                <w:rFonts w:eastAsia="Segoe UI" w:cs="Segoe UI"/>
                <w:b/>
                <w:bCs/>
                <w:lang w:val="cy-GB"/>
              </w:rPr>
              <w:t>Oriau gwaith:</w:t>
            </w:r>
          </w:p>
        </w:tc>
        <w:tc>
          <w:tcPr>
            <w:tcW w:w="7320" w:type="dxa"/>
          </w:tcPr>
          <w:p w14:paraId="1CE349E4" w14:textId="11D46083" w:rsidR="00012A32" w:rsidRPr="003B7FB8" w:rsidRDefault="00D3396A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37 awr yr wythnos</w:t>
            </w:r>
          </w:p>
          <w:p w14:paraId="1DC5DE79" w14:textId="61047ECE" w:rsidR="00012A32" w:rsidRPr="003B7FB8" w:rsidRDefault="00D3396A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color w:val="000000"/>
                <w:lang w:val="cy-GB"/>
              </w:rPr>
              <w:t>Efallai y bydd yn ofynnol i ddeiliad y swydd weithio y tu allan i’r oriau gwaith arferol.</w:t>
            </w:r>
          </w:p>
        </w:tc>
      </w:tr>
      <w:tr w:rsidR="001E4107" w14:paraId="084F2250" w14:textId="77777777" w:rsidTr="00CC51AD">
        <w:tc>
          <w:tcPr>
            <w:tcW w:w="1696" w:type="dxa"/>
            <w:shd w:val="clear" w:color="auto" w:fill="FCEDC8"/>
          </w:tcPr>
          <w:p w14:paraId="72158A37" w14:textId="5C43A478" w:rsidR="00012A32" w:rsidRPr="003B7FB8" w:rsidRDefault="00D3396A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4" w:edGrp="everyone" w:colFirst="1" w:colLast="1"/>
            <w:permEnd w:id="3"/>
            <w:r>
              <w:rPr>
                <w:rFonts w:eastAsia="Segoe UI" w:cs="Segoe UI"/>
                <w:b/>
                <w:bCs/>
                <w:lang w:val="cy-GB"/>
              </w:rPr>
              <w:t>Math o benodiad:</w:t>
            </w:r>
          </w:p>
        </w:tc>
        <w:tc>
          <w:tcPr>
            <w:tcW w:w="7320" w:type="dxa"/>
          </w:tcPr>
          <w:p w14:paraId="76633D82" w14:textId="0B99B9B7" w:rsidR="00012A32" w:rsidRPr="003B7FB8" w:rsidRDefault="00D3396A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Parhaol</w:t>
            </w:r>
          </w:p>
          <w:p w14:paraId="3F645CF6" w14:textId="5E67F990" w:rsidR="00CC51AD" w:rsidRPr="003B7FB8" w:rsidRDefault="00D3396A" w:rsidP="00012A32">
            <w:pPr>
              <w:spacing w:before="120" w:after="12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Os bydd Arweinydd y Grŵp yn newid, neu os bydd nifer Aelodau'r Grŵp yn newid, mae’n bosibl y daw’r swydd hon i ben.</w:t>
            </w:r>
          </w:p>
        </w:tc>
      </w:tr>
      <w:tr w:rsidR="001E4107" w14:paraId="13EEF0E8" w14:textId="77777777" w:rsidTr="00CC51AD">
        <w:tc>
          <w:tcPr>
            <w:tcW w:w="1696" w:type="dxa"/>
            <w:shd w:val="clear" w:color="auto" w:fill="FCEDC8"/>
          </w:tcPr>
          <w:p w14:paraId="5B55FB9C" w14:textId="77777777" w:rsidR="00012A32" w:rsidRDefault="00D3396A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5" w:edGrp="everyone" w:colFirst="1" w:colLast="1"/>
            <w:permEnd w:id="4"/>
            <w:r>
              <w:rPr>
                <w:rFonts w:eastAsia="Segoe UI" w:cs="Segoe UI"/>
                <w:b/>
                <w:bCs/>
                <w:lang w:val="cy-GB"/>
              </w:rPr>
              <w:t>Lleoliad:</w:t>
            </w:r>
          </w:p>
          <w:p w14:paraId="4830BE72" w14:textId="77777777" w:rsidR="00392DEB" w:rsidRPr="00392DEB" w:rsidRDefault="00392DEB" w:rsidP="00392DEB">
            <w:pPr>
              <w:rPr>
                <w:rFonts w:cs="Segoe UI"/>
              </w:rPr>
            </w:pPr>
          </w:p>
          <w:p w14:paraId="50FEC72D" w14:textId="77777777" w:rsidR="00392DEB" w:rsidRPr="00392DEB" w:rsidRDefault="00392DEB" w:rsidP="00392DEB">
            <w:pPr>
              <w:rPr>
                <w:rFonts w:cs="Segoe UI"/>
              </w:rPr>
            </w:pPr>
          </w:p>
          <w:p w14:paraId="03BA59FC" w14:textId="77777777" w:rsidR="00392DEB" w:rsidRPr="00392DEB" w:rsidRDefault="00392DEB" w:rsidP="00392DEB">
            <w:pPr>
              <w:rPr>
                <w:rFonts w:cs="Segoe UI"/>
              </w:rPr>
            </w:pPr>
          </w:p>
          <w:p w14:paraId="61627BBD" w14:textId="77777777" w:rsidR="00392DEB" w:rsidRDefault="00392DEB" w:rsidP="00392DEB">
            <w:pPr>
              <w:rPr>
                <w:rFonts w:cs="Segoe UI"/>
                <w:b/>
                <w:bCs/>
              </w:rPr>
            </w:pPr>
          </w:p>
          <w:p w14:paraId="08DACB5A" w14:textId="77777777" w:rsidR="00392DEB" w:rsidRPr="00392DEB" w:rsidRDefault="00392DEB" w:rsidP="00392DEB">
            <w:pPr>
              <w:rPr>
                <w:rFonts w:cs="Segoe UI"/>
              </w:rPr>
            </w:pPr>
          </w:p>
          <w:p w14:paraId="148F4448" w14:textId="5FB40BC3" w:rsidR="00392DEB" w:rsidRPr="00392DEB" w:rsidRDefault="00392DEB" w:rsidP="00392DEB">
            <w:pPr>
              <w:jc w:val="center"/>
              <w:rPr>
                <w:rFonts w:cs="Segoe UI"/>
              </w:rPr>
            </w:pPr>
          </w:p>
        </w:tc>
        <w:tc>
          <w:tcPr>
            <w:tcW w:w="7320" w:type="dxa"/>
          </w:tcPr>
          <w:p w14:paraId="573B2B0A" w14:textId="3AC1C320" w:rsidR="00FF6DF3" w:rsidRPr="002E229A" w:rsidRDefault="00D3396A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Tŷ Hywel</w:t>
            </w:r>
          </w:p>
        </w:tc>
      </w:tr>
      <w:permEnd w:id="5"/>
    </w:tbl>
    <w:p w14:paraId="43EE8991" w14:textId="77777777" w:rsidR="005C14C7" w:rsidRPr="003B7FB8" w:rsidRDefault="005C14C7" w:rsidP="005C14C7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4107" w14:paraId="601C4738" w14:textId="77777777" w:rsidTr="009343B7">
        <w:tc>
          <w:tcPr>
            <w:tcW w:w="9016" w:type="dxa"/>
            <w:shd w:val="clear" w:color="auto" w:fill="FCEDC8"/>
          </w:tcPr>
          <w:p w14:paraId="6D43E104" w14:textId="56D0E336" w:rsidR="00CC51AD" w:rsidRPr="003B7FB8" w:rsidRDefault="00D3396A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Gwybodaeth ychwanegol</w:t>
            </w:r>
            <w:r>
              <w:rPr>
                <w:rFonts w:eastAsia="Segoe UI" w:cs="Segoe UI"/>
                <w:lang w:val="cy-GB"/>
              </w:rPr>
              <w:t>:</w:t>
            </w:r>
          </w:p>
        </w:tc>
      </w:tr>
      <w:tr w:rsidR="001E4107" w14:paraId="6DC40D00" w14:textId="77777777" w:rsidTr="00CC51AD">
        <w:tc>
          <w:tcPr>
            <w:tcW w:w="9016" w:type="dxa"/>
          </w:tcPr>
          <w:p w14:paraId="6AC0492C" w14:textId="43B38380" w:rsidR="00CC51AD" w:rsidRPr="003B7FB8" w:rsidRDefault="00D3396A" w:rsidP="00CC51AD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lang w:val="cy-GB"/>
              </w:rPr>
              <w:t>Rwy’n gyflogwr cyfle cyfartal ac yn croesawu ceisiadau gan unrhyw ymgeisydd addas, gan gynnwys pobl â’r nodweddion gwarchodedig a ganlyn (hil, rhyw, anabledd, crefydd / cred, cyfeiriadedd rhywiol, hunaniaeth o ran rhywedd, priodas / partneriaeth sifil, beichiogrwydd / mamolaeth neu oedran).</w:t>
            </w:r>
          </w:p>
        </w:tc>
      </w:tr>
      <w:tr w:rsidR="001E4107" w14:paraId="20A3D796" w14:textId="77777777" w:rsidTr="00CC51AD">
        <w:tc>
          <w:tcPr>
            <w:tcW w:w="9016" w:type="dxa"/>
          </w:tcPr>
          <w:p w14:paraId="21E671AE" w14:textId="489251E2" w:rsidR="00CC51AD" w:rsidRPr="003B7FB8" w:rsidRDefault="00D3396A" w:rsidP="00CC51AD">
            <w:p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Sylwer y gwneir y penodiad yn amodol ar eirdaon a gwiriad diogelwch.</w:t>
            </w:r>
          </w:p>
        </w:tc>
      </w:tr>
    </w:tbl>
    <w:p w14:paraId="2CDC3474" w14:textId="77777777" w:rsidR="00CC51AD" w:rsidRPr="003B7FB8" w:rsidRDefault="00D3396A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3B7FB8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3278BC77" w14:textId="7DCFAEFC" w:rsidR="00CC51AD" w:rsidRPr="003B7FB8" w:rsidRDefault="00D3396A" w:rsidP="005C14C7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="Segoe UI" w:cs="Segoe UI"/>
          <w:b/>
          <w:bCs/>
          <w:color w:val="000000"/>
          <w:kern w:val="28"/>
          <w:sz w:val="40"/>
          <w:szCs w:val="40"/>
          <w:lang w:val="cy-GB"/>
        </w:rPr>
        <w:lastRenderedPageBreak/>
        <w:t>Y rôl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4107" w14:paraId="2D7D32AC" w14:textId="77777777" w:rsidTr="009343B7">
        <w:tc>
          <w:tcPr>
            <w:tcW w:w="9016" w:type="dxa"/>
            <w:shd w:val="clear" w:color="auto" w:fill="FCEDC8"/>
          </w:tcPr>
          <w:p w14:paraId="06C422F1" w14:textId="562F8B76" w:rsidR="00CC51AD" w:rsidRPr="003B7FB8" w:rsidRDefault="00D3396A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Rheoli Busnes a Gweinyddiaeth</w:t>
            </w:r>
          </w:p>
        </w:tc>
      </w:tr>
      <w:tr w:rsidR="001E4107" w14:paraId="2326B138" w14:textId="77777777" w:rsidTr="009343B7">
        <w:tc>
          <w:tcPr>
            <w:tcW w:w="9016" w:type="dxa"/>
          </w:tcPr>
          <w:p w14:paraId="03FA3EBA" w14:textId="77777777" w:rsidR="00CC51AD" w:rsidRPr="003B7FB8" w:rsidRDefault="00D3396A" w:rsidP="009343B7">
            <w:p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Mae deiliaid swyddi Rheoli a Gweinyddu Busnes yn gyfrifol am ddarparu cymorth ym maes rheoli, ynghyd â chymorth arbenigol a gweinyddol, ar lefel sy'n briodol i'r radd. Gall y gwaith a wneir gynnwys darparu cymorth ysgrifenyddol, clerigol a gweinyddol; gweithredu polisi a phrosesau; darparu cyngor a chymorth arbenigol, er enghraifft mewn perthynas â chyllid neu reoli pobl; arweinyddiaeth a rheoli prosiect.</w:t>
            </w:r>
          </w:p>
          <w:p w14:paraId="42C3C571" w14:textId="77777777" w:rsidR="00CC51AD" w:rsidRPr="003B7FB8" w:rsidRDefault="00D3396A" w:rsidP="00CC51AD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Mae’r prif nodweddion fel a ganlyn:</w:t>
            </w:r>
          </w:p>
          <w:p w14:paraId="6B7A582A" w14:textId="5511952D" w:rsidR="00CC51AD" w:rsidRPr="003B7FB8" w:rsidRDefault="00D3396A" w:rsidP="00CC51AD">
            <w:pPr>
              <w:numPr>
                <w:ilvl w:val="0"/>
                <w:numId w:val="4"/>
              </w:num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Meithrin a chynnal perthnasoedd sy'n cefnogi rhwydweithiau mewnol ac allanol.</w:t>
            </w:r>
          </w:p>
          <w:p w14:paraId="4F953479" w14:textId="1E94CACC" w:rsidR="00CC51AD" w:rsidRPr="003B7FB8" w:rsidRDefault="00D3396A" w:rsidP="00CC51AD">
            <w:pPr>
              <w:numPr>
                <w:ilvl w:val="0"/>
                <w:numId w:val="4"/>
              </w:num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Cynrychioli'r maes gwaith mewn cyfarfodydd.</w:t>
            </w:r>
          </w:p>
          <w:p w14:paraId="2A0AF17B" w14:textId="77777777" w:rsidR="00CC51AD" w:rsidRPr="003B7FB8" w:rsidRDefault="00D3396A" w:rsidP="00CC51AD">
            <w:pPr>
              <w:numPr>
                <w:ilvl w:val="0"/>
                <w:numId w:val="4"/>
              </w:num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Cydgysylltu llif gwaith a chanlyniadau tîm bach sy'n cyflawni tasgau cysylltiedig.</w:t>
            </w:r>
          </w:p>
          <w:p w14:paraId="00DEC844" w14:textId="4D34B9B8" w:rsidR="00CC51AD" w:rsidRPr="003B7FB8" w:rsidRDefault="00D3396A" w:rsidP="00CC51AD">
            <w:pPr>
              <w:numPr>
                <w:ilvl w:val="0"/>
                <w:numId w:val="4"/>
              </w:num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Ymgymryd â gwaith ymchwil a dadansoddi mewn perthynas â gwaith yr Aelod neu’r swyddfa.</w:t>
            </w:r>
          </w:p>
          <w:p w14:paraId="7DB57E3D" w14:textId="7AC597DD" w:rsidR="00CC51AD" w:rsidRPr="003B7FB8" w:rsidRDefault="00D3396A" w:rsidP="00CC51AD">
            <w:pPr>
              <w:numPr>
                <w:ilvl w:val="0"/>
                <w:numId w:val="4"/>
              </w:num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Mae graddau uwch yn debygol o gyfrannu at bennu cyfeiriad blaenoriaethau ac arferion gwaith, monitro llif gwaith a nodi anghenion hyfforddi ar gyfer lefelau is.</w:t>
            </w:r>
          </w:p>
          <w:p w14:paraId="36B8EA71" w14:textId="73F93B79" w:rsidR="00CC51AD" w:rsidRPr="003B7FB8" w:rsidRDefault="00D3396A" w:rsidP="00CC51AD">
            <w:pPr>
              <w:numPr>
                <w:ilvl w:val="0"/>
                <w:numId w:val="4"/>
              </w:num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Cynorthwyo i reoli swyddogaethau corfforaethol, gan gynnwys adnoddau dynol, eiddo, iechyd a diogelwch a diogelu data.</w:t>
            </w:r>
          </w:p>
          <w:p w14:paraId="6F06AEDD" w14:textId="3B6B8579" w:rsidR="00CC51AD" w:rsidRPr="003B7FB8" w:rsidRDefault="00D3396A" w:rsidP="00CC51AD">
            <w:pPr>
              <w:numPr>
                <w:ilvl w:val="0"/>
                <w:numId w:val="4"/>
              </w:num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Paratoi gohebiaeth ac adroddiadau, gan gynnwys negeseuon e-bost a llythyrau ar faterion arferol a materion mwy cymhleth.</w:t>
            </w:r>
          </w:p>
          <w:p w14:paraId="6E6F4EDE" w14:textId="26EC37D1" w:rsidR="00CC51AD" w:rsidRPr="003B7FB8" w:rsidRDefault="00D3396A" w:rsidP="00CC51AD">
            <w:pPr>
              <w:numPr>
                <w:ilvl w:val="0"/>
                <w:numId w:val="4"/>
              </w:num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Darparu neu oruchwylio gwasanaethau rheoli’r adeilad.</w:t>
            </w:r>
          </w:p>
          <w:p w14:paraId="3B14C811" w14:textId="4F2623FE" w:rsidR="00CC51AD" w:rsidRPr="003B7FB8" w:rsidRDefault="00D3396A" w:rsidP="00CC51AD">
            <w:pPr>
              <w:numPr>
                <w:ilvl w:val="0"/>
                <w:numId w:val="4"/>
              </w:num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Cynorthwyo gyda’r broses o reoli a gweinyddu contractau.</w:t>
            </w:r>
          </w:p>
          <w:p w14:paraId="370DB006" w14:textId="3E4D99E9" w:rsidR="00CC51AD" w:rsidRPr="003B7FB8" w:rsidRDefault="00D3396A" w:rsidP="009343B7">
            <w:pPr>
              <w:numPr>
                <w:ilvl w:val="0"/>
                <w:numId w:val="4"/>
              </w:num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Cynorthwyo a chefnogi prosesau staffio.</w:t>
            </w:r>
          </w:p>
        </w:tc>
      </w:tr>
      <w:tr w:rsidR="001E4107" w14:paraId="7EFFF564" w14:textId="77777777" w:rsidTr="00CC51AD">
        <w:tc>
          <w:tcPr>
            <w:tcW w:w="9016" w:type="dxa"/>
            <w:shd w:val="clear" w:color="auto" w:fill="FCEDC8"/>
          </w:tcPr>
          <w:p w14:paraId="2BF55D10" w14:textId="36B02804" w:rsidR="00CC51AD" w:rsidRPr="003B7FB8" w:rsidRDefault="00D3396A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Diben y swydd</w:t>
            </w:r>
          </w:p>
        </w:tc>
      </w:tr>
      <w:tr w:rsidR="001E4107" w14:paraId="06FF4A1A" w14:textId="77777777" w:rsidTr="009343B7">
        <w:tc>
          <w:tcPr>
            <w:tcW w:w="9016" w:type="dxa"/>
          </w:tcPr>
          <w:p w14:paraId="41CD95F9" w14:textId="353D22B0" w:rsidR="00CC51AD" w:rsidRPr="003B7FB8" w:rsidRDefault="00D3396A" w:rsidP="009343B7">
            <w:p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Mae </w:t>
            </w:r>
            <w:r>
              <w:rPr>
                <w:rFonts w:eastAsia="Segoe UI" w:cs="Segoe UI"/>
                <w:b/>
                <w:bCs/>
                <w:lang w:val="cy-GB"/>
              </w:rPr>
              <w:t>Swyddog Rheoli a Gweinyddu Busnes Band 2</w:t>
            </w:r>
            <w:r>
              <w:rPr>
                <w:rFonts w:eastAsia="Segoe UI" w:cs="Segoe UI"/>
                <w:lang w:val="cy-GB"/>
              </w:rPr>
              <w:t xml:space="preserve"> sy’n gweithio i </w:t>
            </w:r>
            <w:r>
              <w:rPr>
                <w:rFonts w:eastAsia="Segoe UI" w:cs="Times New Roman"/>
                <w:b/>
                <w:bCs/>
                <w:lang w:val="cy-GB"/>
              </w:rPr>
              <w:t>Arweinydd Grŵp yn y Senedd</w:t>
            </w:r>
            <w:r>
              <w:rPr>
                <w:rFonts w:eastAsia="Segoe UI" w:cs="Segoe UI"/>
                <w:b/>
                <w:bCs/>
                <w:lang w:val="cy-GB"/>
              </w:rPr>
              <w:t xml:space="preserve"> </w:t>
            </w:r>
            <w:r>
              <w:rPr>
                <w:rFonts w:eastAsia="Segoe UI" w:cs="Segoe UI"/>
                <w:lang w:val="cy-GB"/>
              </w:rPr>
              <w:t>yn ymgymryd ag amrywiaeth eang o waith sy'n berthnasol i redeg swyddfa'r Aelod, a gwaith yr Aelod o ddydd i ddydd, yn esmwyth.  Gall gwaith o'r fath gynnwys cyllid, rheoli dyddiaduron, cadw cofnodion neu waith sy'n gysylltiedig â phobl.</w:t>
            </w:r>
          </w:p>
        </w:tc>
      </w:tr>
    </w:tbl>
    <w:p w14:paraId="31DD16C7" w14:textId="09BF911C" w:rsidR="00504BA0" w:rsidRPr="003B7FB8" w:rsidRDefault="00D3396A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3B7FB8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152E9739" w14:textId="307BFFE7" w:rsidR="00504BA0" w:rsidRPr="003B7FB8" w:rsidRDefault="00D3396A" w:rsidP="00CC51AD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="Segoe UI" w:cs="Segoe UI"/>
          <w:b/>
          <w:bCs/>
          <w:color w:val="000000"/>
          <w:kern w:val="28"/>
          <w:sz w:val="40"/>
          <w:szCs w:val="40"/>
          <w:lang w:val="cy-GB"/>
        </w:rPr>
        <w:lastRenderedPageBreak/>
        <w:t>Manyleb y person</w:t>
      </w:r>
    </w:p>
    <w:p w14:paraId="1F404C00" w14:textId="05687AE7" w:rsidR="00504BA0" w:rsidRPr="003B7FB8" w:rsidRDefault="00504BA0" w:rsidP="00504BA0">
      <w:pPr>
        <w:spacing w:before="120" w:after="120"/>
        <w:rPr>
          <w:rFonts w:eastAsia="Segoe UI" w:cs="Segoe UI"/>
          <w:color w:val="EE0000"/>
        </w:rPr>
      </w:pPr>
      <w:permStart w:id="6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4107" w14:paraId="0966D028" w14:textId="77777777" w:rsidTr="009343B7">
        <w:tc>
          <w:tcPr>
            <w:tcW w:w="9016" w:type="dxa"/>
            <w:shd w:val="clear" w:color="auto" w:fill="FCEDC8"/>
          </w:tcPr>
          <w:permEnd w:id="6"/>
          <w:p w14:paraId="00B06030" w14:textId="7B501C16" w:rsidR="00504BA0" w:rsidRPr="003B7FB8" w:rsidRDefault="00D3396A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Sgiliau ac ymddygiadau</w:t>
            </w:r>
          </w:p>
        </w:tc>
      </w:tr>
      <w:tr w:rsidR="001E4107" w14:paraId="30BE01B4" w14:textId="77777777" w:rsidTr="009343B7">
        <w:tc>
          <w:tcPr>
            <w:tcW w:w="9016" w:type="dxa"/>
          </w:tcPr>
          <w:p w14:paraId="2D6BD8E1" w14:textId="77777777" w:rsidR="003F062E" w:rsidRPr="005A3B82" w:rsidRDefault="00D3396A" w:rsidP="003F062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Style w:val="normaltextrun"/>
                <w:rFonts w:cs="Segoe UI"/>
              </w:rPr>
            </w:pPr>
            <w:permStart w:id="7" w:edGrp="everyone"/>
            <w:r>
              <w:rPr>
                <w:rFonts w:eastAsia="Segoe UI" w:cs="Segoe UI"/>
                <w:lang w:val="cy-GB"/>
              </w:rPr>
              <w:t>Bod yn hyddysg o ran yr offer a'r cyfarpar ar gyfer y swydd, er enghraifft, pecynnau meddalwedd safonol, a meddu ar brofiad o ddefnyddio cyfryngau ar-lein mewn cyd-destun gwaith.</w:t>
            </w:r>
          </w:p>
          <w:p w14:paraId="1D6BFFB0" w14:textId="05638B4B" w:rsidR="003F062E" w:rsidRPr="005A3B82" w:rsidRDefault="00D3396A" w:rsidP="003F062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normaltextrun"/>
                <w:rFonts w:cs="Segoe UI"/>
              </w:rPr>
            </w:pPr>
            <w:r>
              <w:rPr>
                <w:rFonts w:eastAsia="Segoe UI" w:cs="Segoe UI"/>
                <w:lang w:val="cy-GB"/>
              </w:rPr>
              <w:t>Sgiliau cyfathrebu llafar ac ysgrifenedig sydd wedi’u datblygu i raddau da.</w:t>
            </w:r>
          </w:p>
          <w:p w14:paraId="6E86DAC6" w14:textId="77777777" w:rsidR="0063177F" w:rsidRDefault="00D3396A" w:rsidP="003F062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Dealltwriaeth o'r angen i fynd i'r afael â gwahaniaethu, hyrwyddo cyfle cyfartal ac egwyddorion </w:t>
            </w:r>
            <w:proofErr w:type="spellStart"/>
            <w:r>
              <w:rPr>
                <w:rFonts w:eastAsia="Segoe UI" w:cs="Segoe UI"/>
                <w:lang w:val="cy-GB"/>
              </w:rPr>
              <w:t>Nolan</w:t>
            </w:r>
            <w:proofErr w:type="spellEnd"/>
            <w:r>
              <w:rPr>
                <w:rFonts w:eastAsia="Segoe UI" w:cs="Segoe UI"/>
                <w:lang w:val="cy-GB"/>
              </w:rPr>
              <w:t xml:space="preserve"> ar gyfer bywyd cyhoeddus, ac ymrwymiad i'r materion hyn</w:t>
            </w:r>
          </w:p>
          <w:p w14:paraId="18899904" w14:textId="77777777" w:rsidR="00504BA0" w:rsidRDefault="00D3396A" w:rsidP="003F062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color w:val="000000"/>
                <w:lang w:val="cy-GB"/>
              </w:rPr>
              <w:t xml:space="preserve">Y gallu i weithio ar y cyd mewn tîm bach. </w:t>
            </w:r>
            <w:r>
              <w:rPr>
                <w:rFonts w:eastAsia="Segoe UI" w:cs="Segoe UI"/>
                <w:lang w:val="cy-GB"/>
              </w:rPr>
              <w:t xml:space="preserve"> </w:t>
            </w:r>
          </w:p>
          <w:p w14:paraId="71BFE7EC" w14:textId="77777777" w:rsidR="00BF1F0B" w:rsidRDefault="00D3396A" w:rsidP="00BF1F0B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jc w:val="both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Ymwybyddiaeth wleidyddol a meddwl strategol, deall polisïau plaid a phryderon etholaethau er mwyn gallu cynghori Aelodau yn unol â hynny.</w:t>
            </w:r>
          </w:p>
          <w:p w14:paraId="484C4348" w14:textId="7C68C55B" w:rsidR="00BF1F0B" w:rsidRPr="00BF1F0B" w:rsidRDefault="00D3396A" w:rsidP="00BF1F0B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jc w:val="both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Sgiliau rheoli rhanddeiliaid, ymgysylltu'n effeithiol â sefydliadau allanol ac arbenigwyr polisi.</w:t>
            </w:r>
            <w:permEnd w:id="7"/>
          </w:p>
        </w:tc>
      </w:tr>
      <w:tr w:rsidR="001E4107" w14:paraId="5EC54106" w14:textId="77777777" w:rsidTr="00504BA0">
        <w:tc>
          <w:tcPr>
            <w:tcW w:w="9016" w:type="dxa"/>
            <w:shd w:val="clear" w:color="auto" w:fill="FCEDC8"/>
          </w:tcPr>
          <w:p w14:paraId="65468E12" w14:textId="71F4DB98" w:rsidR="00504BA0" w:rsidRPr="003B7FB8" w:rsidRDefault="00D3396A" w:rsidP="00504BA0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Gwybodaeth a phrofiad</w:t>
            </w:r>
          </w:p>
        </w:tc>
      </w:tr>
      <w:tr w:rsidR="001E4107" w14:paraId="59C1D26D" w14:textId="77777777" w:rsidTr="009343B7">
        <w:tc>
          <w:tcPr>
            <w:tcW w:w="9016" w:type="dxa"/>
          </w:tcPr>
          <w:p w14:paraId="4E03A584" w14:textId="77777777" w:rsidR="00672B79" w:rsidRDefault="00D3396A" w:rsidP="00160D31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permStart w:id="8" w:edGrp="everyone"/>
            <w:r>
              <w:rPr>
                <w:rFonts w:eastAsia="Segoe UI" w:cs="Segoe UI"/>
                <w:lang w:val="cy-GB"/>
              </w:rPr>
              <w:t>Dealltwriaeth gref o'r fframweithiau cyfreithiol a rheoleiddiol y mae’r Aelodau a’r Grwpiau yn gweithredu ynddynt. Mae hyn yn cynnwys fframweithiau’r Senedd (safonau ymddygiad a gwariant) yn ogystal â fframweithiau ehangach a chyffredinol. Y gallu i roi cyngor gwybodus i Aelodau a chydweithwyr.</w:t>
            </w:r>
          </w:p>
          <w:p w14:paraId="7CF1AAFE" w14:textId="77777777" w:rsidR="00672B79" w:rsidRDefault="00D3396A" w:rsidP="00160D31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Profiad o weithio mewn timau, gyda'r gallu i gydlynu staff, </w:t>
            </w:r>
            <w:proofErr w:type="spellStart"/>
            <w:r>
              <w:rPr>
                <w:rFonts w:eastAsia="Segoe UI" w:cs="Segoe UI"/>
                <w:lang w:val="cy-GB"/>
              </w:rPr>
              <w:t>interniaid</w:t>
            </w:r>
            <w:proofErr w:type="spellEnd"/>
            <w:r>
              <w:rPr>
                <w:rFonts w:eastAsia="Segoe UI" w:cs="Segoe UI"/>
                <w:lang w:val="cy-GB"/>
              </w:rPr>
              <w:t xml:space="preserve"> a gwirfoddolwyr yn effeithiol.</w:t>
            </w:r>
          </w:p>
          <w:p w14:paraId="09730065" w14:textId="77777777" w:rsidR="00160D31" w:rsidRPr="00853CFC" w:rsidRDefault="00D3396A" w:rsidP="00160D31">
            <w:pPr>
              <w:numPr>
                <w:ilvl w:val="0"/>
                <w:numId w:val="5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Meddu ar rywfaint o brofiad o dirwedd y cyfryngau ac o ddrafftio datganiadau i'r wasg, llinellau cyfryngau a chynnwys cyfryngau cymdeithasol</w:t>
            </w:r>
          </w:p>
          <w:p w14:paraId="02DC5552" w14:textId="46E7E75A" w:rsidR="00504BA0" w:rsidRPr="00160D31" w:rsidRDefault="00D3396A" w:rsidP="00160D31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Sgiliau dadansoddi ac ymchwil da gyda'r gallu i ddrafftio ymatebion polisi ac ymdrin ag amrywiol ohebiaeth </w:t>
            </w:r>
            <w:permEnd w:id="8"/>
          </w:p>
        </w:tc>
      </w:tr>
      <w:tr w:rsidR="001E4107" w14:paraId="70C93A5B" w14:textId="77777777" w:rsidTr="00F14303">
        <w:tc>
          <w:tcPr>
            <w:tcW w:w="9016" w:type="dxa"/>
            <w:shd w:val="clear" w:color="auto" w:fill="FCEDC8"/>
          </w:tcPr>
          <w:p w14:paraId="4AE5E684" w14:textId="67177AC0" w:rsidR="00F14303" w:rsidRPr="003B7FB8" w:rsidRDefault="00D3396A" w:rsidP="00D97F96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shd w:val="clear" w:color="auto" w:fill="FCEDC8"/>
              </w:rPr>
            </w:pPr>
            <w:r>
              <w:rPr>
                <w:rStyle w:val="eop"/>
                <w:rFonts w:eastAsia="Segoe UI" w:cs="Segoe UI"/>
                <w:b/>
                <w:bCs/>
                <w:shd w:val="clear" w:color="auto" w:fill="FCEDC8"/>
                <w:lang w:val="cy-GB"/>
              </w:rPr>
              <w:t>Meini prawf dymunol</w:t>
            </w:r>
          </w:p>
        </w:tc>
      </w:tr>
      <w:tr w:rsidR="001E4107" w14:paraId="5B6548DB" w14:textId="77777777" w:rsidTr="009343B7">
        <w:tc>
          <w:tcPr>
            <w:tcW w:w="9016" w:type="dxa"/>
          </w:tcPr>
          <w:p w14:paraId="2533C3A5" w14:textId="77777777" w:rsidR="00DB5AA5" w:rsidRPr="005A3B82" w:rsidRDefault="00D3396A" w:rsidP="00DB5AA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normaltextrun"/>
                <w:rFonts w:cs="Segoe UI"/>
              </w:rPr>
            </w:pPr>
            <w:permStart w:id="9" w:edGrp="everyone"/>
            <w:r>
              <w:rPr>
                <w:rStyle w:val="normaltextrun"/>
                <w:rFonts w:eastAsia="Segoe UI" w:cs="Segoe UI"/>
                <w:lang w:val="cy-GB"/>
              </w:rPr>
              <w:t>Dealltwriaeth o faterion cyfoes a phynciau sy’n berthnasol i Gymru a’r ardal leol, a diddordeb yn system wleidyddol Cymru.</w:t>
            </w:r>
          </w:p>
          <w:p w14:paraId="74A790A7" w14:textId="3DD096B4" w:rsidR="00F14303" w:rsidRPr="006A3DB8" w:rsidRDefault="00D3396A" w:rsidP="006A3DB8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cs="Segoe UI"/>
                <w:b/>
                <w:bCs/>
              </w:rPr>
            </w:pPr>
            <w:r>
              <w:rPr>
                <w:rStyle w:val="normaltextrun"/>
                <w:rFonts w:eastAsia="Segoe UI" w:cs="Segoe UI"/>
                <w:lang w:val="cy-GB"/>
              </w:rPr>
              <w:t xml:space="preserve">Arddel amcanion a gwerthoedd y Blaid. </w:t>
            </w:r>
            <w:permEnd w:id="9"/>
          </w:p>
        </w:tc>
      </w:tr>
      <w:tr w:rsidR="001E4107" w14:paraId="3DEBB9A4" w14:textId="77777777" w:rsidTr="00F14303">
        <w:tc>
          <w:tcPr>
            <w:tcW w:w="9016" w:type="dxa"/>
            <w:shd w:val="clear" w:color="auto" w:fill="FCEDC8"/>
          </w:tcPr>
          <w:p w14:paraId="4C3F92B3" w14:textId="609BCA4C" w:rsidR="00F14303" w:rsidRPr="003B7FB8" w:rsidRDefault="00D3396A" w:rsidP="00F14303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shd w:val="clear" w:color="auto" w:fill="FCEDC8"/>
              </w:rPr>
            </w:pPr>
            <w:r>
              <w:rPr>
                <w:rStyle w:val="eop"/>
                <w:rFonts w:eastAsia="Segoe UI" w:cs="Segoe UI"/>
                <w:b/>
                <w:bCs/>
                <w:shd w:val="clear" w:color="auto" w:fill="FCEDC8"/>
                <w:lang w:val="cy-GB"/>
              </w:rPr>
              <w:t>Cymwysterau</w:t>
            </w:r>
          </w:p>
        </w:tc>
      </w:tr>
      <w:tr w:rsidR="001E4107" w14:paraId="312DF7B3" w14:textId="77777777" w:rsidTr="00F14303">
        <w:tc>
          <w:tcPr>
            <w:tcW w:w="9016" w:type="dxa"/>
          </w:tcPr>
          <w:p w14:paraId="73726FFB" w14:textId="77777777" w:rsidR="00BE1223" w:rsidRPr="005A3B82" w:rsidRDefault="00D3396A" w:rsidP="00BE122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cs="Segoe UI"/>
              </w:rPr>
            </w:pPr>
            <w:r>
              <w:rPr>
                <w:rStyle w:val="normaltextrun"/>
                <w:rFonts w:eastAsia="Segoe UI" w:cs="Segoe UI"/>
                <w:lang w:val="cy-GB"/>
              </w:rPr>
              <w:t>Gradd, NVQ (neu gymhwyster cyfatebol) mewn pwnc perthnasol e.e. Gwleidyddiaeth, Busnes neu Weinyddiaeth Gyhoeddus neu brofiad perthnasol sylweddol.</w:t>
            </w:r>
          </w:p>
          <w:p w14:paraId="247B81C4" w14:textId="72521102" w:rsidR="00F14303" w:rsidRPr="00754810" w:rsidRDefault="00D3396A" w:rsidP="00BE122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</w:rPr>
            </w:pPr>
            <w:r>
              <w:rPr>
                <w:rFonts w:eastAsia="Segoe UI" w:cs="Segoe UI"/>
                <w:color w:val="000000"/>
                <w:lang w:val="cy-GB"/>
              </w:rPr>
              <w:t>Cymhwyster proffesiynol neu academaidd priodol neu brofiad cyfatebol.</w:t>
            </w:r>
          </w:p>
        </w:tc>
      </w:tr>
      <w:tr w:rsidR="001E4107" w14:paraId="44A25FB2" w14:textId="77777777" w:rsidTr="00F14303">
        <w:tc>
          <w:tcPr>
            <w:tcW w:w="9016" w:type="dxa"/>
            <w:shd w:val="clear" w:color="auto" w:fill="FCEDC8"/>
          </w:tcPr>
          <w:p w14:paraId="2D1974CB" w14:textId="1288F778" w:rsidR="00F14303" w:rsidRPr="003B7FB8" w:rsidRDefault="00D3396A" w:rsidP="00F14303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>
              <w:rPr>
                <w:rStyle w:val="eop"/>
                <w:rFonts w:eastAsia="Segoe UI" w:cs="Segoe UI"/>
                <w:b/>
                <w:bCs/>
                <w:shd w:val="clear" w:color="auto" w:fill="FCEDC8"/>
                <w:lang w:val="cy-GB"/>
              </w:rPr>
              <w:lastRenderedPageBreak/>
              <w:t>Sgiliau iaith</w:t>
            </w:r>
          </w:p>
        </w:tc>
      </w:tr>
      <w:tr w:rsidR="001E4107" w14:paraId="64F64052" w14:textId="77777777" w:rsidTr="00F14303">
        <w:tc>
          <w:tcPr>
            <w:tcW w:w="9016" w:type="dxa"/>
          </w:tcPr>
          <w:p w14:paraId="27149ED3" w14:textId="77777777" w:rsidR="00B36F09" w:rsidRPr="003B7FB8" w:rsidRDefault="00D3396A" w:rsidP="00B36F09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permStart w:id="10" w:edGrp="everyone"/>
            <w:r>
              <w:rPr>
                <w:rFonts w:eastAsia="Segoe UI" w:cs="Segoe UI"/>
                <w:color w:val="000000"/>
                <w:lang w:val="cy-GB"/>
              </w:rPr>
              <w:t>Mae sgiliau Cymraeg yn hanfodol ar gyfer y swydd hon, ac wedi'u hasesu fel a ganlyn:</w:t>
            </w:r>
          </w:p>
          <w:p w14:paraId="5D1DD973" w14:textId="2AE9A8EA" w:rsidR="00B36F09" w:rsidRPr="003B7FB8" w:rsidRDefault="00D3396A" w:rsidP="00B36F09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 xml:space="preserve">Gwrando: Uwch  </w:t>
            </w:r>
          </w:p>
          <w:p w14:paraId="5D2C0A29" w14:textId="20F115F9" w:rsidR="00B36F09" w:rsidRPr="003B7FB8" w:rsidRDefault="00D3396A" w:rsidP="00B36F09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 xml:space="preserve">Siarad: Uwch </w:t>
            </w:r>
          </w:p>
          <w:p w14:paraId="7D8EAA9F" w14:textId="1B23DE13" w:rsidR="00B36F09" w:rsidRPr="003B7FB8" w:rsidRDefault="00D3396A" w:rsidP="00B36F09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 xml:space="preserve">Darllen: Uwch </w:t>
            </w:r>
          </w:p>
          <w:p w14:paraId="65348CE5" w14:textId="2A1CEA79" w:rsidR="00B36F09" w:rsidRPr="003B7FB8" w:rsidRDefault="00D3396A" w:rsidP="00B36F09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</w:rPr>
            </w:pPr>
            <w:r>
              <w:rPr>
                <w:rFonts w:eastAsia="Segoe UI" w:cs="Segoe UI"/>
                <w:lang w:val="cy-GB"/>
              </w:rPr>
              <w:t xml:space="preserve">Ysgrifennu: Uwch </w:t>
            </w:r>
          </w:p>
          <w:p w14:paraId="3A68E3C1" w14:textId="6DDB83A4" w:rsidR="00F14303" w:rsidRPr="00D97EAC" w:rsidRDefault="00D3396A" w:rsidP="00D97EAC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eastAsia="Segoe UI" w:cs="Segoe UI"/>
              </w:rPr>
            </w:pPr>
            <w:r>
              <w:rPr>
                <w:rFonts w:eastAsia="Segoe UI" w:cs="Times New Roman"/>
                <w:lang w:val="cy-GB"/>
              </w:rPr>
              <w:t>Caiff y sgiliau hyn eu hasesu fel rhan o’r broses ddethol.</w:t>
            </w:r>
            <w:permEnd w:id="10"/>
          </w:p>
        </w:tc>
      </w:tr>
    </w:tbl>
    <w:p w14:paraId="6F5FE58D" w14:textId="77777777" w:rsidR="005C1360" w:rsidRPr="003B7FB8" w:rsidRDefault="005C1360"/>
    <w:p w14:paraId="1D4419B2" w14:textId="19561D39" w:rsidR="005C1360" w:rsidRPr="003B7FB8" w:rsidRDefault="005C1360">
      <w:pPr>
        <w:rPr>
          <w:i/>
          <w:iCs/>
          <w:color w:val="EE0000"/>
        </w:rPr>
      </w:pPr>
      <w:permStart w:id="11" w:edGrp="everyone"/>
    </w:p>
    <w:tbl>
      <w:tblPr>
        <w:tblStyle w:val="TableGrid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373"/>
        <w:gridCol w:w="1602"/>
        <w:gridCol w:w="1712"/>
        <w:gridCol w:w="1391"/>
        <w:gridCol w:w="1314"/>
        <w:gridCol w:w="1624"/>
      </w:tblGrid>
      <w:tr w:rsidR="001E4107" w14:paraId="508EB067" w14:textId="77777777" w:rsidTr="00D97EAC">
        <w:tc>
          <w:tcPr>
            <w:tcW w:w="9016" w:type="dxa"/>
            <w:gridSpan w:val="6"/>
            <w:shd w:val="clear" w:color="auto" w:fill="FCEDC8"/>
          </w:tcPr>
          <w:p w14:paraId="410AA5FD" w14:textId="480ABD8D" w:rsidR="005C1360" w:rsidRPr="003B7FB8" w:rsidRDefault="00D3396A" w:rsidP="005C1360">
            <w:pPr>
              <w:widowControl w:val="0"/>
              <w:autoSpaceDE w:val="0"/>
              <w:autoSpaceDN w:val="0"/>
              <w:spacing w:before="120" w:after="120"/>
              <w:rPr>
                <w:b/>
                <w:bCs/>
                <w:shd w:val="clear" w:color="auto" w:fill="FCEDC8"/>
              </w:rPr>
            </w:pPr>
            <w:r>
              <w:rPr>
                <w:rStyle w:val="eop"/>
                <w:rFonts w:eastAsia="Segoe UI" w:cs="Times New Roman"/>
                <w:b/>
                <w:bCs/>
                <w:shd w:val="clear" w:color="auto" w:fill="FCEDC8"/>
                <w:lang w:val="cy-GB"/>
              </w:rPr>
              <w:t xml:space="preserve">Gwybodaeth ychwanegol am lefelau sgiliau iaith </w:t>
            </w:r>
          </w:p>
        </w:tc>
      </w:tr>
      <w:tr w:rsidR="001E4107" w14:paraId="5E7114EE" w14:textId="77777777" w:rsidTr="00D97EAC">
        <w:tc>
          <w:tcPr>
            <w:tcW w:w="1461" w:type="dxa"/>
          </w:tcPr>
          <w:p w14:paraId="4BE01335" w14:textId="77777777" w:rsidR="005C1360" w:rsidRPr="003B7FB8" w:rsidRDefault="005C1360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</w:p>
        </w:tc>
        <w:tc>
          <w:tcPr>
            <w:tcW w:w="1654" w:type="dxa"/>
          </w:tcPr>
          <w:p w14:paraId="6E4DC5DF" w14:textId="77777777" w:rsidR="005C1360" w:rsidRPr="003B7FB8" w:rsidRDefault="00D3396A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>
              <w:rPr>
                <w:rFonts w:eastAsia="Segoe UI" w:cs="Segoe UI"/>
                <w:b/>
                <w:bCs/>
                <w:color w:val="000000"/>
                <w:sz w:val="20"/>
                <w:szCs w:val="20"/>
                <w:lang w:val="cy-GB"/>
              </w:rPr>
              <w:t>Yn cyfateb yn fras i</w:t>
            </w:r>
          </w:p>
        </w:tc>
        <w:tc>
          <w:tcPr>
            <w:tcW w:w="1497" w:type="dxa"/>
          </w:tcPr>
          <w:p w14:paraId="38ACF240" w14:textId="77777777" w:rsidR="005C1360" w:rsidRPr="003B7FB8" w:rsidRDefault="00D3396A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>
              <w:rPr>
                <w:rFonts w:eastAsia="Segoe UI" w:cs="Segoe UI"/>
                <w:b/>
                <w:bCs/>
                <w:color w:val="000000"/>
                <w:sz w:val="20"/>
                <w:szCs w:val="20"/>
                <w:lang w:val="cy-GB"/>
              </w:rPr>
              <w:t>Gwrando</w:t>
            </w:r>
          </w:p>
        </w:tc>
        <w:tc>
          <w:tcPr>
            <w:tcW w:w="1401" w:type="dxa"/>
          </w:tcPr>
          <w:p w14:paraId="5DD64D00" w14:textId="77777777" w:rsidR="005C1360" w:rsidRPr="003B7FB8" w:rsidRDefault="00D3396A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>
              <w:rPr>
                <w:rFonts w:eastAsia="Segoe UI" w:cs="Segoe UI"/>
                <w:b/>
                <w:bCs/>
                <w:color w:val="000000"/>
                <w:sz w:val="20"/>
                <w:szCs w:val="20"/>
                <w:lang w:val="cy-GB"/>
              </w:rPr>
              <w:t>Siarad</w:t>
            </w:r>
          </w:p>
        </w:tc>
        <w:tc>
          <w:tcPr>
            <w:tcW w:w="1325" w:type="dxa"/>
          </w:tcPr>
          <w:p w14:paraId="0154EB58" w14:textId="77777777" w:rsidR="005C1360" w:rsidRPr="003B7FB8" w:rsidRDefault="00D3396A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>
              <w:rPr>
                <w:rFonts w:eastAsia="Segoe UI" w:cs="Segoe UI"/>
                <w:b/>
                <w:bCs/>
                <w:color w:val="000000"/>
                <w:sz w:val="20"/>
                <w:szCs w:val="20"/>
                <w:lang w:val="cy-GB"/>
              </w:rPr>
              <w:t>Darllen</w:t>
            </w:r>
          </w:p>
        </w:tc>
        <w:tc>
          <w:tcPr>
            <w:tcW w:w="1678" w:type="dxa"/>
          </w:tcPr>
          <w:p w14:paraId="31D5497D" w14:textId="77777777" w:rsidR="005C1360" w:rsidRPr="003B7FB8" w:rsidRDefault="00D3396A" w:rsidP="009343B7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>
              <w:rPr>
                <w:rFonts w:eastAsia="Segoe UI" w:cs="Segoe UI"/>
                <w:b/>
                <w:bCs/>
                <w:color w:val="000000"/>
                <w:sz w:val="20"/>
                <w:szCs w:val="20"/>
                <w:lang w:val="cy-GB"/>
              </w:rPr>
              <w:t>Ysgrifennu</w:t>
            </w:r>
          </w:p>
        </w:tc>
      </w:tr>
      <w:tr w:rsidR="001E4107" w14:paraId="740134AA" w14:textId="77777777" w:rsidTr="00D97EAC">
        <w:tc>
          <w:tcPr>
            <w:tcW w:w="1461" w:type="dxa"/>
            <w:tcBorders>
              <w:bottom w:val="single" w:sz="4" w:space="0" w:color="auto"/>
            </w:tcBorders>
          </w:tcPr>
          <w:p w14:paraId="0368C355" w14:textId="585718A8" w:rsidR="00D97EAC" w:rsidRPr="003B7FB8" w:rsidRDefault="00D3396A" w:rsidP="00D97EAC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>
              <w:rPr>
                <w:rFonts w:eastAsia="Segoe UI" w:cs="Segoe UI"/>
                <w:b/>
                <w:bCs/>
                <w:color w:val="000000"/>
                <w:sz w:val="20"/>
                <w:szCs w:val="20"/>
                <w:lang w:val="cy-GB"/>
              </w:rPr>
              <w:t>Uwch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14:paraId="30D661D6" w14:textId="77777777" w:rsidR="00D97EAC" w:rsidRPr="003B7FB8" w:rsidRDefault="00D3396A" w:rsidP="00D97EAC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>
              <w:rPr>
                <w:rFonts w:eastAsia="Segoe UI" w:cs="Segoe UI"/>
                <w:color w:val="000000"/>
                <w:sz w:val="20"/>
                <w:szCs w:val="20"/>
                <w:lang w:val="cy-GB"/>
              </w:rPr>
              <w:t xml:space="preserve">Uwch neu </w:t>
            </w:r>
          </w:p>
          <w:p w14:paraId="2B741D32" w14:textId="77777777" w:rsidR="00D97EAC" w:rsidRPr="003B7FB8" w:rsidRDefault="00D3396A" w:rsidP="00D97EAC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>
              <w:rPr>
                <w:rFonts w:eastAsia="Segoe UI" w:cs="Segoe UI"/>
                <w:color w:val="000000"/>
                <w:sz w:val="20"/>
                <w:szCs w:val="20"/>
                <w:lang w:val="cy-GB"/>
              </w:rPr>
              <w:t xml:space="preserve">Wedi derbyn addysg cyfrwng Cymraeg neu </w:t>
            </w:r>
          </w:p>
          <w:p w14:paraId="2090C176" w14:textId="77777777" w:rsidR="00D97EAC" w:rsidRPr="003B7FB8" w:rsidRDefault="00D3396A" w:rsidP="00D97EAC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>
              <w:rPr>
                <w:rFonts w:eastAsia="Segoe UI" w:cs="Segoe UI"/>
                <w:color w:val="000000"/>
                <w:sz w:val="20"/>
                <w:szCs w:val="20"/>
                <w:lang w:val="cy-GB"/>
              </w:rPr>
              <w:t xml:space="preserve">Yn defnyddio'r Gymraeg yn rheolaidd </w:t>
            </w:r>
          </w:p>
          <w:p w14:paraId="36807C79" w14:textId="6C5A8B7B" w:rsidR="00D97EAC" w:rsidRPr="003B7FB8" w:rsidRDefault="00D3396A" w:rsidP="00D97EAC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>
              <w:rPr>
                <w:rFonts w:eastAsia="Segoe UI" w:cs="Segoe UI"/>
                <w:color w:val="000000"/>
                <w:sz w:val="20"/>
                <w:szCs w:val="20"/>
                <w:lang w:val="cy-GB"/>
              </w:rPr>
              <w:t>Tystysgrif Sgiliau Iaith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7A33ECAB" w14:textId="3C1D8341" w:rsidR="00D97EAC" w:rsidRPr="003B7FB8" w:rsidRDefault="00D3396A" w:rsidP="00D97EAC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>
              <w:rPr>
                <w:rFonts w:eastAsia="Segoe UI" w:cs="Segoe UI"/>
                <w:color w:val="000000"/>
                <w:sz w:val="20"/>
                <w:szCs w:val="20"/>
                <w:lang w:val="cy-GB"/>
              </w:rPr>
              <w:t xml:space="preserve">Yn deall sgyrsiau a chyfarwyddiadau yn hyderus. 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14:paraId="350B5D99" w14:textId="083AF753" w:rsidR="00D97EAC" w:rsidRPr="003B7FB8" w:rsidRDefault="00D3396A" w:rsidP="00D97EAC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>
              <w:rPr>
                <w:rFonts w:eastAsia="Segoe UI" w:cs="Segoe UI"/>
                <w:color w:val="000000"/>
                <w:sz w:val="20"/>
                <w:szCs w:val="20"/>
                <w:lang w:val="cy-GB"/>
              </w:rPr>
              <w:t>Yn gallu siarad ac ymgysylltu'n hyderus mewn trafodaeth hir ac yn gallu ateb unrhyw gwestiwn.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10128BA1" w14:textId="73FA90DC" w:rsidR="00D97EAC" w:rsidRPr="003B7FB8" w:rsidRDefault="00D3396A" w:rsidP="00D97EAC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>
              <w:rPr>
                <w:rFonts w:eastAsia="Segoe UI" w:cs="Segoe UI"/>
                <w:color w:val="000000"/>
                <w:sz w:val="20"/>
                <w:szCs w:val="20"/>
                <w:lang w:val="cy-GB"/>
              </w:rPr>
              <w:t>Yn deall amrywiaeth eang o destun yn hyderus.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14:paraId="3283592F" w14:textId="46C8862B" w:rsidR="00D97EAC" w:rsidRPr="003B7FB8" w:rsidRDefault="00D3396A" w:rsidP="00D97EAC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>
              <w:rPr>
                <w:rFonts w:eastAsia="Segoe UI" w:cs="Segoe UI"/>
                <w:color w:val="000000"/>
                <w:sz w:val="20"/>
                <w:szCs w:val="20"/>
                <w:lang w:val="cy-GB"/>
              </w:rPr>
              <w:t>Yn gallu ysgrifennu amrywiaeth eang o destunau yn hyderus.</w:t>
            </w:r>
          </w:p>
        </w:tc>
      </w:tr>
      <w:tr w:rsidR="001E4107" w14:paraId="3D36AF92" w14:textId="77777777" w:rsidTr="00D97EAC">
        <w:tc>
          <w:tcPr>
            <w:tcW w:w="1461" w:type="dxa"/>
            <w:tcBorders>
              <w:left w:val="nil"/>
              <w:bottom w:val="nil"/>
              <w:right w:val="nil"/>
            </w:tcBorders>
          </w:tcPr>
          <w:p w14:paraId="3D557BE1" w14:textId="77777777" w:rsidR="00D97EAC" w:rsidRPr="003B7FB8" w:rsidRDefault="00D97EAC" w:rsidP="00D97EAC">
            <w:pPr>
              <w:widowControl w:val="0"/>
              <w:tabs>
                <w:tab w:val="left" w:pos="5162"/>
              </w:tabs>
              <w:spacing w:before="120" w:after="120"/>
              <w:rPr>
                <w:rFonts w:eastAsia="Segoe UI" w:cs="Segoe UI"/>
                <w:b/>
                <w:bCs/>
                <w:color w:val="000000"/>
                <w:sz w:val="20"/>
              </w:rPr>
            </w:pPr>
          </w:p>
        </w:tc>
        <w:tc>
          <w:tcPr>
            <w:tcW w:w="1654" w:type="dxa"/>
            <w:tcBorders>
              <w:left w:val="nil"/>
              <w:bottom w:val="nil"/>
              <w:right w:val="nil"/>
            </w:tcBorders>
          </w:tcPr>
          <w:p w14:paraId="137E35A4" w14:textId="77777777" w:rsidR="00D97EAC" w:rsidRPr="003B7FB8" w:rsidRDefault="00D97EAC" w:rsidP="00D97EAC">
            <w:pPr>
              <w:widowControl w:val="0"/>
              <w:tabs>
                <w:tab w:val="left" w:pos="5162"/>
              </w:tabs>
              <w:spacing w:before="120" w:after="120"/>
              <w:rPr>
                <w:rFonts w:eastAsia="Segoe UI" w:cs="Segoe UI"/>
                <w:color w:val="000000"/>
                <w:sz w:val="20"/>
              </w:rPr>
            </w:pPr>
          </w:p>
        </w:tc>
        <w:tc>
          <w:tcPr>
            <w:tcW w:w="1497" w:type="dxa"/>
            <w:tcBorders>
              <w:left w:val="nil"/>
              <w:bottom w:val="nil"/>
              <w:right w:val="nil"/>
            </w:tcBorders>
          </w:tcPr>
          <w:p w14:paraId="6BDC9251" w14:textId="77777777" w:rsidR="00D97EAC" w:rsidRPr="003B7FB8" w:rsidRDefault="00D97EAC" w:rsidP="00D97EAC">
            <w:pPr>
              <w:widowControl w:val="0"/>
              <w:tabs>
                <w:tab w:val="left" w:pos="5162"/>
              </w:tabs>
              <w:spacing w:before="120" w:after="120"/>
              <w:rPr>
                <w:rFonts w:eastAsia="Segoe UI" w:cs="Segoe UI"/>
                <w:color w:val="000000"/>
                <w:sz w:val="20"/>
              </w:rPr>
            </w:pPr>
          </w:p>
        </w:tc>
        <w:tc>
          <w:tcPr>
            <w:tcW w:w="1401" w:type="dxa"/>
            <w:tcBorders>
              <w:left w:val="nil"/>
              <w:bottom w:val="nil"/>
              <w:right w:val="nil"/>
            </w:tcBorders>
          </w:tcPr>
          <w:p w14:paraId="07E6210B" w14:textId="77777777" w:rsidR="00D97EAC" w:rsidRPr="003B7FB8" w:rsidRDefault="00D97EAC" w:rsidP="00D97EAC">
            <w:pPr>
              <w:widowControl w:val="0"/>
              <w:tabs>
                <w:tab w:val="left" w:pos="5162"/>
              </w:tabs>
              <w:spacing w:before="120" w:after="120"/>
              <w:rPr>
                <w:rFonts w:eastAsia="Segoe UI" w:cs="Segoe UI"/>
                <w:color w:val="000000"/>
                <w:sz w:val="20"/>
              </w:rPr>
            </w:pPr>
          </w:p>
        </w:tc>
        <w:tc>
          <w:tcPr>
            <w:tcW w:w="1325" w:type="dxa"/>
            <w:tcBorders>
              <w:left w:val="nil"/>
              <w:bottom w:val="nil"/>
              <w:right w:val="nil"/>
            </w:tcBorders>
          </w:tcPr>
          <w:p w14:paraId="228E60F7" w14:textId="77777777" w:rsidR="00D97EAC" w:rsidRPr="003B7FB8" w:rsidRDefault="00D97EAC" w:rsidP="00D97EAC">
            <w:pPr>
              <w:widowControl w:val="0"/>
              <w:tabs>
                <w:tab w:val="left" w:pos="5162"/>
              </w:tabs>
              <w:spacing w:before="120" w:after="120"/>
              <w:rPr>
                <w:rFonts w:eastAsia="Segoe UI" w:cs="Segoe UI"/>
                <w:color w:val="000000"/>
                <w:sz w:val="20"/>
              </w:rPr>
            </w:pPr>
          </w:p>
        </w:tc>
        <w:tc>
          <w:tcPr>
            <w:tcW w:w="1678" w:type="dxa"/>
            <w:tcBorders>
              <w:left w:val="nil"/>
              <w:bottom w:val="nil"/>
              <w:right w:val="nil"/>
            </w:tcBorders>
          </w:tcPr>
          <w:p w14:paraId="4B2A9F86" w14:textId="77777777" w:rsidR="00D97EAC" w:rsidRPr="003B7FB8" w:rsidRDefault="00D97EAC" w:rsidP="00D97EAC">
            <w:pPr>
              <w:widowControl w:val="0"/>
              <w:tabs>
                <w:tab w:val="left" w:pos="5162"/>
              </w:tabs>
              <w:spacing w:before="120" w:after="120"/>
              <w:rPr>
                <w:rFonts w:eastAsia="Segoe UI" w:cs="Segoe UI"/>
                <w:color w:val="000000"/>
                <w:sz w:val="20"/>
              </w:rPr>
            </w:pPr>
          </w:p>
        </w:tc>
      </w:tr>
      <w:permEnd w:id="11"/>
    </w:tbl>
    <w:p w14:paraId="04F3D0B8" w14:textId="189ACCCE" w:rsidR="005C1360" w:rsidRPr="003B7FB8" w:rsidRDefault="00D3396A">
      <w:pPr>
        <w:rPr>
          <w:rFonts w:eastAsiaTheme="majorEastAsia" w:cs="Segoe UI"/>
          <w:sz w:val="40"/>
          <w:szCs w:val="40"/>
        </w:rPr>
      </w:pPr>
      <w:r w:rsidRPr="003B7FB8">
        <w:rPr>
          <w:rFonts w:eastAsiaTheme="majorEastAsia" w:cs="Segoe UI"/>
          <w:sz w:val="40"/>
          <w:szCs w:val="40"/>
        </w:rPr>
        <w:br w:type="page"/>
      </w:r>
    </w:p>
    <w:p w14:paraId="05AFC9E4" w14:textId="40A3A372" w:rsidR="005C1360" w:rsidRPr="003B7FB8" w:rsidRDefault="00D3396A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  <w:r>
        <w:rPr>
          <w:rFonts w:eastAsia="Segoe UI" w:cs="Segoe UI"/>
          <w:b/>
          <w:bCs/>
          <w:sz w:val="40"/>
          <w:szCs w:val="40"/>
          <w:lang w:val="cy-GB"/>
        </w:rPr>
        <w:lastRenderedPageBreak/>
        <w:t>Prif ddyletswyddau</w:t>
      </w:r>
    </w:p>
    <w:p w14:paraId="5FDC4B36" w14:textId="69436A07" w:rsidR="005C1360" w:rsidRPr="003B7FB8" w:rsidRDefault="005C1360" w:rsidP="005C1360">
      <w:pPr>
        <w:spacing w:before="120" w:after="120"/>
        <w:rPr>
          <w:rFonts w:eastAsia="Segoe UI" w:cs="Segoe UI"/>
          <w:i/>
          <w:iCs/>
          <w:color w:val="EE0000"/>
        </w:rPr>
      </w:pPr>
      <w:permStart w:id="12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4107" w14:paraId="5B880142" w14:textId="77777777" w:rsidTr="009343B7">
        <w:tc>
          <w:tcPr>
            <w:tcW w:w="9016" w:type="dxa"/>
            <w:shd w:val="clear" w:color="auto" w:fill="FCEDC8"/>
          </w:tcPr>
          <w:p w14:paraId="48DCD945" w14:textId="1A38F48C" w:rsidR="005C1360" w:rsidRPr="003B7FB8" w:rsidRDefault="00D3396A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Cymorth gweithrediadau seneddol, rheoli swyddfa a rheoli staff</w:t>
            </w:r>
          </w:p>
        </w:tc>
      </w:tr>
      <w:tr w:rsidR="001E4107" w14:paraId="02BA93DF" w14:textId="77777777" w:rsidTr="009343B7">
        <w:tc>
          <w:tcPr>
            <w:tcW w:w="9016" w:type="dxa"/>
          </w:tcPr>
          <w:p w14:paraId="12BD23FF" w14:textId="77777777" w:rsidR="00692317" w:rsidRDefault="00D3396A" w:rsidP="0069231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Sicrhau bod cwestiynau, cynigion a gwelliannau’n cael eu cyflwyno a bod Aelodau’n cael eu dyrannu ar gyfer eitemau busnes y Senedd yn ôl yr angen – gan weithio’n agos gyda’r Pennaeth Staff i roi cyngor i Aelodau ar fusnes y Senedd</w:t>
            </w:r>
          </w:p>
          <w:p w14:paraId="7D1A99C4" w14:textId="77777777" w:rsidR="00692317" w:rsidRPr="006D1D65" w:rsidRDefault="00D3396A" w:rsidP="0069231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Cynorthwyo'r Pennaeth Staff gyda dyletswyddau gweinyddol yn ymwneud â gwaith y Grŵp – trefnu cyfarfodydd a digwyddiadau a mynd i gyfarfodydd a digwyddiadau yn ôl yr angen, rheoli cofnodion a systemau'r Grŵp, a safon uchel o weithgaredd cysylltiedig ag archwilio</w:t>
            </w:r>
          </w:p>
          <w:p w14:paraId="0089F3E3" w14:textId="77777777" w:rsidR="00692317" w:rsidRDefault="00D3396A" w:rsidP="0069231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Goruchwylio gwaith </w:t>
            </w:r>
            <w:proofErr w:type="spellStart"/>
            <w:r>
              <w:rPr>
                <w:rFonts w:eastAsia="Segoe UI" w:cs="Segoe UI"/>
                <w:lang w:val="cy-GB"/>
              </w:rPr>
              <w:t>interniaid</w:t>
            </w:r>
            <w:proofErr w:type="spellEnd"/>
            <w:r>
              <w:rPr>
                <w:rFonts w:eastAsia="Segoe UI" w:cs="Segoe UI"/>
                <w:lang w:val="cy-GB"/>
              </w:rPr>
              <w:t xml:space="preserve"> a lleoliadau profiad gwaith gyda Grŵp Plaid Cymru</w:t>
            </w:r>
          </w:p>
          <w:p w14:paraId="475DEC5C" w14:textId="77777777" w:rsidR="00692317" w:rsidRDefault="00D3396A" w:rsidP="0069231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Cynorthwyo gyda busnes seneddol – paratoi areithiau, cwestiynau, briffiau ac ymatebion polisi stoc yn ôl yr angen.</w:t>
            </w:r>
          </w:p>
          <w:p w14:paraId="7941554B" w14:textId="77777777" w:rsidR="00692317" w:rsidRDefault="00D3396A" w:rsidP="0069231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Cynorthwyo gydag amcanion cyfathrebu'r Grŵp – paratoi datganiadau i'r wasg, llinellau i’r cyfryngau a chynnwys cyfryngau cymdeithasol yn ôl yr angen</w:t>
            </w:r>
          </w:p>
          <w:p w14:paraId="4BEC2DD4" w14:textId="77777777" w:rsidR="003F4619" w:rsidRDefault="00D3396A" w:rsidP="0069231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Cynllunio a rheoli eu llwyth gwaith eu hunain a llwythi gwaith eraill, yn unol â gofynion yr Aelod.</w:t>
            </w:r>
          </w:p>
          <w:p w14:paraId="441F6034" w14:textId="7BD5C679" w:rsidR="005C1360" w:rsidRPr="003F4619" w:rsidRDefault="00D3396A" w:rsidP="0069231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Cyflawni dyletswyddau eraill sy'n gymesur â'r band hwn, yn ôl yr angen, i gefnogi'r Aelod.</w:t>
            </w:r>
          </w:p>
        </w:tc>
      </w:tr>
      <w:tr w:rsidR="001E4107" w14:paraId="10813DBE" w14:textId="77777777" w:rsidTr="005C1360">
        <w:tc>
          <w:tcPr>
            <w:tcW w:w="9016" w:type="dxa"/>
            <w:shd w:val="clear" w:color="auto" w:fill="FCEDC8"/>
          </w:tcPr>
          <w:p w14:paraId="2AE78FB8" w14:textId="66747910" w:rsidR="005C1360" w:rsidRPr="003B7FB8" w:rsidRDefault="00D3396A" w:rsidP="009343B7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>
              <w:rPr>
                <w:rStyle w:val="eop"/>
                <w:rFonts w:eastAsia="Segoe UI" w:cs="Segoe UI"/>
                <w:b/>
                <w:bCs/>
                <w:lang w:val="cy-GB"/>
              </w:rPr>
              <w:t>Rhwymedigaethau yn y gweithle</w:t>
            </w:r>
          </w:p>
        </w:tc>
      </w:tr>
      <w:tr w:rsidR="001E4107" w14:paraId="76A7E629" w14:textId="77777777" w:rsidTr="009343B7">
        <w:tc>
          <w:tcPr>
            <w:tcW w:w="9016" w:type="dxa"/>
          </w:tcPr>
          <w:p w14:paraId="2BC91870" w14:textId="72249542" w:rsidR="00EF3040" w:rsidRPr="003B7FB8" w:rsidRDefault="00D3396A" w:rsidP="00EF3040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>
              <w:rPr>
                <w:rFonts w:eastAsia="Segoe UI" w:cs="Segoe UI"/>
                <w:b/>
                <w:bCs/>
                <w:color w:val="000000"/>
                <w:lang w:val="cy-GB"/>
              </w:rPr>
              <w:t>Diogelu data / diogelwch gwybodaeth:</w:t>
            </w:r>
          </w:p>
          <w:p w14:paraId="4C558DD0" w14:textId="77777777" w:rsidR="00067CE6" w:rsidRPr="00067CE6" w:rsidRDefault="00D3396A" w:rsidP="00067CE6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i/>
                <w:iCs/>
                <w:color w:val="000000"/>
                <w:lang w:val="cy-GB"/>
              </w:rPr>
              <w:t>Cefnogi a chynghori’r Aelod er mwyn cydymffurfio â’u rhwymedigaethau sy'n ymwneud â diogelu data a diogelwch gwybodaeth, yn unol â deddfwriaeth a chodau ymarfer perthnasol.</w:t>
            </w:r>
          </w:p>
          <w:p w14:paraId="1A3C4257" w14:textId="38861F8C" w:rsidR="00EF3040" w:rsidRPr="003B7FB8" w:rsidRDefault="00D3396A" w:rsidP="00EF3040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>
              <w:rPr>
                <w:rFonts w:eastAsia="Segoe UI" w:cs="Segoe UI"/>
                <w:b/>
                <w:bCs/>
                <w:color w:val="000000"/>
                <w:lang w:val="cy-GB"/>
              </w:rPr>
              <w:t>Iechyd, diogelwch a llesiant:</w:t>
            </w:r>
          </w:p>
          <w:p w14:paraId="2A2ECE1B" w14:textId="3051CA08" w:rsidR="00E941CD" w:rsidRPr="003B7FB8" w:rsidRDefault="00D3396A" w:rsidP="00EF3040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Rheoli’r prosesau a’r trefniadau sy’n galluogi’r Aelod i gydymffurfio â rhwymedigaethau sy’n ymwneud ag iechyd, diogelwch a llesiant, yn unol â deddfwriaeth a chodau ymarfer perthnasol.</w:t>
            </w:r>
          </w:p>
          <w:p w14:paraId="0706568B" w14:textId="65735F81" w:rsidR="00EF3040" w:rsidRPr="003B7FB8" w:rsidRDefault="00D3396A" w:rsidP="00EF3040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>
              <w:rPr>
                <w:rFonts w:eastAsia="Segoe UI" w:cs="Segoe UI"/>
                <w:b/>
                <w:bCs/>
                <w:color w:val="000000"/>
                <w:lang w:val="cy-GB"/>
              </w:rPr>
              <w:t>Diogelu:</w:t>
            </w:r>
          </w:p>
          <w:p w14:paraId="7B047FCD" w14:textId="5D1022FF" w:rsidR="005C1360" w:rsidRPr="003B7FB8" w:rsidRDefault="00D3396A" w:rsidP="000D73A4">
            <w:pPr>
              <w:pStyle w:val="ListParagraph"/>
              <w:numPr>
                <w:ilvl w:val="0"/>
                <w:numId w:val="2"/>
              </w:numPr>
              <w:spacing w:before="120" w:after="120" w:line="259" w:lineRule="auto"/>
              <w:contextualSpacing w:val="0"/>
              <w:rPr>
                <w:rStyle w:val="eop"/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 xml:space="preserve">Rheoli prosesau a threfniadau sy’n galluogi’r Aelod i gydymffurfio â rhwymedigaethau sy'n ymwneud â diogelu plant ac oedolion sy’n agored i niwed yn unol â deddfwriaeth a chodau ymarfer perthnasol. </w:t>
            </w:r>
          </w:p>
        </w:tc>
      </w:tr>
      <w:permEnd w:id="12"/>
    </w:tbl>
    <w:p w14:paraId="11E0CD32" w14:textId="77777777" w:rsidR="005C1360" w:rsidRPr="005C1360" w:rsidRDefault="005C1360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</w:p>
    <w:sectPr w:rsidR="005C1360" w:rsidRPr="005C1360" w:rsidSect="00C967BA">
      <w:footerReference w:type="default" r:id="rId11"/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EAF56" w14:textId="77777777" w:rsidR="00D3396A" w:rsidRDefault="00D3396A">
      <w:pPr>
        <w:spacing w:after="0" w:line="240" w:lineRule="auto"/>
      </w:pPr>
      <w:r>
        <w:separator/>
      </w:r>
    </w:p>
  </w:endnote>
  <w:endnote w:type="continuationSeparator" w:id="0">
    <w:p w14:paraId="2A26A8ED" w14:textId="77777777" w:rsidR="00D3396A" w:rsidRDefault="00D33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26622"/>
      <w:docPartObj>
        <w:docPartGallery w:val="Page Numbers (Bottom of Page)"/>
        <w:docPartUnique/>
      </w:docPartObj>
    </w:sdtPr>
    <w:sdtEndPr/>
    <w:sdtContent>
      <w:p w14:paraId="44D14DAB" w14:textId="0EFCB60A" w:rsidR="00392DEB" w:rsidRDefault="00D3396A" w:rsidP="00392DEB">
        <w:pPr>
          <w:pStyle w:val="Footer"/>
        </w:pPr>
        <w:r>
          <w:rPr>
            <w:rFonts w:eastAsia="Segoe UI" w:cs="Times New Roman"/>
            <w:color w:val="D1D1D1"/>
            <w:lang w:val="cy-GB"/>
          </w:rPr>
          <w:t>202606-JD-BMA-2-EN</w:t>
        </w:r>
        <w:r>
          <w:rPr>
            <w:rFonts w:eastAsia="Segoe UI" w:cs="Times New Roman"/>
            <w:lang w:val="cy-GB"/>
          </w:rPr>
          <w:t xml:space="preserve"> </w:t>
        </w:r>
        <w:r>
          <w:rPr>
            <w:rFonts w:eastAsia="Segoe UI" w:cs="Times New Roman"/>
            <w:lang w:val="cy-GB"/>
          </w:rPr>
          <w:tab/>
        </w:r>
        <w:r>
          <w:rPr>
            <w:rFonts w:eastAsia="Segoe UI" w:cs="Times New Roman"/>
            <w:lang w:val="cy-GB"/>
          </w:rPr>
          <w:tab/>
        </w:r>
        <w:r w:rsidRPr="00392DEB">
          <w:rPr>
            <w:color w:val="D1D1D1" w:themeColor="background2" w:themeShade="E6"/>
          </w:rPr>
          <w:fldChar w:fldCharType="begin"/>
        </w:r>
        <w:r w:rsidRPr="00392DEB">
          <w:rPr>
            <w:color w:val="D1D1D1" w:themeColor="background2" w:themeShade="E6"/>
          </w:rPr>
          <w:instrText>PAGE   \* MERGEFORMAT</w:instrText>
        </w:r>
        <w:r w:rsidRPr="00392DEB">
          <w:rPr>
            <w:color w:val="D1D1D1" w:themeColor="background2" w:themeShade="E6"/>
          </w:rPr>
          <w:fldChar w:fldCharType="separate"/>
        </w:r>
        <w:r w:rsidRPr="00392DEB">
          <w:rPr>
            <w:color w:val="D1D1D1" w:themeColor="background2" w:themeShade="E6"/>
          </w:rPr>
          <w:t>2</w:t>
        </w:r>
        <w:r w:rsidRPr="00392DEB">
          <w:rPr>
            <w:color w:val="D1D1D1" w:themeColor="background2" w:themeShade="E6"/>
          </w:rPr>
          <w:fldChar w:fldCharType="end"/>
        </w:r>
      </w:p>
    </w:sdtContent>
  </w:sdt>
  <w:p w14:paraId="7FDD1A39" w14:textId="52A5FC6A" w:rsidR="00392DEB" w:rsidRDefault="00392D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315CE" w14:textId="77777777" w:rsidR="00D3396A" w:rsidRDefault="00D3396A">
      <w:pPr>
        <w:spacing w:after="0" w:line="240" w:lineRule="auto"/>
      </w:pPr>
      <w:r>
        <w:separator/>
      </w:r>
    </w:p>
  </w:footnote>
  <w:footnote w:type="continuationSeparator" w:id="0">
    <w:p w14:paraId="54460C47" w14:textId="77777777" w:rsidR="00D3396A" w:rsidRDefault="00D33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D57F3"/>
    <w:multiLevelType w:val="hybridMultilevel"/>
    <w:tmpl w:val="92263EEA"/>
    <w:lvl w:ilvl="0" w:tplc="14263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C016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EC85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E2C0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232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EA2B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26C5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E410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F897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8044F"/>
    <w:multiLevelType w:val="hybridMultilevel"/>
    <w:tmpl w:val="3DA45120"/>
    <w:lvl w:ilvl="0" w:tplc="C2409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441681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A601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1A33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863D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2E1D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0C74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321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BC54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448CA"/>
    <w:multiLevelType w:val="hybridMultilevel"/>
    <w:tmpl w:val="FBA2FD3A"/>
    <w:lvl w:ilvl="0" w:tplc="46FEF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FAAA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1C75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5A6A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54C4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6A7B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9CBE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94B6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16F2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42EF3"/>
    <w:multiLevelType w:val="multilevel"/>
    <w:tmpl w:val="C4E4E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B35428"/>
    <w:multiLevelType w:val="multilevel"/>
    <w:tmpl w:val="ACBA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85C37A"/>
    <w:multiLevelType w:val="hybridMultilevel"/>
    <w:tmpl w:val="4CDCE5FA"/>
    <w:lvl w:ilvl="0" w:tplc="57188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42E7EE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31FCF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01A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EA63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BE1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24C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40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763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5104C"/>
    <w:multiLevelType w:val="hybridMultilevel"/>
    <w:tmpl w:val="DCFEBB20"/>
    <w:lvl w:ilvl="0" w:tplc="F496E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E28F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A4FF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74D8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43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1AD0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E79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A040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E894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2347A"/>
    <w:multiLevelType w:val="hybridMultilevel"/>
    <w:tmpl w:val="D3DC5428"/>
    <w:lvl w:ilvl="0" w:tplc="50202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C40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1E5A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D2B7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422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C49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229F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7073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2A8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A206E"/>
    <w:multiLevelType w:val="hybridMultilevel"/>
    <w:tmpl w:val="98FEE39E"/>
    <w:lvl w:ilvl="0" w:tplc="CF5C75C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9C26B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00F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007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5A6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DE52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FADD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84A6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1EDF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FF6470"/>
    <w:multiLevelType w:val="hybridMultilevel"/>
    <w:tmpl w:val="D6007E36"/>
    <w:lvl w:ilvl="0" w:tplc="010EF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A86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CAD8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8D4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C8E2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A8E4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2A81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C89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CC91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905C9"/>
    <w:multiLevelType w:val="hybridMultilevel"/>
    <w:tmpl w:val="5CCEDB20"/>
    <w:lvl w:ilvl="0" w:tplc="612C7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C4CD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08C9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5814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C8FF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16DC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EBA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5EE4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7CD0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743196">
    <w:abstractNumId w:val="5"/>
  </w:num>
  <w:num w:numId="2" w16cid:durableId="1234461860">
    <w:abstractNumId w:val="2"/>
  </w:num>
  <w:num w:numId="3" w16cid:durableId="1903175321">
    <w:abstractNumId w:val="10"/>
  </w:num>
  <w:num w:numId="4" w16cid:durableId="302125360">
    <w:abstractNumId w:val="1"/>
  </w:num>
  <w:num w:numId="5" w16cid:durableId="494996273">
    <w:abstractNumId w:val="7"/>
  </w:num>
  <w:num w:numId="6" w16cid:durableId="595795245">
    <w:abstractNumId w:val="4"/>
  </w:num>
  <w:num w:numId="7" w16cid:durableId="804933010">
    <w:abstractNumId w:val="0"/>
  </w:num>
  <w:num w:numId="8" w16cid:durableId="1897931803">
    <w:abstractNumId w:val="8"/>
  </w:num>
  <w:num w:numId="9" w16cid:durableId="88356848">
    <w:abstractNumId w:val="6"/>
  </w:num>
  <w:num w:numId="10" w16cid:durableId="1624383735">
    <w:abstractNumId w:val="9"/>
  </w:num>
  <w:num w:numId="11" w16cid:durableId="370497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C7"/>
    <w:rsid w:val="00012A32"/>
    <w:rsid w:val="000139E4"/>
    <w:rsid w:val="000234EC"/>
    <w:rsid w:val="000241B2"/>
    <w:rsid w:val="00034365"/>
    <w:rsid w:val="000522A1"/>
    <w:rsid w:val="00067CE6"/>
    <w:rsid w:val="000763EA"/>
    <w:rsid w:val="00093EF9"/>
    <w:rsid w:val="000A2AC2"/>
    <w:rsid w:val="000A73BF"/>
    <w:rsid w:val="000B0448"/>
    <w:rsid w:val="000B48A5"/>
    <w:rsid w:val="000D2D90"/>
    <w:rsid w:val="000D73A4"/>
    <w:rsid w:val="000F626E"/>
    <w:rsid w:val="00103EDC"/>
    <w:rsid w:val="00117281"/>
    <w:rsid w:val="001329E1"/>
    <w:rsid w:val="00151DE4"/>
    <w:rsid w:val="00155B93"/>
    <w:rsid w:val="00160D31"/>
    <w:rsid w:val="0017165D"/>
    <w:rsid w:val="00190AAC"/>
    <w:rsid w:val="00193D13"/>
    <w:rsid w:val="001C475C"/>
    <w:rsid w:val="001C7BAA"/>
    <w:rsid w:val="001E4107"/>
    <w:rsid w:val="001F4B6E"/>
    <w:rsid w:val="0022018D"/>
    <w:rsid w:val="002350C4"/>
    <w:rsid w:val="00240155"/>
    <w:rsid w:val="00283337"/>
    <w:rsid w:val="0028352B"/>
    <w:rsid w:val="00286F96"/>
    <w:rsid w:val="002A3A46"/>
    <w:rsid w:val="002A5417"/>
    <w:rsid w:val="002B12C9"/>
    <w:rsid w:val="002B638F"/>
    <w:rsid w:val="002D4F45"/>
    <w:rsid w:val="002E229A"/>
    <w:rsid w:val="00302ED9"/>
    <w:rsid w:val="003102A2"/>
    <w:rsid w:val="00323C8C"/>
    <w:rsid w:val="00343044"/>
    <w:rsid w:val="00350618"/>
    <w:rsid w:val="0035146E"/>
    <w:rsid w:val="00352E1C"/>
    <w:rsid w:val="00366B8E"/>
    <w:rsid w:val="00392DEB"/>
    <w:rsid w:val="00395415"/>
    <w:rsid w:val="003B2F48"/>
    <w:rsid w:val="003B7FB8"/>
    <w:rsid w:val="003C5515"/>
    <w:rsid w:val="003D6EA3"/>
    <w:rsid w:val="003E43BE"/>
    <w:rsid w:val="003F062E"/>
    <w:rsid w:val="003F398A"/>
    <w:rsid w:val="003F4619"/>
    <w:rsid w:val="00402E5D"/>
    <w:rsid w:val="004341E5"/>
    <w:rsid w:val="0044213C"/>
    <w:rsid w:val="004459DE"/>
    <w:rsid w:val="00450BD4"/>
    <w:rsid w:val="00461D18"/>
    <w:rsid w:val="00463C96"/>
    <w:rsid w:val="00472B96"/>
    <w:rsid w:val="004A3A1D"/>
    <w:rsid w:val="004B4A82"/>
    <w:rsid w:val="004B6E53"/>
    <w:rsid w:val="00504BA0"/>
    <w:rsid w:val="0051184F"/>
    <w:rsid w:val="00522CED"/>
    <w:rsid w:val="00550EFE"/>
    <w:rsid w:val="0055531C"/>
    <w:rsid w:val="0056137B"/>
    <w:rsid w:val="00562EF7"/>
    <w:rsid w:val="00590001"/>
    <w:rsid w:val="005A3B82"/>
    <w:rsid w:val="005C1360"/>
    <w:rsid w:val="005C14C7"/>
    <w:rsid w:val="005C1DDA"/>
    <w:rsid w:val="005D3167"/>
    <w:rsid w:val="005D48F3"/>
    <w:rsid w:val="005D5370"/>
    <w:rsid w:val="005E684B"/>
    <w:rsid w:val="005F60E4"/>
    <w:rsid w:val="00602CD0"/>
    <w:rsid w:val="00621974"/>
    <w:rsid w:val="0063177F"/>
    <w:rsid w:val="006372C0"/>
    <w:rsid w:val="00652E14"/>
    <w:rsid w:val="00672B79"/>
    <w:rsid w:val="006812C1"/>
    <w:rsid w:val="00684D59"/>
    <w:rsid w:val="00692317"/>
    <w:rsid w:val="00697380"/>
    <w:rsid w:val="006A3DB8"/>
    <w:rsid w:val="006D1D65"/>
    <w:rsid w:val="006E54F8"/>
    <w:rsid w:val="006E5792"/>
    <w:rsid w:val="006F524C"/>
    <w:rsid w:val="007112AB"/>
    <w:rsid w:val="00713A2A"/>
    <w:rsid w:val="0074014D"/>
    <w:rsid w:val="00747C04"/>
    <w:rsid w:val="00751CB0"/>
    <w:rsid w:val="00754810"/>
    <w:rsid w:val="00774CF0"/>
    <w:rsid w:val="0078059A"/>
    <w:rsid w:val="00783B3E"/>
    <w:rsid w:val="007C7CF0"/>
    <w:rsid w:val="007D255F"/>
    <w:rsid w:val="007D2939"/>
    <w:rsid w:val="0082648F"/>
    <w:rsid w:val="00830D40"/>
    <w:rsid w:val="00833E0C"/>
    <w:rsid w:val="00836ACA"/>
    <w:rsid w:val="008525DC"/>
    <w:rsid w:val="00853CFC"/>
    <w:rsid w:val="008553AE"/>
    <w:rsid w:val="00860DAA"/>
    <w:rsid w:val="008758AD"/>
    <w:rsid w:val="0088717F"/>
    <w:rsid w:val="008A7C22"/>
    <w:rsid w:val="00922DD4"/>
    <w:rsid w:val="009343B7"/>
    <w:rsid w:val="00941395"/>
    <w:rsid w:val="00941553"/>
    <w:rsid w:val="00963124"/>
    <w:rsid w:val="0097363B"/>
    <w:rsid w:val="009978C1"/>
    <w:rsid w:val="009B1802"/>
    <w:rsid w:val="009B5387"/>
    <w:rsid w:val="009B7F96"/>
    <w:rsid w:val="009C03ED"/>
    <w:rsid w:val="00A05D29"/>
    <w:rsid w:val="00A30634"/>
    <w:rsid w:val="00A44F61"/>
    <w:rsid w:val="00A81D4D"/>
    <w:rsid w:val="00A91459"/>
    <w:rsid w:val="00AC2829"/>
    <w:rsid w:val="00AC6E05"/>
    <w:rsid w:val="00AD64A4"/>
    <w:rsid w:val="00AD7785"/>
    <w:rsid w:val="00AE07AA"/>
    <w:rsid w:val="00B36F09"/>
    <w:rsid w:val="00B43990"/>
    <w:rsid w:val="00B50607"/>
    <w:rsid w:val="00B74D31"/>
    <w:rsid w:val="00B96B19"/>
    <w:rsid w:val="00BB4817"/>
    <w:rsid w:val="00BB5437"/>
    <w:rsid w:val="00BC5451"/>
    <w:rsid w:val="00BE1223"/>
    <w:rsid w:val="00BF1F0B"/>
    <w:rsid w:val="00C05ECC"/>
    <w:rsid w:val="00C104C3"/>
    <w:rsid w:val="00C326E0"/>
    <w:rsid w:val="00C36476"/>
    <w:rsid w:val="00C61158"/>
    <w:rsid w:val="00C62B83"/>
    <w:rsid w:val="00C632AC"/>
    <w:rsid w:val="00C63AB4"/>
    <w:rsid w:val="00C6549F"/>
    <w:rsid w:val="00C76CF4"/>
    <w:rsid w:val="00C91839"/>
    <w:rsid w:val="00C967BA"/>
    <w:rsid w:val="00CC30AF"/>
    <w:rsid w:val="00CC42E8"/>
    <w:rsid w:val="00CC51AD"/>
    <w:rsid w:val="00CD3D7E"/>
    <w:rsid w:val="00CE062D"/>
    <w:rsid w:val="00D22F04"/>
    <w:rsid w:val="00D307E1"/>
    <w:rsid w:val="00D3396A"/>
    <w:rsid w:val="00D47AA9"/>
    <w:rsid w:val="00D65651"/>
    <w:rsid w:val="00D665E0"/>
    <w:rsid w:val="00D67967"/>
    <w:rsid w:val="00D804DE"/>
    <w:rsid w:val="00D97EAC"/>
    <w:rsid w:val="00D97F96"/>
    <w:rsid w:val="00DA0027"/>
    <w:rsid w:val="00DA18B2"/>
    <w:rsid w:val="00DB5AA5"/>
    <w:rsid w:val="00DB7436"/>
    <w:rsid w:val="00DF0BC5"/>
    <w:rsid w:val="00E16F86"/>
    <w:rsid w:val="00E2047D"/>
    <w:rsid w:val="00E231EA"/>
    <w:rsid w:val="00E3452E"/>
    <w:rsid w:val="00E35D90"/>
    <w:rsid w:val="00E379BA"/>
    <w:rsid w:val="00E6702C"/>
    <w:rsid w:val="00E80962"/>
    <w:rsid w:val="00E80E15"/>
    <w:rsid w:val="00E941CD"/>
    <w:rsid w:val="00EA08D7"/>
    <w:rsid w:val="00EC2C5E"/>
    <w:rsid w:val="00EC3D01"/>
    <w:rsid w:val="00ED1120"/>
    <w:rsid w:val="00ED15CE"/>
    <w:rsid w:val="00ED537F"/>
    <w:rsid w:val="00ED5749"/>
    <w:rsid w:val="00ED5BC7"/>
    <w:rsid w:val="00EF3040"/>
    <w:rsid w:val="00EF5B2C"/>
    <w:rsid w:val="00F004F2"/>
    <w:rsid w:val="00F10D8B"/>
    <w:rsid w:val="00F14303"/>
    <w:rsid w:val="00F74CB2"/>
    <w:rsid w:val="00FC4317"/>
    <w:rsid w:val="00FE0B05"/>
    <w:rsid w:val="00FF13DA"/>
    <w:rsid w:val="00FF55D9"/>
    <w:rsid w:val="00FF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A065C"/>
  <w15:chartTrackingRefBased/>
  <w15:docId w15:val="{DA4F792D-0F21-4A0B-98BD-C693F2C32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001"/>
    <w:rPr>
      <w:rFonts w:ascii="Segoe UI" w:hAnsi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4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4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4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4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4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4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4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4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4C7"/>
    <w:rPr>
      <w:rFonts w:ascii="Segoe UI" w:hAnsi="Segoe U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4C7"/>
    <w:rPr>
      <w:rFonts w:ascii="Segoe UI" w:hAnsi="Segoe U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4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C51AD"/>
    <w:rPr>
      <w:b/>
      <w:bCs/>
    </w:rPr>
  </w:style>
  <w:style w:type="character" w:customStyle="1" w:styleId="normaltextrun">
    <w:name w:val="normaltextrun"/>
    <w:basedOn w:val="DefaultParagraphFont"/>
    <w:rsid w:val="00504BA0"/>
  </w:style>
  <w:style w:type="character" w:customStyle="1" w:styleId="eop">
    <w:name w:val="eop"/>
    <w:basedOn w:val="DefaultParagraphFont"/>
    <w:rsid w:val="00504BA0"/>
  </w:style>
  <w:style w:type="character" w:styleId="CommentReference">
    <w:name w:val="annotation reference"/>
    <w:basedOn w:val="DefaultParagraphFont"/>
    <w:uiPriority w:val="99"/>
    <w:semiHidden/>
    <w:unhideWhenUsed/>
    <w:rsid w:val="005118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18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184F"/>
    <w:rPr>
      <w:rFonts w:ascii="Segoe UI" w:hAnsi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8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84F"/>
    <w:rPr>
      <w:rFonts w:ascii="Segoe UI" w:hAnsi="Segoe U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A3A46"/>
    <w:pPr>
      <w:spacing w:after="0" w:line="240" w:lineRule="auto"/>
    </w:pPr>
    <w:rPr>
      <w:rFonts w:ascii="Segoe UI" w:hAnsi="Segoe UI"/>
    </w:rPr>
  </w:style>
  <w:style w:type="paragraph" w:styleId="Header">
    <w:name w:val="header"/>
    <w:basedOn w:val="Normal"/>
    <w:link w:val="HeaderChar"/>
    <w:uiPriority w:val="99"/>
    <w:unhideWhenUsed/>
    <w:rsid w:val="00392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DEB"/>
    <w:rPr>
      <w:rFonts w:ascii="Segoe UI" w:hAnsi="Segoe UI"/>
    </w:rPr>
  </w:style>
  <w:style w:type="paragraph" w:styleId="Footer">
    <w:name w:val="footer"/>
    <w:basedOn w:val="Normal"/>
    <w:link w:val="FooterChar"/>
    <w:uiPriority w:val="99"/>
    <w:unhideWhenUsed/>
    <w:rsid w:val="00392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DEB"/>
    <w:rPr>
      <w:rFonts w:ascii="Segoe UI" w:hAnsi="Segoe UI"/>
    </w:rPr>
  </w:style>
  <w:style w:type="character" w:styleId="UnresolvedMention">
    <w:name w:val="Unresolved Mention"/>
    <w:basedOn w:val="DefaultParagraphFont"/>
    <w:uiPriority w:val="99"/>
    <w:semiHidden/>
    <w:unhideWhenUsed/>
    <w:rsid w:val="00160D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daeafc5-c9d2-42fa-9ba9-525f3cc76a92" xsi:nil="true"/>
    <Location xmlns="bdaeafc5-c9d2-42fa-9ba9-525f3cc76a92">
      <Url xsi:nil="true"/>
      <Description xsi:nil="true"/>
    </Locat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C911A946AF24AAE678067CF22E73F" ma:contentTypeVersion="11" ma:contentTypeDescription="Create a new document." ma:contentTypeScope="" ma:versionID="bbff99241611ce226ae3d1ac5767889d">
  <xsd:schema xmlns:xsd="http://www.w3.org/2001/XMLSchema" xmlns:xs="http://www.w3.org/2001/XMLSchema" xmlns:p="http://schemas.microsoft.com/office/2006/metadata/properties" xmlns:ns2="bdaeafc5-c9d2-42fa-9ba9-525f3cc76a92" targetNamespace="http://schemas.microsoft.com/office/2006/metadata/properties" ma:root="true" ma:fieldsID="d2669e26e2199496f1293741c4d2ce57" ns2:_="">
    <xsd:import namespace="bdaeafc5-c9d2-42fa-9ba9-525f3cc76a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" minOccurs="0"/>
                <xsd:element ref="ns2:Loca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afc5-c9d2-42fa-9ba9-525f3cc76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Location" ma:index="16" nillable="true" ma:displayName="Location" ma:format="Hyperlink" ma:internalName="Loc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F6111A-7B9E-49B8-AE8D-674B8A0B0B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DCBBAC-A951-4536-9F68-EBF6BB7041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D5F5C9-BDC5-4003-806A-E9ACC6DB5FB1}">
  <ds:schemaRefs>
    <ds:schemaRef ds:uri="http://schemas.microsoft.com/office/2006/metadata/properties"/>
    <ds:schemaRef ds:uri="http://schemas.microsoft.com/office/infopath/2007/PartnerControls"/>
    <ds:schemaRef ds:uri="bdaeafc5-c9d2-42fa-9ba9-525f3cc76a92"/>
  </ds:schemaRefs>
</ds:datastoreItem>
</file>

<file path=customXml/itemProps4.xml><?xml version="1.0" encoding="utf-8"?>
<ds:datastoreItem xmlns:ds="http://schemas.openxmlformats.org/officeDocument/2006/customXml" ds:itemID="{9E368AEF-9CBC-4482-AB14-7CB5987A3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afc5-c9d2-42fa-9ba9-525f3cc76a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1070</Words>
  <Characters>6099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Senedd Cymru - Welsh Parliament</Company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Wrighton, Eleanor (Staff Comisiwn y Senedd - Senedd Commission Staff)</dc:creator>
  <cp:lastModifiedBy>Franklin, Jodie (Staff Comisiwn y Senedd - Senedd Commission Staff)</cp:lastModifiedBy>
  <cp:revision>2</cp:revision>
  <dcterms:created xsi:type="dcterms:W3CDTF">2026-07-27T10:16:00Z</dcterms:created>
  <dcterms:modified xsi:type="dcterms:W3CDTF">2026-07-27T10:16:00Z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0x010100A13C911A946AF24AAE678067CF22E73F</vt:lpwstr>
  </property>
  <property fmtid="{D5CDD505-2E9C-101B-9397-08002B2CF9AE}" pid="3" name="MediaServiceImageTags">
    <vt:lpwstr/>
  </property>
</Properties>
</file>