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46B4" w14:textId="77777777" w:rsidR="001A39E2" w:rsidRPr="00D8732D" w:rsidRDefault="001A39E2" w:rsidP="001A39E2">
      <w:pPr>
        <w:jc w:val="right"/>
        <w:rPr>
          <w:b/>
          <w:lang w:val="cy-GB"/>
        </w:rPr>
      </w:pPr>
    </w:p>
    <w:p w14:paraId="75463098" w14:textId="77777777" w:rsidR="00A845A9" w:rsidRPr="00D8732D" w:rsidRDefault="000C5E9B" w:rsidP="00A845A9">
      <w:pPr>
        <w:pStyle w:val="Heading1"/>
        <w:rPr>
          <w:color w:val="FF0000"/>
          <w:lang w:val="cy-GB"/>
        </w:rPr>
      </w:pPr>
      <w:r w:rsidRPr="00D873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F4B779" wp14:editId="602F947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6A1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0C322D1" w14:textId="21901CBD" w:rsidR="00A845A9" w:rsidRPr="00D8732D" w:rsidRDefault="00D8732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8732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91B7F78" w14:textId="6EFE90A7" w:rsidR="00A845A9" w:rsidRPr="00D8732D" w:rsidRDefault="00D8732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8732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EF60CBD" w14:textId="20FE6EAA" w:rsidR="00A845A9" w:rsidRPr="00D8732D" w:rsidRDefault="00D8732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8732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053891A" w14:textId="77777777" w:rsidR="00A845A9" w:rsidRPr="00D8732D" w:rsidRDefault="000C5E9B" w:rsidP="00A845A9">
      <w:pPr>
        <w:rPr>
          <w:b/>
          <w:color w:val="FF0000"/>
          <w:lang w:val="cy-GB"/>
        </w:rPr>
      </w:pPr>
      <w:r w:rsidRPr="00D873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5F8EA5" wp14:editId="18F01B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C96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8732D" w14:paraId="7D216A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6724" w14:textId="77777777" w:rsidR="00EA5290" w:rsidRPr="00D8732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CE48880" w14:textId="0FB07173" w:rsidR="00EA5290" w:rsidRPr="00D8732D" w:rsidRDefault="00D8732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67B9" w14:textId="77777777" w:rsidR="00EA5290" w:rsidRPr="00D8732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78FA27" w14:textId="642F8674" w:rsidR="00EA5290" w:rsidRPr="00D8732D" w:rsidRDefault="00D8732D" w:rsidP="002909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732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Berthynas Newydd </w:t>
            </w:r>
            <w:r w:rsidR="002909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â’r </w:t>
            </w:r>
            <w:r w:rsidRPr="00D8732D">
              <w:rPr>
                <w:rFonts w:ascii="Arial" w:hAnsi="Arial" w:cs="Arial"/>
                <w:b/>
                <w:sz w:val="24"/>
                <w:szCs w:val="24"/>
                <w:lang w:val="cy-GB"/>
              </w:rPr>
              <w:t>UE – Beth mae’n ei olygu i Fusnesau yng Nghymru</w:t>
            </w:r>
          </w:p>
        </w:tc>
      </w:tr>
      <w:tr w:rsidR="00EA5290" w:rsidRPr="00D8732D" w14:paraId="0529AB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5DFC" w14:textId="1FCAECF8" w:rsidR="00EA5290" w:rsidRPr="00D8732D" w:rsidRDefault="00D8732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7475E" w14:textId="7A24753B" w:rsidR="00EA5290" w:rsidRPr="00D8732D" w:rsidRDefault="006555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11 </w:t>
            </w:r>
            <w:r w:rsidR="00D8732D"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9F4FD4"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D8732D" w14:paraId="4CB4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C8DF" w14:textId="54884749" w:rsidR="00EA5290" w:rsidRPr="00D8732D" w:rsidRDefault="00D8732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DF97" w14:textId="16DED3F1" w:rsidR="00EA5290" w:rsidRPr="00D8732D" w:rsidRDefault="009F4FD4" w:rsidP="00D873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="002909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-</w:t>
            </w:r>
            <w:r w:rsidR="00D8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8732D" w:rsidRPr="00D44F0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a'r Gweinidog Pontio Ewropeaidd</w:t>
            </w:r>
          </w:p>
        </w:tc>
      </w:tr>
    </w:tbl>
    <w:p w14:paraId="41303F64" w14:textId="77777777" w:rsidR="00EA5290" w:rsidRPr="00D8732D" w:rsidRDefault="00EA5290" w:rsidP="00EA5290">
      <w:pPr>
        <w:rPr>
          <w:lang w:val="cy-GB"/>
        </w:rPr>
      </w:pPr>
    </w:p>
    <w:p w14:paraId="72FCB7F7" w14:textId="77777777" w:rsidR="00EA5290" w:rsidRPr="00D8732D" w:rsidRDefault="00EA5290" w:rsidP="00EA5290">
      <w:pPr>
        <w:pStyle w:val="BodyText"/>
        <w:jc w:val="left"/>
        <w:rPr>
          <w:lang w:val="cy-GB"/>
        </w:rPr>
      </w:pPr>
    </w:p>
    <w:p w14:paraId="642A7A5C" w14:textId="492C0AF0" w:rsidR="00EC061E" w:rsidRPr="00D8732D" w:rsidRDefault="00D44F0D" w:rsidP="00A845A9">
      <w:pPr>
        <w:rPr>
          <w:rFonts w:ascii="Arial" w:hAnsi="Arial" w:cs="Arial"/>
          <w:color w:val="1F1F1F"/>
          <w:sz w:val="24"/>
          <w:szCs w:val="24"/>
          <w:lang w:val="cy-GB"/>
        </w:rPr>
      </w:pPr>
      <w:bookmarkStart w:id="0" w:name="_GoBack"/>
      <w:r>
        <w:rPr>
          <w:rFonts w:ascii="Arial" w:hAnsi="Arial" w:cs="Arial"/>
          <w:color w:val="1F1F1F"/>
          <w:sz w:val="24"/>
          <w:szCs w:val="24"/>
          <w:lang w:val="cy-GB"/>
        </w:rPr>
        <w:t>Ar 12 Chwefror, cyhoeddodd Llywodraeth Cymru ei dadansoddiad o</w:t>
      </w:r>
      <w:r w:rsidR="002909CC">
        <w:rPr>
          <w:rFonts w:ascii="Arial" w:hAnsi="Arial" w:cs="Arial"/>
          <w:color w:val="1F1F1F"/>
          <w:sz w:val="24"/>
          <w:szCs w:val="24"/>
          <w:lang w:val="cy-GB"/>
        </w:rPr>
        <w:t xml:space="preserve"> beth fyddai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2909CC">
        <w:rPr>
          <w:rFonts w:ascii="Arial" w:hAnsi="Arial" w:cs="Arial"/>
          <w:color w:val="1F1F1F"/>
          <w:sz w:val="24"/>
          <w:szCs w:val="24"/>
          <w:lang w:val="cy-GB"/>
        </w:rPr>
        <w:t>g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oblygiadau perthynas newydd y DU â’r UE, fel y nodir yn y Cytundeb Masnach a Chydweithredu, cytundebau cysylltiedig a chyd-ddatganiadau. Mae dogfen </w:t>
      </w:r>
      <w:hyperlink r:id="rId11" w:history="1">
        <w:r w:rsidRPr="00B87D46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Y Berthynas Newydd â’r UE</w:t>
        </w:r>
        <w:r w:rsidR="002909CC" w:rsidRPr="00B87D46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 xml:space="preserve"> - </w:t>
        </w:r>
        <w:r w:rsidRPr="00B87D46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Beth mae’n ei olygu i Gymru</w:t>
        </w:r>
      </w:hyperlink>
      <w:r w:rsidRPr="00D44F0D">
        <w:rPr>
          <w:rFonts w:ascii="Arial" w:hAnsi="Arial" w:cs="Arial"/>
          <w:color w:val="1F1F1F"/>
          <w:sz w:val="24"/>
          <w:szCs w:val="24"/>
          <w:lang w:val="cy-GB"/>
        </w:rPr>
        <w:t xml:space="preserve"> yn amlinellu’r newidiadau ymarferol a</w:t>
      </w:r>
      <w:r w:rsidR="00E84383">
        <w:rPr>
          <w:rFonts w:ascii="Arial" w:hAnsi="Arial" w:cs="Arial"/>
          <w:color w:val="1F1F1F"/>
          <w:sz w:val="24"/>
          <w:szCs w:val="24"/>
          <w:lang w:val="cy-GB"/>
        </w:rPr>
        <w:t>c yn cynnwys</w:t>
      </w:r>
      <w:r w:rsidRPr="00D44F0D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2909CC">
        <w:rPr>
          <w:rFonts w:ascii="Arial" w:hAnsi="Arial" w:cs="Arial"/>
          <w:color w:val="1F1F1F"/>
          <w:sz w:val="24"/>
          <w:szCs w:val="24"/>
          <w:lang w:val="cy-GB"/>
        </w:rPr>
        <w:t>g</w:t>
      </w:r>
      <w:r w:rsidR="00E84383">
        <w:rPr>
          <w:rFonts w:ascii="Arial" w:hAnsi="Arial" w:cs="Arial"/>
          <w:color w:val="1F1F1F"/>
          <w:sz w:val="24"/>
          <w:szCs w:val="24"/>
          <w:lang w:val="cy-GB"/>
        </w:rPr>
        <w:t>wybodaeth am y c</w:t>
      </w:r>
      <w:r w:rsidRPr="00D44F0D">
        <w:rPr>
          <w:rFonts w:ascii="Arial" w:hAnsi="Arial" w:cs="Arial"/>
          <w:color w:val="1F1F1F"/>
          <w:sz w:val="24"/>
          <w:szCs w:val="24"/>
          <w:lang w:val="cy-GB"/>
        </w:rPr>
        <w:t>anllawiau a</w:t>
      </w:r>
      <w:r w:rsidR="00E84383">
        <w:rPr>
          <w:rFonts w:ascii="Arial" w:hAnsi="Arial" w:cs="Arial"/>
          <w:color w:val="1F1F1F"/>
          <w:sz w:val="24"/>
          <w:szCs w:val="24"/>
          <w:lang w:val="cy-GB"/>
        </w:rPr>
        <w:t>’r c</w:t>
      </w:r>
      <w:r w:rsidRPr="00D44F0D">
        <w:rPr>
          <w:rFonts w:ascii="Arial" w:hAnsi="Arial" w:cs="Arial"/>
          <w:color w:val="1F1F1F"/>
          <w:sz w:val="24"/>
          <w:szCs w:val="24"/>
          <w:lang w:val="cy-GB"/>
        </w:rPr>
        <w:t xml:space="preserve">ymorth </w:t>
      </w:r>
      <w:r w:rsidR="00E84383">
        <w:rPr>
          <w:rFonts w:ascii="Arial" w:hAnsi="Arial" w:cs="Arial"/>
          <w:color w:val="1F1F1F"/>
          <w:sz w:val="24"/>
          <w:szCs w:val="24"/>
          <w:lang w:val="cy-GB"/>
        </w:rPr>
        <w:t xml:space="preserve">sydd ar gael </w:t>
      </w:r>
      <w:r w:rsidRPr="00D44F0D">
        <w:rPr>
          <w:rFonts w:ascii="Arial" w:hAnsi="Arial" w:cs="Arial"/>
          <w:color w:val="1F1F1F"/>
          <w:sz w:val="24"/>
          <w:szCs w:val="24"/>
          <w:lang w:val="cy-GB"/>
        </w:rPr>
        <w:t>ar gyfer pobl sy’n byw yng Nghymru, busnesau yng Nghymru a’</w:t>
      </w:r>
      <w:r>
        <w:rPr>
          <w:rFonts w:ascii="Arial" w:hAnsi="Arial" w:cs="Arial"/>
          <w:color w:val="1F1F1F"/>
          <w:sz w:val="24"/>
          <w:szCs w:val="24"/>
          <w:lang w:val="cy-GB"/>
        </w:rPr>
        <w:t>n cymunedau.</w:t>
      </w:r>
    </w:p>
    <w:p w14:paraId="4CA51089" w14:textId="77777777" w:rsidR="007116C3" w:rsidRPr="00D8732D" w:rsidRDefault="007116C3" w:rsidP="00A845A9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73782DEF" w14:textId="19848FD4" w:rsidR="007116C3" w:rsidRPr="00D44F0D" w:rsidRDefault="00D44F0D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ystyried pa mor gymhleth ac eang yw’r newidiadau y mae angen i fusnesau yn arbennig fod yn ymwybodol ohonynt nawr, rydym heddiw wedi darparu manylion pellach wedi’u hanelu’n benodol at fusnesau yng Nghymru yn ein dogfen newydd </w:t>
      </w:r>
      <w:r w:rsidRPr="00D44F0D">
        <w:rPr>
          <w:rFonts w:ascii="Arial" w:hAnsi="Arial" w:cs="Arial"/>
          <w:i/>
          <w:color w:val="1F1F1F"/>
          <w:sz w:val="24"/>
          <w:szCs w:val="24"/>
          <w:lang w:val="cy-GB"/>
        </w:rPr>
        <w:t>Y Berthynas Newydd â’r UE</w:t>
      </w:r>
      <w:r w:rsidR="00E84383">
        <w:rPr>
          <w:rFonts w:ascii="Arial" w:hAnsi="Arial" w:cs="Arial"/>
          <w:i/>
          <w:color w:val="1F1F1F"/>
          <w:sz w:val="24"/>
          <w:szCs w:val="24"/>
          <w:lang w:val="cy-GB"/>
        </w:rPr>
        <w:t xml:space="preserve"> -</w:t>
      </w:r>
      <w:r w:rsidRPr="00D44F0D">
        <w:rPr>
          <w:rFonts w:ascii="Arial" w:hAnsi="Arial" w:cs="Arial"/>
          <w:i/>
          <w:color w:val="1F1F1F"/>
          <w:sz w:val="24"/>
          <w:szCs w:val="24"/>
          <w:lang w:val="cy-GB"/>
        </w:rPr>
        <w:t xml:space="preserve"> Beth mae’n ei olygu i </w:t>
      </w:r>
      <w:r w:rsidR="00E84383">
        <w:rPr>
          <w:rFonts w:ascii="Arial" w:hAnsi="Arial" w:cs="Arial"/>
          <w:i/>
          <w:color w:val="1F1F1F"/>
          <w:sz w:val="24"/>
          <w:szCs w:val="24"/>
          <w:lang w:val="cy-GB"/>
        </w:rPr>
        <w:t>Fusnesau yng Ngh</w:t>
      </w:r>
      <w:r w:rsidRPr="00D44F0D">
        <w:rPr>
          <w:rFonts w:ascii="Arial" w:hAnsi="Arial" w:cs="Arial"/>
          <w:i/>
          <w:color w:val="1F1F1F"/>
          <w:sz w:val="24"/>
          <w:szCs w:val="24"/>
          <w:lang w:val="cy-GB"/>
        </w:rPr>
        <w:t>ymru</w:t>
      </w:r>
      <w:r w:rsidRPr="00D44F0D">
        <w:rPr>
          <w:rFonts w:ascii="Arial" w:hAnsi="Arial" w:cs="Arial"/>
          <w:color w:val="1F1F1F"/>
          <w:sz w:val="24"/>
          <w:szCs w:val="24"/>
          <w:lang w:val="cy-GB"/>
        </w:rPr>
        <w:t xml:space="preserve">. Mae’r ddogfen hon yn adeiladu ar yr wybodaeth yn ein </w:t>
      </w:r>
      <w:r w:rsidRPr="00D44F0D">
        <w:rPr>
          <w:rFonts w:ascii="Arial" w:hAnsi="Arial" w:cs="Arial"/>
          <w:color w:val="1F1F1F"/>
          <w:sz w:val="24"/>
          <w:szCs w:val="24"/>
          <w:lang w:val="cy-GB"/>
        </w:rPr>
        <w:lastRenderedPageBreak/>
        <w:t>dogfen flaenorol, ac yn cyfeirio at wybodaeth bellach fydd ei hangen wrth i fusnesau yng Nghymru addasu i’r berthynas fasnachu newydd.</w:t>
      </w:r>
    </w:p>
    <w:bookmarkEnd w:id="0"/>
    <w:p w14:paraId="648725AE" w14:textId="77777777" w:rsidR="007116C3" w:rsidRPr="00D8732D" w:rsidRDefault="007116C3" w:rsidP="00A845A9">
      <w:pPr>
        <w:rPr>
          <w:rFonts w:ascii="Arial" w:hAnsi="Arial" w:cs="Arial"/>
          <w:i/>
          <w:sz w:val="24"/>
          <w:szCs w:val="24"/>
          <w:lang w:val="cy-GB"/>
        </w:rPr>
      </w:pPr>
    </w:p>
    <w:p w14:paraId="2FBD67CB" w14:textId="77777777" w:rsidR="007116C3" w:rsidRPr="00D8732D" w:rsidRDefault="007116C3" w:rsidP="00A845A9">
      <w:pPr>
        <w:rPr>
          <w:rFonts w:ascii="Arial" w:hAnsi="Arial" w:cs="Arial"/>
          <w:i/>
          <w:sz w:val="24"/>
          <w:szCs w:val="24"/>
          <w:lang w:val="cy-GB"/>
        </w:rPr>
      </w:pPr>
    </w:p>
    <w:p w14:paraId="10439996" w14:textId="77777777" w:rsidR="007116C3" w:rsidRPr="00D8732D" w:rsidRDefault="007116C3" w:rsidP="00A845A9">
      <w:pPr>
        <w:rPr>
          <w:rFonts w:ascii="Arial" w:hAnsi="Arial" w:cs="Arial"/>
          <w:i/>
          <w:sz w:val="24"/>
          <w:szCs w:val="24"/>
          <w:lang w:val="cy-GB"/>
        </w:rPr>
      </w:pPr>
    </w:p>
    <w:p w14:paraId="0C67C3DF" w14:textId="77777777" w:rsidR="007116C3" w:rsidRPr="00D8732D" w:rsidRDefault="007116C3" w:rsidP="00A845A9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03D1F438" w14:textId="77777777" w:rsidR="00EC061E" w:rsidRPr="00D8732D" w:rsidRDefault="00EC061E" w:rsidP="00A845A9">
      <w:pPr>
        <w:rPr>
          <w:rFonts w:ascii="Arial" w:hAnsi="Arial" w:cs="Arial"/>
          <w:color w:val="1F1F1F"/>
          <w:lang w:val="cy-GB"/>
        </w:rPr>
      </w:pPr>
    </w:p>
    <w:p w14:paraId="2892B048" w14:textId="77777777" w:rsidR="00EC061E" w:rsidRPr="00D8732D" w:rsidRDefault="00EC061E" w:rsidP="00A845A9">
      <w:pPr>
        <w:rPr>
          <w:rFonts w:ascii="Arial" w:hAnsi="Arial" w:cs="Arial"/>
          <w:sz w:val="24"/>
          <w:szCs w:val="24"/>
          <w:lang w:val="cy-GB"/>
        </w:rPr>
      </w:pPr>
    </w:p>
    <w:p w14:paraId="1E818CE1" w14:textId="77777777" w:rsidR="00EC061E" w:rsidRPr="00D8732D" w:rsidRDefault="00EC061E" w:rsidP="00A845A9">
      <w:pPr>
        <w:rPr>
          <w:rFonts w:ascii="Arial" w:hAnsi="Arial" w:cs="Arial"/>
          <w:spacing w:val="-3"/>
          <w:sz w:val="24"/>
          <w:szCs w:val="24"/>
          <w:lang w:val="cy-GB"/>
        </w:rPr>
      </w:pPr>
    </w:p>
    <w:p w14:paraId="6B065B98" w14:textId="77777777" w:rsidR="006D177E" w:rsidRPr="00D8732D" w:rsidRDefault="006D177E" w:rsidP="002B3373">
      <w:pPr>
        <w:rPr>
          <w:rFonts w:ascii="Arial" w:hAnsi="Arial" w:cs="Arial"/>
          <w:sz w:val="24"/>
          <w:szCs w:val="24"/>
          <w:lang w:val="cy-GB"/>
        </w:rPr>
      </w:pPr>
    </w:p>
    <w:sectPr w:rsidR="006D177E" w:rsidRPr="00D8732D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2DA2" w14:textId="77777777" w:rsidR="00F21B31" w:rsidRDefault="00F21B31">
      <w:r>
        <w:separator/>
      </w:r>
    </w:p>
  </w:endnote>
  <w:endnote w:type="continuationSeparator" w:id="0">
    <w:p w14:paraId="488D4080" w14:textId="77777777" w:rsidR="00F21B31" w:rsidRDefault="00F2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1E9C" w14:textId="77777777" w:rsidR="004C6BCC" w:rsidRDefault="004C6B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40B28" w14:textId="77777777" w:rsidR="004C6BCC" w:rsidRDefault="004C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E7E4" w14:textId="77777777" w:rsidR="004C6BCC" w:rsidRDefault="004C6B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6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6BEC5F" w14:textId="77777777" w:rsidR="004C6BCC" w:rsidRDefault="004C6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5927" w14:textId="441D3E20" w:rsidR="004C6BCC" w:rsidRPr="005D2A41" w:rsidRDefault="004C6BC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87D4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8EE2D0" w14:textId="77777777" w:rsidR="004C6BCC" w:rsidRPr="00A845A9" w:rsidRDefault="004C6BC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8AAB" w14:textId="77777777" w:rsidR="00F21B31" w:rsidRDefault="00F21B31">
      <w:r>
        <w:separator/>
      </w:r>
    </w:p>
  </w:footnote>
  <w:footnote w:type="continuationSeparator" w:id="0">
    <w:p w14:paraId="1C63098B" w14:textId="77777777" w:rsidR="00F21B31" w:rsidRDefault="00F2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C5F2" w14:textId="77777777" w:rsidR="004C6BCC" w:rsidRDefault="004C6BC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1C9CB4" wp14:editId="69B47E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9B905" w14:textId="77777777" w:rsidR="004C6BCC" w:rsidRDefault="004C6BCC">
    <w:pPr>
      <w:pStyle w:val="Header"/>
    </w:pPr>
  </w:p>
  <w:p w14:paraId="431BC211" w14:textId="77777777" w:rsidR="004C6BCC" w:rsidRDefault="004C6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3444"/>
    <w:rsid w:val="00134918"/>
    <w:rsid w:val="001460B1"/>
    <w:rsid w:val="0017102C"/>
    <w:rsid w:val="00192CF8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09CC"/>
    <w:rsid w:val="002A5310"/>
    <w:rsid w:val="002A66DF"/>
    <w:rsid w:val="002B3373"/>
    <w:rsid w:val="002C57B6"/>
    <w:rsid w:val="002F0EB9"/>
    <w:rsid w:val="002F53A9"/>
    <w:rsid w:val="00314E36"/>
    <w:rsid w:val="00316CF1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6BCC"/>
    <w:rsid w:val="00560F1F"/>
    <w:rsid w:val="00574BB3"/>
    <w:rsid w:val="005A22E2"/>
    <w:rsid w:val="005B030B"/>
    <w:rsid w:val="005D2A41"/>
    <w:rsid w:val="005D7663"/>
    <w:rsid w:val="005F1659"/>
    <w:rsid w:val="00603548"/>
    <w:rsid w:val="006227A2"/>
    <w:rsid w:val="0064260A"/>
    <w:rsid w:val="00654C0A"/>
    <w:rsid w:val="00655561"/>
    <w:rsid w:val="006633C7"/>
    <w:rsid w:val="00663F04"/>
    <w:rsid w:val="00670227"/>
    <w:rsid w:val="006814BD"/>
    <w:rsid w:val="0069133F"/>
    <w:rsid w:val="006B340E"/>
    <w:rsid w:val="006B461D"/>
    <w:rsid w:val="006D177E"/>
    <w:rsid w:val="006E0A2C"/>
    <w:rsid w:val="00703993"/>
    <w:rsid w:val="007116C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067A"/>
    <w:rsid w:val="00953A46"/>
    <w:rsid w:val="00967473"/>
    <w:rsid w:val="00973090"/>
    <w:rsid w:val="00995EEC"/>
    <w:rsid w:val="009D26D8"/>
    <w:rsid w:val="009E4974"/>
    <w:rsid w:val="009F06C3"/>
    <w:rsid w:val="009F4FD4"/>
    <w:rsid w:val="00A204C9"/>
    <w:rsid w:val="00A23742"/>
    <w:rsid w:val="00A3247B"/>
    <w:rsid w:val="00A547B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558E"/>
    <w:rsid w:val="00B468BB"/>
    <w:rsid w:val="00B72BF2"/>
    <w:rsid w:val="00B7705D"/>
    <w:rsid w:val="00B81F17"/>
    <w:rsid w:val="00B87D46"/>
    <w:rsid w:val="00C43B4A"/>
    <w:rsid w:val="00C64FA5"/>
    <w:rsid w:val="00C84A12"/>
    <w:rsid w:val="00CC4E8E"/>
    <w:rsid w:val="00CF3DC5"/>
    <w:rsid w:val="00D017E2"/>
    <w:rsid w:val="00D16D97"/>
    <w:rsid w:val="00D27F42"/>
    <w:rsid w:val="00D424D7"/>
    <w:rsid w:val="00D44F0D"/>
    <w:rsid w:val="00D84713"/>
    <w:rsid w:val="00D8732D"/>
    <w:rsid w:val="00DD4B82"/>
    <w:rsid w:val="00E1556F"/>
    <w:rsid w:val="00E3419E"/>
    <w:rsid w:val="00E47B1A"/>
    <w:rsid w:val="00E5478A"/>
    <w:rsid w:val="00E631B1"/>
    <w:rsid w:val="00E84383"/>
    <w:rsid w:val="00EA5290"/>
    <w:rsid w:val="00EB248F"/>
    <w:rsid w:val="00EB5F93"/>
    <w:rsid w:val="00EC0568"/>
    <w:rsid w:val="00EC061E"/>
    <w:rsid w:val="00EE721A"/>
    <w:rsid w:val="00F0272E"/>
    <w:rsid w:val="00F21B31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5FCCD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aliases w:val="fn,footnote text,Final Footnote Text,Nota de rodapé,Final Footnote Text Char Char,GM_Fußnotentext,Footnote text,Schriftart: 9 pt,Schriftart: 10 pt,Schriftart: 8 pt,WB-Fußnotentext, Car,ALTS FOOTNOTE,o,Car, Char Char Char, Char Char"/>
    <w:basedOn w:val="Normal"/>
    <w:link w:val="FootnoteTextChar"/>
    <w:uiPriority w:val="99"/>
    <w:unhideWhenUsed/>
    <w:qFormat/>
    <w:rsid w:val="00EC061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aliases w:val="fn Char,footnote text Char,Final Footnote Text Char,Nota de rodapé Char,Final Footnote Text Char Char Char,GM_Fußnotentext Char,Footnote text Char,Schriftart: 9 pt Char,Schriftart: 10 pt Char,Schriftart: 8 pt Char,WB-Fußnotentext Char"/>
    <w:basedOn w:val="DefaultParagraphFont"/>
    <w:link w:val="FootnoteText"/>
    <w:uiPriority w:val="99"/>
    <w:qFormat/>
    <w:rsid w:val="00EC061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BVI fnr,(Footnote Reference),Footnote Reference/, BVI fnr,Ref,de nota al pie,number,Footnote symbol,Footnote,Appel note de bas de p,Footnote Reference Superscript,Times 10 Point,Exposant 3 Point,PBO Footnote Reference,FR, BVI fnr1"/>
    <w:basedOn w:val="DefaultParagraphFont"/>
    <w:link w:val="FootnotesymbolCarZchn"/>
    <w:uiPriority w:val="99"/>
    <w:unhideWhenUsed/>
    <w:qFormat/>
    <w:rsid w:val="00EC061E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EC061E"/>
    <w:pPr>
      <w:spacing w:after="160" w:line="240" w:lineRule="exact"/>
      <w:jc w:val="both"/>
    </w:pPr>
    <w:rPr>
      <w:rFonts w:ascii="Times New Roman" w:hAnsi="Times New Roman"/>
      <w:sz w:val="20"/>
      <w:vertAlign w:val="superscript"/>
      <w:lang w:eastAsia="en-GB"/>
    </w:rPr>
  </w:style>
  <w:style w:type="character" w:customStyle="1" w:styleId="field-content">
    <w:name w:val="field-content"/>
    <w:basedOn w:val="DefaultParagraphFont"/>
    <w:rsid w:val="00D8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y-berthynas-newydd-ar-ue-beth-maen-ei-olygu-i-gymru&amp;data=04%7C01%7CMichelle.Grey%40gov.wales%7Ca7cec45b70244b8fce2c08d8cdd9c5b3%7Ca2cc36c592804ae78887d06dab89216b%7C0%7C0%7C637485682486573971%7CUnknown%7CTWFpbGZsb3d8eyJWIjoiMC4wLjAwMDAiLCJQIjoiV2luMzIiLCJBTiI6Ik1haWwiLCJXVCI6Mn0%3D%7C1000&amp;sdata=bjp279cT2Xa3gqcDVUxZ0pp7g0f6TgMgQecVZfaU6x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A33697327</value>
    </field>
    <field name="Objective-Title">
      <value order="0">Written Statement - The New Relationship with the EU - What it means for Businesses in Wales - Draft - 3 March 21 - Cymraeg</value>
    </field>
    <field name="Objective-Description">
      <value order="0"/>
    </field>
    <field name="Objective-CreationStamp">
      <value order="0">2021-03-04T12:08:06Z</value>
    </field>
    <field name="Objective-IsApproved">
      <value order="0">false</value>
    </field>
    <field name="Objective-IsPublished">
      <value order="0">true</value>
    </field>
    <field name="Objective-DatePublished">
      <value order="0">2021-03-11T08:38:38Z</value>
    </field>
    <field name="Objective-ModificationStamp">
      <value order="0">2021-03-11T08:38:38Z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Transition:Policy Development:Briefing and Lines to Take - 2016-2021 - European Transition:Written Statement - The New Relationship with the EU - What it means for Businesses in Wales</value>
    </field>
    <field name="Objective-Parent">
      <value order="0">Written Statement - The New Relationship with the EU - What it means for Businesses in Wales</value>
    </field>
    <field name="Objective-State">
      <value order="0">Published</value>
    </field>
    <field name="Objective-VersionId">
      <value order="0">vA66845588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qA1272132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A3ED4-8889-4B11-B301-65E9447623D9}">
  <ds:schemaRefs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908DA90-4974-447A-9570-0EF12DAAF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07B82-E1CE-4F8F-A5F1-07CD49065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2021-03-11T09:35:00Z</dcterms:created>
  <dcterms:modified xsi:type="dcterms:W3CDTF">2021-03-11T09:35:00Z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A33697327</vt:lpwstr>
  </property>
  <property fmtid="{D5CDD505-2E9C-101B-9397-08002B2CF9AE}" pid="4" name="Objective-Title">
    <vt:lpwstr>Written Statement - The New Relationship with the EU - What it means for Businesses in Wales - Draft - 3 March 21 -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2021-03-04T12:08:35Z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2021-03-11T08:38:38Z</vt:filetime>
  </property>
  <property fmtid="{D5CDD505-2E9C-101B-9397-08002B2CF9AE}" pid="10" name="Objective-ModificationStamp">
    <vt:filetime>2021-03-11T08:38:38Z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Transition:Policy Development:Briefing and Lines to Take - 2016-2021 - European Transition:Written Sta</vt:lpwstr>
  </property>
  <property fmtid="{D5CDD505-2E9C-101B-9397-08002B2CF9AE}" pid="13" name="Objective-Parent">
    <vt:lpwstr>Written Statement - The New Relationship with the EU - What it means for Businesses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vA66845588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