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2DE2A" w14:textId="77DC9705" w:rsidR="00EF58EF" w:rsidRPr="001335F2" w:rsidRDefault="00EF58EF" w:rsidP="00EF58EF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  <w:r w:rsidRPr="001335F2">
        <w:rPr>
          <w:rFonts w:ascii="Arial" w:eastAsia="Times New Roman" w:hAnsi="Arial" w:cs="Arial"/>
          <w:lang w:eastAsia="en-GB"/>
        </w:rPr>
        <w:t> </w:t>
      </w:r>
    </w:p>
    <w:p w14:paraId="11E87F51" w14:textId="20C8AFF2" w:rsidR="00821345" w:rsidRDefault="00EF58EF" w:rsidP="00821345">
      <w:pPr>
        <w:spacing w:after="0" w:line="240" w:lineRule="auto"/>
        <w:textAlignment w:val="baseline"/>
        <w:rPr>
          <w:b/>
          <w:color w:val="FF0000"/>
        </w:rPr>
      </w:pPr>
      <w:r w:rsidRPr="001335F2">
        <w:rPr>
          <w:rFonts w:ascii="Arial" w:hAnsi="Arial" w:cs="Arial"/>
          <w:noProof/>
        </w:rPr>
        <w:drawing>
          <wp:inline distT="0" distB="0" distL="0" distR="0" wp14:anchorId="3A06936B" wp14:editId="46B68FD3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5F2">
        <w:rPr>
          <w:rFonts w:ascii="Arial" w:eastAsia="Times New Roman" w:hAnsi="Arial" w:cs="Arial"/>
          <w:b/>
          <w:bCs/>
          <w:color w:val="FF0000"/>
          <w:sz w:val="24"/>
          <w:szCs w:val="24"/>
          <w:lang w:eastAsia="en-GB"/>
        </w:rPr>
        <w:t> </w:t>
      </w:r>
      <w:r w:rsidR="008213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345E51" wp14:editId="0E982BE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76F2D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F69055E" w14:textId="77777777" w:rsidR="00821345" w:rsidRDefault="00821345" w:rsidP="0082134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1AFFB0CE" w14:textId="77777777" w:rsidR="00821345" w:rsidRDefault="00821345" w:rsidP="0082134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E2E9784" w14:textId="77777777" w:rsidR="00821345" w:rsidRDefault="00821345" w:rsidP="0082134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C778423" w14:textId="604BC2B5" w:rsidR="00821345" w:rsidRDefault="00821345" w:rsidP="00821345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130930" wp14:editId="2BBF2DC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45A0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7646"/>
      </w:tblGrid>
      <w:tr w:rsidR="00525D54" w:rsidRPr="001335F2" w14:paraId="34FA6A58" w14:textId="77777777" w:rsidTr="0082134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C837B" w14:textId="77777777" w:rsidR="00525D54" w:rsidRPr="001335F2" w:rsidRDefault="00525D54" w:rsidP="00000D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335F2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  <w:p w14:paraId="5CBCC260" w14:textId="77777777" w:rsidR="00525D54" w:rsidRPr="001335F2" w:rsidRDefault="00525D54" w:rsidP="00000D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1335F2">
              <w:rPr>
                <w:rFonts w:ascii="Arial" w:hAnsi="Arial" w:cs="Arial"/>
                <w:b/>
                <w:sz w:val="24"/>
                <w:szCs w:val="24"/>
                <w:lang w:val="cy"/>
              </w:rPr>
              <w:t>TEITL</w:t>
            </w:r>
          </w:p>
          <w:p w14:paraId="5079BBA9" w14:textId="77777777" w:rsidR="00525D54" w:rsidRPr="001335F2" w:rsidRDefault="00525D54" w:rsidP="00000D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335F2"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  <w:t> </w:t>
            </w:r>
            <w:r w:rsidRPr="001335F2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1139D" w14:textId="77777777" w:rsidR="00525D54" w:rsidRPr="001335F2" w:rsidRDefault="00525D54" w:rsidP="00000D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335F2">
              <w:rPr>
                <w:rFonts w:ascii="Arial" w:hAnsi="Arial" w:cs="Arial"/>
                <w:b/>
                <w:sz w:val="24"/>
                <w:szCs w:val="24"/>
                <w:lang w:val="cy"/>
              </w:rPr>
              <w:t>Datganiad Ysgrifenedig am y Tasglu a Sefydlwyd mewn Ymateb i’r Cyhoeddiad Diweddar gan 2 Sisters Poultry Ltd., Llangefni</w:t>
            </w:r>
          </w:p>
        </w:tc>
      </w:tr>
      <w:tr w:rsidR="00525D54" w:rsidRPr="001335F2" w14:paraId="68971A4F" w14:textId="77777777" w:rsidTr="0082134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E7290" w14:textId="77777777" w:rsidR="00525D54" w:rsidRPr="001335F2" w:rsidRDefault="00525D54" w:rsidP="00000D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1335F2">
              <w:rPr>
                <w:rFonts w:ascii="Arial" w:hAnsi="Arial" w:cs="Arial"/>
                <w:b/>
                <w:sz w:val="24"/>
                <w:szCs w:val="24"/>
                <w:lang w:val="cy"/>
              </w:rPr>
              <w:t>DYDDIAD</w:t>
            </w:r>
          </w:p>
          <w:p w14:paraId="5C0DA174" w14:textId="77777777" w:rsidR="00525D54" w:rsidRPr="001335F2" w:rsidRDefault="00525D54" w:rsidP="00000D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</w:p>
        </w:tc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7C040" w14:textId="0AF60AC1" w:rsidR="00525D54" w:rsidRPr="001335F2" w:rsidRDefault="00512B97" w:rsidP="00000D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"/>
              </w:rPr>
              <w:t>2</w:t>
            </w:r>
            <w:r w:rsidR="0026524C">
              <w:rPr>
                <w:rFonts w:ascii="Arial" w:hAnsi="Arial" w:cs="Arial"/>
                <w:b/>
                <w:sz w:val="24"/>
                <w:szCs w:val="24"/>
                <w:lang w:val="cy"/>
              </w:rPr>
              <w:t>4</w:t>
            </w:r>
            <w:r w:rsidR="00525D54" w:rsidRPr="001335F2">
              <w:rPr>
                <w:rFonts w:ascii="Arial" w:hAnsi="Arial" w:cs="Arial"/>
                <w:b/>
                <w:sz w:val="24"/>
                <w:szCs w:val="24"/>
                <w:lang w:val="cy"/>
              </w:rPr>
              <w:t xml:space="preserve"> Chwefror 2023</w:t>
            </w:r>
          </w:p>
        </w:tc>
      </w:tr>
      <w:tr w:rsidR="00525D54" w:rsidRPr="001335F2" w14:paraId="4FE3E34D" w14:textId="77777777" w:rsidTr="0082134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3859" w14:textId="77777777" w:rsidR="00525D54" w:rsidRPr="001335F2" w:rsidRDefault="00525D54" w:rsidP="00000D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1335F2">
              <w:rPr>
                <w:rFonts w:ascii="Arial" w:hAnsi="Arial" w:cs="Arial"/>
                <w:b/>
                <w:sz w:val="24"/>
                <w:szCs w:val="24"/>
                <w:lang w:val="cy"/>
              </w:rPr>
              <w:t>GAN</w:t>
            </w:r>
          </w:p>
        </w:tc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3542C" w14:textId="77777777" w:rsidR="00525D54" w:rsidRPr="001335F2" w:rsidRDefault="00525D54" w:rsidP="00000D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y-GB" w:eastAsia="en-GB"/>
              </w:rPr>
            </w:pPr>
            <w:r w:rsidRPr="001335F2">
              <w:rPr>
                <w:rFonts w:ascii="Arial" w:hAnsi="Arial" w:cs="Arial"/>
                <w:b/>
                <w:sz w:val="24"/>
                <w:szCs w:val="24"/>
                <w:lang w:val="cy"/>
              </w:rPr>
              <w:t>Vaughan Gething, Gweinidog yr Economi a Lesley Griffiths, y Gweinidog Materion Gwledig a Gogledd Cymru</w:t>
            </w:r>
          </w:p>
          <w:p w14:paraId="1ED0EB69" w14:textId="77777777" w:rsidR="00525D54" w:rsidRPr="001335F2" w:rsidRDefault="00525D54" w:rsidP="00000DD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</w:pPr>
            <w:r w:rsidRPr="001335F2">
              <w:rPr>
                <w:rFonts w:ascii="Arial" w:eastAsia="Times New Roman" w:hAnsi="Arial" w:cs="Arial"/>
                <w:sz w:val="24"/>
                <w:szCs w:val="24"/>
                <w:lang w:val="cy-GB" w:eastAsia="en-GB"/>
              </w:rPr>
              <w:t> </w:t>
            </w:r>
          </w:p>
        </w:tc>
      </w:tr>
    </w:tbl>
    <w:p w14:paraId="7493D7BD" w14:textId="77777777" w:rsidR="00525D54" w:rsidRPr="00EF58EF" w:rsidRDefault="00525D54" w:rsidP="00525D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F58EF">
        <w:rPr>
          <w:rFonts w:ascii="Arial" w:eastAsia="Times New Roman" w:hAnsi="Arial" w:cs="Arial"/>
          <w:lang w:eastAsia="en-GB"/>
        </w:rPr>
        <w:t> </w:t>
      </w:r>
    </w:p>
    <w:p w14:paraId="66C85489" w14:textId="77777777" w:rsidR="00525D54" w:rsidRPr="001335F2" w:rsidRDefault="00525D54" w:rsidP="00525D5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335F2">
        <w:rPr>
          <w:rFonts w:ascii="Arial" w:hAnsi="Arial" w:cs="Arial"/>
          <w:sz w:val="24"/>
          <w:szCs w:val="24"/>
          <w:lang w:val="cy"/>
        </w:rPr>
        <w:t xml:space="preserve">Ymhellach i'n datganiad ysgrifenedig </w:t>
      </w:r>
      <w:r>
        <w:rPr>
          <w:rFonts w:ascii="Arial" w:hAnsi="Arial" w:cs="Arial"/>
          <w:sz w:val="24"/>
          <w:szCs w:val="24"/>
          <w:lang w:val="cy"/>
        </w:rPr>
        <w:t>ar</w:t>
      </w:r>
      <w:r w:rsidRPr="001335F2">
        <w:rPr>
          <w:rFonts w:ascii="Arial" w:hAnsi="Arial" w:cs="Arial"/>
          <w:sz w:val="24"/>
          <w:szCs w:val="24"/>
          <w:lang w:val="cy"/>
        </w:rPr>
        <w:t xml:space="preserve"> 3 Chwefror, cyfarfu Grŵp Arweinyddiaeth y Tasglu am yr eildro ddydd Gwener diwethaf, 17 Chwefror.</w:t>
      </w:r>
    </w:p>
    <w:p w14:paraId="2E5FF4BF" w14:textId="77777777" w:rsidR="00525D54" w:rsidRPr="001335F2" w:rsidRDefault="00525D54" w:rsidP="00525D5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23D0939" w14:textId="77777777" w:rsidR="00525D54" w:rsidRPr="001335F2" w:rsidRDefault="00525D54" w:rsidP="00525D54">
      <w:pPr>
        <w:rPr>
          <w:rFonts w:ascii="Arial" w:eastAsia="Times New Roman" w:hAnsi="Arial" w:cs="Arial"/>
          <w:sz w:val="24"/>
          <w:szCs w:val="24"/>
        </w:rPr>
      </w:pPr>
      <w:r w:rsidRPr="001335F2">
        <w:rPr>
          <w:rFonts w:ascii="Arial" w:hAnsi="Arial" w:cs="Arial"/>
          <w:sz w:val="24"/>
          <w:szCs w:val="24"/>
          <w:lang w:val="cy"/>
        </w:rPr>
        <w:t xml:space="preserve">Siom oedd clywed gan y cwmni nad oedd cam cyntaf yr ymgynghoriad </w:t>
      </w:r>
      <w:r>
        <w:rPr>
          <w:rFonts w:ascii="Arial" w:hAnsi="Arial" w:cs="Arial"/>
          <w:sz w:val="24"/>
          <w:szCs w:val="24"/>
          <w:lang w:val="cy"/>
        </w:rPr>
        <w:t>wedi adnabod</w:t>
      </w:r>
      <w:r w:rsidRPr="001335F2">
        <w:rPr>
          <w:rFonts w:ascii="Arial" w:hAnsi="Arial" w:cs="Arial"/>
          <w:sz w:val="24"/>
          <w:szCs w:val="24"/>
          <w:lang w:val="cy"/>
        </w:rPr>
        <w:t xml:space="preserve"> unrhyw gynlluniau hyfyw ar gyfer 2 Sisters Ltd i gynnal y safle yn Llangefni, </w:t>
      </w:r>
      <w:r>
        <w:rPr>
          <w:rFonts w:ascii="Arial" w:hAnsi="Arial" w:cs="Arial"/>
          <w:sz w:val="24"/>
          <w:szCs w:val="24"/>
          <w:lang w:val="cy"/>
        </w:rPr>
        <w:t>a bod y</w:t>
      </w:r>
      <w:r w:rsidRPr="001335F2">
        <w:rPr>
          <w:rFonts w:ascii="Arial" w:hAnsi="Arial" w:cs="Arial"/>
          <w:sz w:val="24"/>
          <w:szCs w:val="24"/>
          <w:lang w:val="cy"/>
        </w:rPr>
        <w:t xml:space="preserve"> cwmni bellach yn symud ymlaen gyda chynlluniau i roi'r gorau i gynhyrchu</w:t>
      </w:r>
      <w:r>
        <w:rPr>
          <w:rFonts w:ascii="Arial" w:hAnsi="Arial" w:cs="Arial"/>
          <w:sz w:val="24"/>
          <w:szCs w:val="24"/>
          <w:lang w:val="cy"/>
        </w:rPr>
        <w:t xml:space="preserve"> yno</w:t>
      </w:r>
      <w:r w:rsidRPr="001335F2">
        <w:rPr>
          <w:rFonts w:ascii="Arial" w:hAnsi="Arial" w:cs="Arial"/>
          <w:sz w:val="24"/>
          <w:szCs w:val="24"/>
          <w:lang w:val="cy"/>
        </w:rPr>
        <w:t xml:space="preserve">. </w:t>
      </w:r>
    </w:p>
    <w:p w14:paraId="6A978E45" w14:textId="77777777" w:rsidR="00525D54" w:rsidRPr="001335F2" w:rsidRDefault="00525D54" w:rsidP="00525D54">
      <w:pPr>
        <w:rPr>
          <w:rFonts w:ascii="Arial" w:eastAsia="Times New Roman" w:hAnsi="Arial" w:cs="Arial"/>
          <w:sz w:val="24"/>
          <w:szCs w:val="24"/>
        </w:rPr>
      </w:pPr>
      <w:r w:rsidRPr="001335F2">
        <w:rPr>
          <w:rFonts w:ascii="Arial" w:hAnsi="Arial" w:cs="Arial"/>
          <w:sz w:val="24"/>
          <w:szCs w:val="24"/>
          <w:lang w:val="cy"/>
        </w:rPr>
        <w:t xml:space="preserve">Mae Grŵp Gweithredol y Tasglu yn cyfarfod yn wythnosol ac yn cynnwys ystod eang o sefydliadau ac asiantaethau. </w:t>
      </w:r>
      <w:r>
        <w:rPr>
          <w:rFonts w:ascii="Arial" w:hAnsi="Arial" w:cs="Arial"/>
          <w:sz w:val="24"/>
          <w:szCs w:val="24"/>
          <w:lang w:val="cy"/>
        </w:rPr>
        <w:t>Eu prif ffocws o hyd yw</w:t>
      </w:r>
      <w:r w:rsidRPr="001335F2">
        <w:rPr>
          <w:rFonts w:ascii="Arial" w:hAnsi="Arial" w:cs="Arial"/>
          <w:sz w:val="24"/>
          <w:szCs w:val="24"/>
          <w:lang w:val="cy"/>
        </w:rPr>
        <w:t xml:space="preserve"> adnabod a chydlynu cymaint o gymorth â phosibl i gefnogi'r gweithwyr gafodd eu heffeithio o ganlyniad i'r </w:t>
      </w:r>
      <w:r>
        <w:rPr>
          <w:rFonts w:ascii="Arial" w:hAnsi="Arial" w:cs="Arial"/>
          <w:sz w:val="24"/>
          <w:szCs w:val="24"/>
          <w:lang w:val="cy"/>
        </w:rPr>
        <w:t>cynlluniau i g</w:t>
      </w:r>
      <w:r w:rsidRPr="001335F2">
        <w:rPr>
          <w:rFonts w:ascii="Arial" w:hAnsi="Arial" w:cs="Arial"/>
          <w:sz w:val="24"/>
          <w:szCs w:val="24"/>
          <w:lang w:val="cy"/>
        </w:rPr>
        <w:t>au, o ran sicrhau cyflogaeth</w:t>
      </w:r>
      <w:r>
        <w:rPr>
          <w:rFonts w:ascii="Arial" w:hAnsi="Arial" w:cs="Arial"/>
          <w:sz w:val="24"/>
          <w:szCs w:val="24"/>
          <w:lang w:val="cy"/>
        </w:rPr>
        <w:t xml:space="preserve"> newydd</w:t>
      </w:r>
      <w:r w:rsidRPr="001335F2">
        <w:rPr>
          <w:rFonts w:ascii="Arial" w:hAnsi="Arial" w:cs="Arial"/>
          <w:sz w:val="24"/>
          <w:szCs w:val="24"/>
          <w:lang w:val="cy"/>
        </w:rPr>
        <w:t xml:space="preserve"> yn y dyfodol a'u lles. </w:t>
      </w:r>
    </w:p>
    <w:p w14:paraId="5339E09B" w14:textId="77777777" w:rsidR="00525D54" w:rsidRPr="001335F2" w:rsidRDefault="00525D54" w:rsidP="00525D54">
      <w:pPr>
        <w:rPr>
          <w:rFonts w:ascii="Arial" w:eastAsia="Times New Roman" w:hAnsi="Arial" w:cs="Arial"/>
          <w:sz w:val="24"/>
          <w:szCs w:val="24"/>
        </w:rPr>
      </w:pPr>
      <w:r w:rsidRPr="001335F2">
        <w:rPr>
          <w:rFonts w:ascii="Arial" w:hAnsi="Arial" w:cs="Arial"/>
          <w:sz w:val="24"/>
          <w:szCs w:val="24"/>
          <w:lang w:val="cy"/>
        </w:rPr>
        <w:t xml:space="preserve">Roedd y Tasglu'n unfrydol ei gefnogaeth i ymgysylltu'n gynnar a rhagweithiol â pherchennog y safle er mwyn sicrhau ei ddyfodol fel safle cyflogi allweddol i </w:t>
      </w:r>
      <w:proofErr w:type="spellStart"/>
      <w:r w:rsidRPr="001335F2">
        <w:rPr>
          <w:rFonts w:ascii="Arial" w:hAnsi="Arial" w:cs="Arial"/>
          <w:sz w:val="24"/>
          <w:szCs w:val="24"/>
          <w:lang w:val="cy"/>
        </w:rPr>
        <w:t>Langefni</w:t>
      </w:r>
      <w:proofErr w:type="spellEnd"/>
      <w:r w:rsidRPr="001335F2">
        <w:rPr>
          <w:rFonts w:ascii="Arial" w:hAnsi="Arial" w:cs="Arial"/>
          <w:sz w:val="24"/>
          <w:szCs w:val="24"/>
          <w:lang w:val="cy"/>
        </w:rPr>
        <w:t xml:space="preserve"> a'r ardal ehangach.</w:t>
      </w:r>
    </w:p>
    <w:p w14:paraId="6E6A7798" w14:textId="684C8E6D" w:rsidR="00525D54" w:rsidRDefault="00102181" w:rsidP="00525D54">
      <w:pPr>
        <w:rPr>
          <w:rFonts w:ascii="Arial" w:hAnsi="Arial" w:cs="Arial"/>
          <w:sz w:val="24"/>
          <w:szCs w:val="24"/>
          <w:lang w:val="cy"/>
        </w:rPr>
      </w:pPr>
      <w:r>
        <w:rPr>
          <w:rFonts w:ascii="Arial" w:hAnsi="Arial" w:cs="Arial"/>
          <w:sz w:val="24"/>
          <w:szCs w:val="24"/>
          <w:lang w:val="cy"/>
        </w:rPr>
        <w:t xml:space="preserve">Bydd </w:t>
      </w:r>
      <w:r w:rsidR="00525D54" w:rsidRPr="001335F2">
        <w:rPr>
          <w:rFonts w:ascii="Arial" w:hAnsi="Arial" w:cs="Arial"/>
          <w:sz w:val="24"/>
          <w:szCs w:val="24"/>
          <w:lang w:val="cy"/>
        </w:rPr>
        <w:t xml:space="preserve">Llywodraeth Cymru yn parhau i </w:t>
      </w:r>
      <w:r>
        <w:rPr>
          <w:rFonts w:ascii="Arial" w:hAnsi="Arial" w:cs="Arial"/>
          <w:sz w:val="24"/>
          <w:szCs w:val="24"/>
          <w:lang w:val="cy"/>
        </w:rPr>
        <w:t xml:space="preserve">weithio gyda </w:t>
      </w:r>
      <w:r w:rsidR="00525D54" w:rsidRPr="001335F2">
        <w:rPr>
          <w:rFonts w:ascii="Arial" w:hAnsi="Arial" w:cs="Arial"/>
          <w:sz w:val="24"/>
          <w:szCs w:val="24"/>
          <w:lang w:val="cy"/>
        </w:rPr>
        <w:t>Llywodraeth y DU, Cyngor Ynys Môn</w:t>
      </w:r>
      <w:r>
        <w:rPr>
          <w:rFonts w:ascii="Arial" w:hAnsi="Arial" w:cs="Arial"/>
          <w:sz w:val="24"/>
          <w:szCs w:val="24"/>
          <w:lang w:val="cy"/>
        </w:rPr>
        <w:t>,</w:t>
      </w:r>
      <w:r w:rsidR="006E4D72">
        <w:rPr>
          <w:rFonts w:ascii="Arial" w:hAnsi="Arial" w:cs="Arial"/>
          <w:sz w:val="24"/>
          <w:szCs w:val="24"/>
          <w:lang w:val="cy"/>
        </w:rPr>
        <w:t xml:space="preserve"> yr</w:t>
      </w:r>
      <w:r>
        <w:rPr>
          <w:rFonts w:ascii="Arial" w:hAnsi="Arial" w:cs="Arial"/>
          <w:sz w:val="24"/>
          <w:szCs w:val="24"/>
          <w:lang w:val="cy"/>
        </w:rPr>
        <w:t xml:space="preserve"> undebau llafur</w:t>
      </w:r>
      <w:r w:rsidR="00525D54" w:rsidRPr="001335F2">
        <w:rPr>
          <w:rFonts w:ascii="Arial" w:hAnsi="Arial" w:cs="Arial"/>
          <w:sz w:val="24"/>
          <w:szCs w:val="24"/>
          <w:lang w:val="cy"/>
        </w:rPr>
        <w:t xml:space="preserve"> a rhanddeiliaid eraill i gefnogi'r unigolion a'r gymuned leol.</w:t>
      </w:r>
    </w:p>
    <w:p w14:paraId="15EB300D" w14:textId="1F9A2726" w:rsidR="009F07AF" w:rsidRDefault="009F07AF"/>
    <w:sectPr w:rsidR="009F07AF" w:rsidSect="00821345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8153" w14:textId="77777777" w:rsidR="00821345" w:rsidRDefault="00821345" w:rsidP="00821345">
      <w:pPr>
        <w:spacing w:after="0" w:line="240" w:lineRule="auto"/>
      </w:pPr>
      <w:r>
        <w:separator/>
      </w:r>
    </w:p>
  </w:endnote>
  <w:endnote w:type="continuationSeparator" w:id="0">
    <w:p w14:paraId="3832727D" w14:textId="77777777" w:rsidR="00821345" w:rsidRDefault="00821345" w:rsidP="0082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8CBE" w14:textId="77777777" w:rsidR="00821345" w:rsidRDefault="00821345" w:rsidP="00821345">
      <w:pPr>
        <w:spacing w:after="0" w:line="240" w:lineRule="auto"/>
      </w:pPr>
      <w:r>
        <w:separator/>
      </w:r>
    </w:p>
  </w:footnote>
  <w:footnote w:type="continuationSeparator" w:id="0">
    <w:p w14:paraId="587B0F70" w14:textId="77777777" w:rsidR="00821345" w:rsidRDefault="00821345" w:rsidP="0082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B64B96416F7940718DD7D17FAFBF6E00"/>
      </w:placeholder>
      <w:temporary/>
      <w:showingPlcHdr/>
      <w15:appearance w15:val="hidden"/>
    </w:sdtPr>
    <w:sdtContent>
      <w:p w14:paraId="354A3F04" w14:textId="77777777" w:rsidR="00821345" w:rsidRDefault="00821345">
        <w:pPr>
          <w:pStyle w:val="Header"/>
        </w:pPr>
        <w:r>
          <w:t>[Type here]</w:t>
        </w:r>
      </w:p>
    </w:sdtContent>
  </w:sdt>
  <w:p w14:paraId="151FD13C" w14:textId="77777777" w:rsidR="00821345" w:rsidRDefault="008213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9D88" w14:textId="7F7C032A" w:rsidR="00821345" w:rsidRDefault="00821345" w:rsidP="00821345">
    <w:pPr>
      <w:pStyle w:val="Header"/>
      <w:jc w:val="right"/>
    </w:pPr>
    <w:r>
      <w:rPr>
        <w:noProof/>
      </w:rPr>
      <w:drawing>
        <wp:inline distT="0" distB="0" distL="0" distR="0" wp14:anchorId="417C9C55" wp14:editId="12B68794">
          <wp:extent cx="1481455" cy="1396365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EF"/>
    <w:rsid w:val="00102181"/>
    <w:rsid w:val="001335F2"/>
    <w:rsid w:val="001C1AEE"/>
    <w:rsid w:val="0026524C"/>
    <w:rsid w:val="002C5871"/>
    <w:rsid w:val="002C6D03"/>
    <w:rsid w:val="003049CC"/>
    <w:rsid w:val="00315098"/>
    <w:rsid w:val="00512B97"/>
    <w:rsid w:val="00525D54"/>
    <w:rsid w:val="006E4D72"/>
    <w:rsid w:val="00787154"/>
    <w:rsid w:val="00821345"/>
    <w:rsid w:val="008806A4"/>
    <w:rsid w:val="008C25EA"/>
    <w:rsid w:val="009F07AF"/>
    <w:rsid w:val="00B62CF0"/>
    <w:rsid w:val="00C03721"/>
    <w:rsid w:val="00CD3B7D"/>
    <w:rsid w:val="00CE5CEC"/>
    <w:rsid w:val="00D478DC"/>
    <w:rsid w:val="00E14C71"/>
    <w:rsid w:val="00E274F6"/>
    <w:rsid w:val="00EF27D1"/>
    <w:rsid w:val="00E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6565B7"/>
  <w15:chartTrackingRefBased/>
  <w15:docId w15:val="{D668EDAF-F49B-4641-99E1-F3CC5108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2134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F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EF58EF"/>
  </w:style>
  <w:style w:type="character" w:customStyle="1" w:styleId="normaltextrun">
    <w:name w:val="normaltextrun"/>
    <w:basedOn w:val="DefaultParagraphFont"/>
    <w:rsid w:val="00EF58EF"/>
  </w:style>
  <w:style w:type="paragraph" w:styleId="Revision">
    <w:name w:val="Revision"/>
    <w:hidden/>
    <w:uiPriority w:val="99"/>
    <w:semiHidden/>
    <w:rsid w:val="00D478D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335F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21345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45"/>
  </w:style>
  <w:style w:type="paragraph" w:styleId="Footer">
    <w:name w:val="footer"/>
    <w:basedOn w:val="Normal"/>
    <w:link w:val="FooterChar"/>
    <w:uiPriority w:val="99"/>
    <w:unhideWhenUsed/>
    <w:rsid w:val="00821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92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4B96416F7940718DD7D17FAFBF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3A782-5ED0-4A1E-93A2-E08D7EECEAFB}"/>
      </w:docPartPr>
      <w:docPartBody>
        <w:p w:rsidR="00000000" w:rsidRDefault="00B22199" w:rsidP="00B22199">
          <w:pPr>
            <w:pStyle w:val="B64B96416F7940718DD7D17FAFBF6E0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99"/>
    <w:rsid w:val="00B2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4B96416F7940718DD7D17FAFBF6E00">
    <w:name w:val="B64B96416F7940718DD7D17FAFBF6E00"/>
    <w:rsid w:val="00B22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A44150900</value>
    </field>
    <field name="Objective-Title">
      <value order="0">2023-02-17 - Written Statement on the Task Force Established in Response to the Recent Announcement by 2 Sisters Poultry Ltd., Llangefni (CYM)</value>
    </field>
    <field name="Objective-Description">
      <value order="0"/>
    </field>
    <field name="Objective-CreationStamp">
      <value order="0">2023-02-17T16:40:06Z</value>
    </field>
    <field name="Objective-IsApproved">
      <value order="0">false</value>
    </field>
    <field name="Objective-IsPublished">
      <value order="0">true</value>
    </field>
    <field name="Objective-DatePublished">
      <value order="0">2023-02-24T12:14:54Z</value>
    </field>
    <field name="Objective-ModificationStamp">
      <value order="0">2023-02-24T12:14:54Z</value>
    </field>
    <field name="Objective-Owner">
      <value order="0">Richards, Bryn (ETC - Business and Regions - North Wales Region)</value>
    </field>
    <field name="Objective-Path">
      <value order="0">Objective Global Folder:#Business File Plan:WG Organisational Groups:NEW - Post April 2022 - Climate Change &amp; Rural Affairs:Climate Change &amp; Rural Affairs (CCRA) - Food:1 - Save:Business Development &amp; Trade:Business Development Projects - 2018 - 2023:Food Division - Business Development - 2 Sisters, Llangefni - 2022-2023:2 Sisters - Government Business</value>
    </field>
    <field name="Objective-Parent">
      <value order="0">2 Sisters - Government Business</value>
    </field>
    <field name="Objective-State">
      <value order="0">Published</value>
    </field>
    <field name="Objective-VersionId">
      <value order="0">vA84206408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qA1638385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Bryn (ETC - Business and Regions - North Wales Region)</dc:creator>
  <cp:keywords/>
  <dc:description/>
  <cp:lastModifiedBy>Oxenham, James (OFM - Cabinet Division)</cp:lastModifiedBy>
  <cp:revision>2</cp:revision>
  <dcterms:created xsi:type="dcterms:W3CDTF">2023-02-24T12:31:00Z</dcterms:created>
  <dcterms:modified xsi:type="dcterms:W3CDTF">2023-02-24T12:31:00Z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A44150900</vt:lpwstr>
  </property>
  <property fmtid="{D5CDD505-2E9C-101B-9397-08002B2CF9AE}" pid="4" name="Objective-Title">
    <vt:lpwstr>2023-02-17 - Written Statement on the Task Force Established in Response to the Recent Announcement by 2 Sisters Poultry Ltd., Llangefni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2023-02-17T16:40:19Z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2023-02-24T12:14:54Z</vt:filetime>
  </property>
  <property fmtid="{D5CDD505-2E9C-101B-9397-08002B2CF9AE}" pid="10" name="Objective-ModificationStamp">
    <vt:filetime>2023-02-24T12:14:54Z</vt:filetime>
  </property>
  <property fmtid="{D5CDD505-2E9C-101B-9397-08002B2CF9AE}" pid="11" name="Objective-Owner">
    <vt:lpwstr>Richards, Bryn (ETC - Business and Regions - North Wales Region)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Food:1 - Save:Business Development &amp; Trade:Business Development Projects - 2018 - 2023:Food Division - Business Development - 2 Sisters, Llangefni - 2022-2023:2 Sisters - Government Business:</vt:lpwstr>
  </property>
  <property fmtid="{D5CDD505-2E9C-101B-9397-08002B2CF9AE}" pid="13" name="Objective-Parent">
    <vt:lpwstr>2 Sisters - Government Business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vA84206408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Objective-Date Acquired [system]">
    <vt:lpwstr/>
  </property>
  <property fmtid="{D5CDD505-2E9C-101B-9397-08002B2CF9AE}" pid="27" name="Objective-Official Translation [system]">
    <vt:lpwstr/>
  </property>
  <property fmtid="{D5CDD505-2E9C-101B-9397-08002B2CF9AE}" pid="28" name="Objective-Connect Creator [system]">
    <vt:lpwstr/>
  </property>
</Properties>
</file>