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1BB" w14:textId="12701D00" w:rsidR="00874ABF" w:rsidRPr="00051B8C" w:rsidRDefault="00874ABF">
      <w:pPr>
        <w:rPr>
          <w:lang w:val="cy-GB"/>
        </w:rPr>
      </w:pPr>
    </w:p>
    <w:p w14:paraId="225D8ABE" w14:textId="2084144F" w:rsidR="00874ABF" w:rsidRPr="00051B8C" w:rsidRDefault="00874ABF" w:rsidP="00874AB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1B8C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638098" wp14:editId="6E49431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16D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  <w:r w:rsidR="00B112CD" w:rsidRPr="00051B8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9A04D4C" w14:textId="533EB2AE" w:rsidR="00874ABF" w:rsidRPr="00051B8C" w:rsidRDefault="00B112CD" w:rsidP="00874AB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1B8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5C2583E" w14:textId="42C629B8" w:rsidR="00874ABF" w:rsidRPr="00051B8C" w:rsidRDefault="00B112CD" w:rsidP="00874AB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1B8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BC01146" w14:textId="77777777" w:rsidR="00874ABF" w:rsidRPr="00051B8C" w:rsidRDefault="00874ABF" w:rsidP="00874ABF">
      <w:pPr>
        <w:rPr>
          <w:b/>
          <w:color w:val="FF0000"/>
          <w:lang w:val="cy-GB"/>
        </w:rPr>
      </w:pPr>
      <w:r w:rsidRPr="00051B8C">
        <w:rPr>
          <w:noProof/>
          <w:lang w:val="cy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B9F137C" wp14:editId="70BB3EF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CFF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2154936" w14:textId="77777777" w:rsidR="00874ABF" w:rsidRPr="00051B8C" w:rsidRDefault="00874ABF">
      <w:pPr>
        <w:rPr>
          <w:lang w:val="cy-GB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051B8C" w14:paraId="3980CF8D" w14:textId="77777777" w:rsidTr="00987234">
        <w:tc>
          <w:tcPr>
            <w:tcW w:w="1383" w:type="dxa"/>
            <w:vAlign w:val="center"/>
          </w:tcPr>
          <w:p w14:paraId="4184FBC5" w14:textId="06568C0B" w:rsidR="004A7600" w:rsidRPr="00051B8C" w:rsidRDefault="009A7E6E" w:rsidP="009A7E6E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7B3F8B" w:rsidRPr="00051B8C">
              <w:rPr>
                <w:rFonts w:cs="Arial"/>
                <w:b/>
                <w:bCs/>
                <w:szCs w:val="24"/>
                <w:lang w:val="cy-GB"/>
              </w:rPr>
              <w:t>E</w:t>
            </w:r>
            <w:r w:rsidR="004A7600" w:rsidRPr="00051B8C">
              <w:rPr>
                <w:rFonts w:cs="Arial"/>
                <w:b/>
                <w:bCs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vAlign w:val="center"/>
          </w:tcPr>
          <w:p w14:paraId="28DCCBBD" w14:textId="2B9FC4C8" w:rsidR="004A7600" w:rsidRPr="00051B8C" w:rsidRDefault="007B3F8B" w:rsidP="003B08F1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 xml:space="preserve">Bwrdd Iechyd Prifysgol </w:t>
            </w:r>
            <w:r w:rsidR="00C97DCE" w:rsidRPr="00051B8C">
              <w:rPr>
                <w:rFonts w:cs="Arial"/>
                <w:b/>
                <w:bCs/>
                <w:szCs w:val="24"/>
                <w:lang w:val="cy-GB"/>
              </w:rPr>
              <w:t xml:space="preserve">Betsi Cadwaladr </w:t>
            </w:r>
          </w:p>
        </w:tc>
      </w:tr>
      <w:tr w:rsidR="004A7600" w:rsidRPr="00051B8C" w14:paraId="79FCF977" w14:textId="77777777" w:rsidTr="00987234">
        <w:tc>
          <w:tcPr>
            <w:tcW w:w="1383" w:type="dxa"/>
            <w:vAlign w:val="center"/>
          </w:tcPr>
          <w:p w14:paraId="1DA72F6A" w14:textId="797F361B" w:rsidR="004A7600" w:rsidRPr="00051B8C" w:rsidRDefault="007B3F8B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>DYDDIAD</w:t>
            </w:r>
            <w:r w:rsidR="004A7600" w:rsidRPr="00051B8C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31D2AB28" w14:textId="25DDAFC6" w:rsidR="004A7600" w:rsidRPr="00051B8C" w:rsidRDefault="006A56BF" w:rsidP="00C97DCE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>2</w:t>
            </w:r>
            <w:r w:rsidR="00874ABF" w:rsidRPr="00051B8C">
              <w:rPr>
                <w:rFonts w:cs="Arial"/>
                <w:b/>
                <w:bCs/>
                <w:szCs w:val="24"/>
                <w:lang w:val="cy-GB"/>
              </w:rPr>
              <w:t xml:space="preserve">7 </w:t>
            </w:r>
            <w:r w:rsidR="007B3F8B" w:rsidRPr="00051B8C">
              <w:rPr>
                <w:rFonts w:cs="Arial"/>
                <w:b/>
                <w:bCs/>
                <w:szCs w:val="24"/>
                <w:lang w:val="cy-GB"/>
              </w:rPr>
              <w:t>Chwefror</w:t>
            </w:r>
            <w:r w:rsidR="006D6CB7" w:rsidRPr="00051B8C">
              <w:rPr>
                <w:rFonts w:cs="Arial"/>
                <w:b/>
                <w:bCs/>
                <w:szCs w:val="24"/>
                <w:lang w:val="cy-GB"/>
              </w:rPr>
              <w:t xml:space="preserve"> 2023</w:t>
            </w:r>
          </w:p>
        </w:tc>
      </w:tr>
      <w:tr w:rsidR="004A7600" w:rsidRPr="00051B8C" w14:paraId="0D0BCDF4" w14:textId="77777777" w:rsidTr="00987234">
        <w:tc>
          <w:tcPr>
            <w:tcW w:w="1383" w:type="dxa"/>
            <w:vAlign w:val="center"/>
          </w:tcPr>
          <w:p w14:paraId="78FB458F" w14:textId="3B7821F0" w:rsidR="004A7600" w:rsidRPr="00051B8C" w:rsidRDefault="007B3F8B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</w:tcPr>
          <w:p w14:paraId="5AA87E8D" w14:textId="0A600DE8" w:rsidR="004A7600" w:rsidRPr="00051B8C" w:rsidRDefault="00353F76" w:rsidP="001700E4">
            <w:pPr>
              <w:spacing w:before="120" w:after="120"/>
              <w:rPr>
                <w:rFonts w:cs="Arial"/>
                <w:b/>
                <w:bCs/>
                <w:szCs w:val="24"/>
                <w:lang w:val="cy-GB"/>
              </w:rPr>
            </w:pPr>
            <w:r w:rsidRPr="00051B8C">
              <w:rPr>
                <w:rFonts w:cs="Arial"/>
                <w:b/>
                <w:bCs/>
                <w:szCs w:val="24"/>
                <w:lang w:val="cy-GB"/>
              </w:rPr>
              <w:t xml:space="preserve">Eluned Morgan </w:t>
            </w:r>
            <w:r w:rsidR="007B3F8B" w:rsidRPr="00051B8C">
              <w:rPr>
                <w:rFonts w:cs="Arial"/>
                <w:b/>
                <w:bCs/>
                <w:szCs w:val="24"/>
                <w:lang w:val="cy-GB"/>
              </w:rPr>
              <w:t>A</w:t>
            </w:r>
            <w:r w:rsidRPr="00051B8C">
              <w:rPr>
                <w:rFonts w:cs="Arial"/>
                <w:b/>
                <w:bCs/>
                <w:szCs w:val="24"/>
                <w:lang w:val="cy-GB"/>
              </w:rPr>
              <w:t>S,</w:t>
            </w:r>
            <w:r w:rsidR="007B3F8B" w:rsidRPr="00051B8C">
              <w:rPr>
                <w:rFonts w:cs="Arial"/>
                <w:b/>
                <w:bCs/>
                <w:szCs w:val="24"/>
                <w:lang w:val="cy-GB"/>
              </w:rPr>
              <w:t xml:space="preserve"> y Gweinidog Iechyd a Gwasanaethau Cymdeithasol</w:t>
            </w:r>
          </w:p>
        </w:tc>
      </w:tr>
    </w:tbl>
    <w:p w14:paraId="18E8BE3E" w14:textId="77777777" w:rsidR="004A7600" w:rsidRPr="00051B8C" w:rsidRDefault="004A7600" w:rsidP="004A7600">
      <w:pPr>
        <w:rPr>
          <w:lang w:val="cy-GB"/>
        </w:rPr>
      </w:pPr>
    </w:p>
    <w:p w14:paraId="1D0054A7" w14:textId="525600A2" w:rsidR="00716EC7" w:rsidRPr="00051B8C" w:rsidRDefault="007B3F8B" w:rsidP="00EF521C">
      <w:pPr>
        <w:pStyle w:val="NoSpacing"/>
        <w:jc w:val="both"/>
        <w:rPr>
          <w:lang w:val="cy-GB"/>
        </w:rPr>
      </w:pPr>
      <w:r w:rsidRPr="00051B8C">
        <w:rPr>
          <w:lang w:val="cy-GB"/>
        </w:rPr>
        <w:t>Ar</w:t>
      </w:r>
      <w:r w:rsidR="006D6CB7" w:rsidRPr="00051B8C">
        <w:rPr>
          <w:lang w:val="cy-GB"/>
        </w:rPr>
        <w:t xml:space="preserve"> 7 </w:t>
      </w:r>
      <w:r w:rsidRPr="00051B8C">
        <w:rPr>
          <w:lang w:val="cy-GB"/>
        </w:rPr>
        <w:t>Mehefin</w:t>
      </w:r>
      <w:r w:rsidR="006D6CB7" w:rsidRPr="00051B8C">
        <w:rPr>
          <w:lang w:val="cy-GB"/>
        </w:rPr>
        <w:t xml:space="preserve"> 2022, </w:t>
      </w:r>
      <w:r w:rsidRPr="00051B8C">
        <w:rPr>
          <w:lang w:val="cy-GB"/>
        </w:rPr>
        <w:t xml:space="preserve">amlinellais y pryderon parhaus a oedd gennyf am </w:t>
      </w:r>
      <w:r w:rsidR="00484193" w:rsidRPr="00051B8C">
        <w:rPr>
          <w:lang w:val="cy-GB"/>
        </w:rPr>
        <w:t>Fwrdd Iechyd Prifysgol Betsi Cadwaladr yn sgil materion yn ymwneud â diogelwch cleifion, llywodraethiant a sicrwydd a ddaeth i’r amlwg drwy nifer o ddigwyddiadau difrifol a</w:t>
      </w:r>
      <w:r w:rsidR="005D1AFE" w:rsidRPr="00051B8C">
        <w:rPr>
          <w:lang w:val="cy-GB"/>
        </w:rPr>
        <w:t>c arolygiadau. Gwnes i estyn ei statws ymyrraeth wedi’i thargedu i gynnwys ystod ehangach o wasanaethau, gan gynnwys</w:t>
      </w:r>
      <w:r w:rsidR="00716EC7" w:rsidRPr="00051B8C">
        <w:rPr>
          <w:lang w:val="cy-GB"/>
        </w:rPr>
        <w:t>:</w:t>
      </w:r>
    </w:p>
    <w:p w14:paraId="2CF21453" w14:textId="34DD5CC3" w:rsidR="005D1AFE" w:rsidRPr="00051B8C" w:rsidRDefault="00716EC7" w:rsidP="00716EC7">
      <w:pPr>
        <w:numPr>
          <w:ilvl w:val="0"/>
          <w:numId w:val="15"/>
        </w:numPr>
        <w:spacing w:after="160" w:line="259" w:lineRule="auto"/>
        <w:ind w:hanging="294"/>
        <w:contextualSpacing/>
        <w:jc w:val="both"/>
        <w:rPr>
          <w:rFonts w:eastAsiaTheme="minorHAnsi" w:cs="Arial"/>
          <w:szCs w:val="24"/>
          <w:lang w:val="cy-GB" w:eastAsia="en-US"/>
        </w:rPr>
      </w:pPr>
      <w:r w:rsidRPr="00051B8C">
        <w:rPr>
          <w:rFonts w:eastAsiaTheme="minorHAnsi" w:cs="Arial"/>
          <w:szCs w:val="24"/>
          <w:lang w:val="cy-GB" w:eastAsia="en-US"/>
        </w:rPr>
        <w:t xml:space="preserve">Ysbyty Glan Clwyd – </w:t>
      </w:r>
      <w:r w:rsidR="005D1AFE" w:rsidRPr="00051B8C">
        <w:rPr>
          <w:lang w:val="cy-GB"/>
        </w:rPr>
        <w:t>diogelwch cleifion, llywodraethiant, arweinyddiaeth, goruchwylio gweithredol, llywodraethiant diogelwch cleifion gan gynnwys cadw cofnodion, rheoli digwyddiadau, gweithio fel tîm, adrodd am bryderon, a chydsyniad</w:t>
      </w:r>
    </w:p>
    <w:p w14:paraId="2B3C81D4" w14:textId="65F26B77" w:rsidR="005D1AFE" w:rsidRPr="00051B8C" w:rsidRDefault="005D1AFE" w:rsidP="00716EC7">
      <w:pPr>
        <w:numPr>
          <w:ilvl w:val="0"/>
          <w:numId w:val="15"/>
        </w:numPr>
        <w:spacing w:after="160" w:line="259" w:lineRule="auto"/>
        <w:ind w:hanging="294"/>
        <w:contextualSpacing/>
        <w:jc w:val="both"/>
        <w:rPr>
          <w:rFonts w:eastAsiaTheme="minorHAnsi" w:cs="Arial"/>
          <w:szCs w:val="24"/>
          <w:lang w:val="cy-GB" w:eastAsia="en-US"/>
        </w:rPr>
      </w:pPr>
      <w:r w:rsidRPr="00051B8C">
        <w:rPr>
          <w:lang w:val="cy-GB"/>
        </w:rPr>
        <w:t>Gwasanaethau fasgwlaidd</w:t>
      </w:r>
    </w:p>
    <w:p w14:paraId="7A483B77" w14:textId="610FE0EF" w:rsidR="00716EC7" w:rsidRPr="00051B8C" w:rsidRDefault="005D1AFE" w:rsidP="005D1AFE">
      <w:pPr>
        <w:numPr>
          <w:ilvl w:val="0"/>
          <w:numId w:val="15"/>
        </w:numPr>
        <w:spacing w:after="160" w:line="259" w:lineRule="auto"/>
        <w:ind w:hanging="294"/>
        <w:contextualSpacing/>
        <w:jc w:val="both"/>
        <w:rPr>
          <w:rFonts w:eastAsiaTheme="minorHAnsi" w:cs="Arial"/>
          <w:szCs w:val="24"/>
          <w:lang w:val="cy-GB" w:eastAsia="en-US"/>
        </w:rPr>
      </w:pPr>
      <w:r w:rsidRPr="00051B8C">
        <w:rPr>
          <w:rFonts w:eastAsiaTheme="minorHAnsi" w:cs="Arial"/>
          <w:szCs w:val="24"/>
          <w:lang w:val="cy-GB" w:eastAsia="en-US"/>
        </w:rPr>
        <w:t>Adran achosion brys</w:t>
      </w:r>
      <w:r w:rsidR="00716EC7" w:rsidRPr="00051B8C">
        <w:rPr>
          <w:rFonts w:eastAsiaTheme="minorHAnsi" w:cs="Arial"/>
          <w:szCs w:val="24"/>
          <w:lang w:val="cy-GB" w:eastAsia="en-US"/>
        </w:rPr>
        <w:t xml:space="preserve"> Ysbyty Glan Clwyd</w:t>
      </w:r>
    </w:p>
    <w:p w14:paraId="45764FF1" w14:textId="1284B0CE" w:rsidR="005D1AFE" w:rsidRPr="00051B8C" w:rsidRDefault="005D1AFE" w:rsidP="00B7787F">
      <w:pPr>
        <w:pStyle w:val="NoSpacing"/>
        <w:jc w:val="both"/>
        <w:rPr>
          <w:rFonts w:cs="Arial"/>
          <w:lang w:val="cy-GB"/>
        </w:rPr>
      </w:pPr>
      <w:r w:rsidRPr="00051B8C">
        <w:rPr>
          <w:rFonts w:cs="Arial"/>
          <w:lang w:val="cy-GB"/>
        </w:rPr>
        <w:t xml:space="preserve">Yn anffodus, </w:t>
      </w:r>
      <w:r w:rsidR="00E21298" w:rsidRPr="00051B8C">
        <w:rPr>
          <w:rFonts w:cs="Arial"/>
          <w:lang w:val="cy-GB"/>
        </w:rPr>
        <w:t>nid yw’r gwelliant yr oeddwn innau a phobl Gogledd</w:t>
      </w:r>
      <w:r w:rsidR="00051B8C">
        <w:rPr>
          <w:rFonts w:cs="Arial"/>
          <w:lang w:val="cy-GB"/>
        </w:rPr>
        <w:t xml:space="preserve"> Cymru</w:t>
      </w:r>
      <w:r w:rsidR="00E21298" w:rsidRPr="00051B8C">
        <w:rPr>
          <w:rFonts w:cs="Arial"/>
          <w:lang w:val="cy-GB"/>
        </w:rPr>
        <w:t xml:space="preserve"> yn gobeithio amdano wedi digwydd, </w:t>
      </w:r>
      <w:r w:rsidR="00B103E6" w:rsidRPr="00051B8C">
        <w:rPr>
          <w:rFonts w:cs="Arial"/>
          <w:lang w:val="cy-GB"/>
        </w:rPr>
        <w:t>ac wythnos diwethaf cyflwynodd Archwilio Cymru ei adolygiad o Effeithiolrwydd y Bwrdd</w:t>
      </w:r>
      <w:r w:rsidR="002F630E" w:rsidRPr="00051B8C">
        <w:rPr>
          <w:rFonts w:cs="Arial"/>
          <w:lang w:val="cy-GB"/>
        </w:rPr>
        <w:t>. Nodwyd p</w:t>
      </w:r>
      <w:r w:rsidR="00B103E6" w:rsidRPr="00051B8C">
        <w:rPr>
          <w:rFonts w:cs="Arial"/>
          <w:lang w:val="cy-GB"/>
        </w:rPr>
        <w:t>ryderon</w:t>
      </w:r>
      <w:r w:rsidR="00741ABF" w:rsidRPr="00051B8C">
        <w:rPr>
          <w:rFonts w:cs="Arial"/>
          <w:lang w:val="cy-GB"/>
        </w:rPr>
        <w:t xml:space="preserve"> am gamweithrediad o fewn y Bwrdd a bod y Bwrdd yn rhwystr</w:t>
      </w:r>
      <w:r w:rsidR="002F630E" w:rsidRPr="00051B8C">
        <w:rPr>
          <w:rFonts w:cs="Arial"/>
          <w:lang w:val="cy-GB"/>
        </w:rPr>
        <w:t xml:space="preserve"> i g</w:t>
      </w:r>
      <w:r w:rsidR="00741ABF" w:rsidRPr="00051B8C">
        <w:rPr>
          <w:rFonts w:cs="Arial"/>
          <w:lang w:val="cy-GB"/>
        </w:rPr>
        <w:t>ynnydd pellach.</w:t>
      </w:r>
    </w:p>
    <w:p w14:paraId="2EFC265E" w14:textId="77777777" w:rsidR="00560B18" w:rsidRPr="00051B8C" w:rsidRDefault="00560B18" w:rsidP="00B7787F">
      <w:pPr>
        <w:pStyle w:val="NoSpacing"/>
        <w:jc w:val="both"/>
        <w:rPr>
          <w:rFonts w:cs="Arial"/>
          <w:lang w:val="cy-GB"/>
        </w:rPr>
      </w:pPr>
    </w:p>
    <w:p w14:paraId="6C2FED24" w14:textId="06EBB9D9" w:rsidR="0026552D" w:rsidRPr="00051B8C" w:rsidRDefault="00560B18" w:rsidP="00B7787F">
      <w:pPr>
        <w:pStyle w:val="NoSpacing"/>
        <w:jc w:val="both"/>
        <w:rPr>
          <w:rFonts w:cs="Arial"/>
          <w:lang w:val="cy-GB"/>
        </w:rPr>
      </w:pPr>
      <w:r w:rsidRPr="00051B8C">
        <w:rPr>
          <w:rStyle w:val="ui-provider"/>
          <w:lang w:val="cy-GB"/>
        </w:rPr>
        <w:t xml:space="preserve">Pob dydd mae miloedd o bobl ar draws gogledd Cymru yn cael gwasanaeth ardderchog gan y GIG ond mae diffyg cysondeb o ran safon, diogelwch ac effeithlonrwydd. Bydd cywiro hyn wrth wraidd newidiadau sydd angen eu gwneud. Mae miloedd o weithwyr ymroddedig yn y bwrdd iechyd a allai fod yn bryderus ynghylch y datblygiadau yma, ond hoffwn </w:t>
      </w:r>
      <w:r w:rsidR="00051B8C">
        <w:rPr>
          <w:rStyle w:val="ui-provider"/>
          <w:lang w:val="cy-GB"/>
        </w:rPr>
        <w:t>eu sicrhau</w:t>
      </w:r>
      <w:r w:rsidRPr="00051B8C">
        <w:rPr>
          <w:rStyle w:val="ui-provider"/>
          <w:lang w:val="cy-GB"/>
        </w:rPr>
        <w:t xml:space="preserve"> y bydd eu gwasanaethau a'u gweithgareddau dydd</w:t>
      </w:r>
      <w:r w:rsidR="00051B8C">
        <w:rPr>
          <w:rStyle w:val="ui-provider"/>
          <w:lang w:val="cy-GB"/>
        </w:rPr>
        <w:t>-</w:t>
      </w:r>
      <w:r w:rsidRPr="00051B8C">
        <w:rPr>
          <w:rStyle w:val="ui-provider"/>
          <w:lang w:val="cy-GB"/>
        </w:rPr>
        <w:t>i</w:t>
      </w:r>
      <w:r w:rsidR="00051B8C">
        <w:rPr>
          <w:rStyle w:val="ui-provider"/>
          <w:lang w:val="cy-GB"/>
        </w:rPr>
        <w:t>-</w:t>
      </w:r>
      <w:r w:rsidRPr="00051B8C">
        <w:rPr>
          <w:rStyle w:val="ui-provider"/>
          <w:lang w:val="cy-GB"/>
        </w:rPr>
        <w:t>ddydd yn parhau ac na fydd statws mesurau arbennig yn effeithio arnyn</w:t>
      </w:r>
      <w:r w:rsidR="00051B8C">
        <w:rPr>
          <w:rStyle w:val="ui-provider"/>
          <w:lang w:val="cy-GB"/>
        </w:rPr>
        <w:t>t</w:t>
      </w:r>
      <w:r w:rsidRPr="00051B8C">
        <w:rPr>
          <w:rStyle w:val="ui-provider"/>
          <w:lang w:val="cy-GB"/>
        </w:rPr>
        <w:t xml:space="preserve"> yn syth.</w:t>
      </w:r>
      <w:r w:rsidRPr="00051B8C">
        <w:rPr>
          <w:rFonts w:cs="Arial"/>
          <w:lang w:val="cy-GB"/>
        </w:rPr>
        <w:t xml:space="preserve"> R</w:t>
      </w:r>
      <w:r w:rsidR="00E21298" w:rsidRPr="00051B8C">
        <w:rPr>
          <w:rFonts w:cs="Arial"/>
          <w:lang w:val="cy-GB"/>
        </w:rPr>
        <w:t>wyf yn gwneud newidiadau sylfaenol i helpu sicrhau y gall pobl sy’n byw yn</w:t>
      </w:r>
      <w:r w:rsidR="00051B8C">
        <w:rPr>
          <w:rFonts w:cs="Arial"/>
          <w:lang w:val="cy-GB"/>
        </w:rPr>
        <w:t>g Ngogledd Cymru</w:t>
      </w:r>
      <w:r w:rsidR="00E21298" w:rsidRPr="00051B8C">
        <w:rPr>
          <w:rFonts w:cs="Arial"/>
          <w:lang w:val="cy-GB"/>
        </w:rPr>
        <w:t xml:space="preserve"> fod yn hyderus y byddant yn cael gofal </w:t>
      </w:r>
      <w:r w:rsidR="00741ABF" w:rsidRPr="00051B8C">
        <w:rPr>
          <w:rFonts w:cs="Arial"/>
          <w:lang w:val="cy-GB"/>
        </w:rPr>
        <w:t xml:space="preserve">diogel, </w:t>
      </w:r>
      <w:r w:rsidR="00C33A31" w:rsidRPr="00051B8C">
        <w:rPr>
          <w:rFonts w:cs="Arial"/>
          <w:lang w:val="cy-GB"/>
        </w:rPr>
        <w:t>amserol</w:t>
      </w:r>
      <w:r w:rsidR="00741ABF" w:rsidRPr="00051B8C">
        <w:rPr>
          <w:rFonts w:cs="Arial"/>
          <w:lang w:val="cy-GB"/>
        </w:rPr>
        <w:t xml:space="preserve"> ac</w:t>
      </w:r>
      <w:r w:rsidR="00C33A31" w:rsidRPr="00051B8C">
        <w:rPr>
          <w:rFonts w:cs="Arial"/>
          <w:lang w:val="cy-GB"/>
        </w:rPr>
        <w:t xml:space="preserve"> o ansawdd uchel.</w:t>
      </w:r>
    </w:p>
    <w:p w14:paraId="490FA273" w14:textId="34DDC434" w:rsidR="0026552D" w:rsidRPr="00051B8C" w:rsidRDefault="0026552D" w:rsidP="00B7787F">
      <w:pPr>
        <w:pStyle w:val="NoSpacing"/>
        <w:jc w:val="both"/>
        <w:rPr>
          <w:rFonts w:cs="Arial"/>
          <w:lang w:val="cy-GB"/>
        </w:rPr>
      </w:pPr>
    </w:p>
    <w:p w14:paraId="49EE57AD" w14:textId="73F72028" w:rsidR="009808AF" w:rsidRPr="00051B8C" w:rsidRDefault="00C33A31" w:rsidP="00987234">
      <w:pPr>
        <w:pStyle w:val="NoSpacing"/>
        <w:jc w:val="both"/>
        <w:rPr>
          <w:rStyle w:val="ui-provider"/>
          <w:rFonts w:cs="Arial"/>
          <w:lang w:val="cy-GB"/>
        </w:rPr>
      </w:pPr>
      <w:r w:rsidRPr="00051B8C">
        <w:rPr>
          <w:rFonts w:cs="Arial"/>
          <w:lang w:val="cy-GB"/>
        </w:rPr>
        <w:t xml:space="preserve">Heddiw, rwyf wedi rhoi gwybod i’r bwrdd fy mod yn gweithredu mesurau arbennig, a hynny ar unwaith. Daw’r penderfyniad sylweddol hwn ar ôl i’r grŵp </w:t>
      </w:r>
      <w:proofErr w:type="spellStart"/>
      <w:r w:rsidRPr="00051B8C">
        <w:rPr>
          <w:rFonts w:cs="Arial"/>
          <w:lang w:val="cy-GB"/>
        </w:rPr>
        <w:t>teirochrog</w:t>
      </w:r>
      <w:proofErr w:type="spellEnd"/>
      <w:r w:rsidRPr="00051B8C">
        <w:rPr>
          <w:rFonts w:cs="Arial"/>
          <w:lang w:val="cy-GB"/>
        </w:rPr>
        <w:t xml:space="preserve">, sef Arolygiaeth Gofal </w:t>
      </w:r>
      <w:r w:rsidRPr="00051B8C">
        <w:rPr>
          <w:rFonts w:cs="Arial"/>
          <w:lang w:val="cy-GB"/>
        </w:rPr>
        <w:lastRenderedPageBreak/>
        <w:t xml:space="preserve">Iechyd Cymru, Archwilio Cymru a swyddogion Llywodraeth Cymru, gyfarfod ym mis Tachwedd 2022 a mis Ionawr 2023 i drafod yn benodol bryderon am ddarpariaeth gwasanaethau, ansawdd a diogelwch gofal ac effeithiolrwydd sefydliadol ym Mwrdd </w:t>
      </w:r>
      <w:r w:rsidRPr="00051B8C">
        <w:rPr>
          <w:lang w:val="cy-GB"/>
        </w:rPr>
        <w:t>Iechyd Prifysgol Betsi Cadwaladr</w:t>
      </w:r>
      <w:r w:rsidR="00BA6A0D" w:rsidRPr="00051B8C">
        <w:rPr>
          <w:rStyle w:val="ui-provider"/>
          <w:lang w:val="cy-GB"/>
        </w:rPr>
        <w:t>. </w:t>
      </w:r>
    </w:p>
    <w:p w14:paraId="5A1A5391" w14:textId="77777777" w:rsidR="00BA6A0D" w:rsidRPr="00051B8C" w:rsidRDefault="00BA6A0D" w:rsidP="00987234">
      <w:pPr>
        <w:pStyle w:val="NoSpacing"/>
        <w:jc w:val="both"/>
        <w:rPr>
          <w:rFonts w:cs="Arial"/>
          <w:szCs w:val="24"/>
          <w:lang w:val="cy-GB"/>
        </w:rPr>
      </w:pPr>
    </w:p>
    <w:p w14:paraId="00835331" w14:textId="24B5415B" w:rsidR="00987234" w:rsidRPr="00051B8C" w:rsidRDefault="00A92365" w:rsidP="00987234">
      <w:pPr>
        <w:pStyle w:val="NoSpacing"/>
        <w:jc w:val="both"/>
        <w:rPr>
          <w:rFonts w:cs="Arial"/>
          <w:szCs w:val="24"/>
          <w:lang w:val="cy-GB"/>
        </w:rPr>
      </w:pPr>
      <w:r w:rsidRPr="00051B8C">
        <w:rPr>
          <w:rFonts w:cs="Arial"/>
          <w:szCs w:val="24"/>
          <w:lang w:val="cy-GB"/>
        </w:rPr>
        <w:t xml:space="preserve">Mae fy mhenderfyniad heddiw yn cael ei wneud yn unol â fframwaith </w:t>
      </w:r>
      <w:proofErr w:type="spellStart"/>
      <w:r w:rsidRPr="00051B8C">
        <w:rPr>
          <w:rFonts w:cs="Arial"/>
          <w:szCs w:val="24"/>
          <w:lang w:val="cy-GB"/>
        </w:rPr>
        <w:t>uwchgyfeirio’r</w:t>
      </w:r>
      <w:proofErr w:type="spellEnd"/>
      <w:r w:rsidRPr="00051B8C">
        <w:rPr>
          <w:rFonts w:cs="Arial"/>
          <w:szCs w:val="24"/>
          <w:lang w:val="cy-GB"/>
        </w:rPr>
        <w:t xml:space="preserve"> GIG ac mae’n adlewyrchu’r pryderon difrifol sy’n parhau ynghylch effeithiolrwydd y bwrdd, diwylliant sefydliadol, ansawdd gwasanaethau, ad-drefnu gwasanaethau, llywodraethiant, diogelwch cleifion, cyflawni gweithredol, arweinyddiaeth a rheolaeth ariannol</w:t>
      </w:r>
      <w:r w:rsidR="009808AF" w:rsidRPr="00051B8C">
        <w:rPr>
          <w:rFonts w:cs="Arial"/>
          <w:szCs w:val="24"/>
          <w:lang w:val="cy-GB"/>
        </w:rPr>
        <w:t>.</w:t>
      </w:r>
      <w:r w:rsidR="00987234" w:rsidRPr="00051B8C">
        <w:rPr>
          <w:rFonts w:cs="Arial"/>
          <w:szCs w:val="24"/>
          <w:lang w:val="cy-GB"/>
        </w:rPr>
        <w:t xml:space="preserve"> </w:t>
      </w:r>
    </w:p>
    <w:p w14:paraId="31785715" w14:textId="77777777" w:rsidR="00840A76" w:rsidRPr="00051B8C" w:rsidRDefault="00840A76" w:rsidP="00B7787F">
      <w:pPr>
        <w:pStyle w:val="NoSpacing"/>
        <w:jc w:val="both"/>
        <w:rPr>
          <w:lang w:val="cy-GB"/>
        </w:rPr>
      </w:pPr>
    </w:p>
    <w:p w14:paraId="44524983" w14:textId="5A28CB9E" w:rsidR="00867F9B" w:rsidRPr="00051B8C" w:rsidRDefault="00867F9B" w:rsidP="00987234">
      <w:pPr>
        <w:pStyle w:val="NoSpacing"/>
        <w:jc w:val="both"/>
        <w:rPr>
          <w:lang w:val="cy-GB"/>
        </w:rPr>
      </w:pPr>
      <w:bookmarkStart w:id="0" w:name="_Hlk127112333"/>
      <w:r w:rsidRPr="00051B8C">
        <w:rPr>
          <w:lang w:val="cy-GB"/>
        </w:rPr>
        <w:t>Rwyf wedi cynnal trafodaethau â Chadeirydd, Is-gadeirydd ac aelodau annibynnol y Bwrdd ac maent wedi cytuno ei bod yn bryd iddynt gamu i’r naill ochr. Hoffwn ddiolch iddynt am eu hymdrechion wrth arwain y sefydliad yn ystod cyfnod her</w:t>
      </w:r>
      <w:r w:rsidR="00EC0760" w:rsidRPr="00051B8C">
        <w:rPr>
          <w:lang w:val="cy-GB"/>
        </w:rPr>
        <w:t>iol</w:t>
      </w:r>
      <w:r w:rsidRPr="00051B8C">
        <w:rPr>
          <w:lang w:val="cy-GB"/>
        </w:rPr>
        <w:t xml:space="preserve"> na welwyd </w:t>
      </w:r>
      <w:proofErr w:type="spellStart"/>
      <w:r w:rsidRPr="00051B8C">
        <w:rPr>
          <w:lang w:val="cy-GB"/>
        </w:rPr>
        <w:t>mo’i</w:t>
      </w:r>
      <w:proofErr w:type="spellEnd"/>
      <w:r w:rsidRPr="00051B8C">
        <w:rPr>
          <w:lang w:val="cy-GB"/>
        </w:rPr>
        <w:t xml:space="preserve"> </w:t>
      </w:r>
      <w:r w:rsidR="00EC0760" w:rsidRPr="00051B8C">
        <w:rPr>
          <w:lang w:val="cy-GB"/>
        </w:rPr>
        <w:t>d</w:t>
      </w:r>
      <w:r w:rsidRPr="00051B8C">
        <w:rPr>
          <w:lang w:val="cy-GB"/>
        </w:rPr>
        <w:t xml:space="preserve">ebyg o’r blaen. </w:t>
      </w:r>
      <w:r w:rsidR="00560B18" w:rsidRPr="00051B8C">
        <w:rPr>
          <w:lang w:val="cy-GB"/>
        </w:rPr>
        <w:t xml:space="preserve">Mae </w:t>
      </w:r>
      <w:r w:rsidRPr="00051B8C">
        <w:rPr>
          <w:lang w:val="cy-GB"/>
        </w:rPr>
        <w:t>angen tîm newydd i arwain y sefydliad.</w:t>
      </w:r>
    </w:p>
    <w:p w14:paraId="2202E0C6" w14:textId="77777777" w:rsidR="00867F9B" w:rsidRPr="00051B8C" w:rsidRDefault="00867F9B" w:rsidP="00987234">
      <w:pPr>
        <w:pStyle w:val="NoSpacing"/>
        <w:jc w:val="both"/>
        <w:rPr>
          <w:lang w:val="cy-GB"/>
        </w:rPr>
      </w:pPr>
    </w:p>
    <w:p w14:paraId="619D2E0D" w14:textId="229D9FAE" w:rsidR="0026552D" w:rsidRPr="00051B8C" w:rsidRDefault="00867F9B" w:rsidP="00987234">
      <w:pPr>
        <w:pStyle w:val="NoSpacing"/>
        <w:jc w:val="both"/>
        <w:rPr>
          <w:rFonts w:cs="Arial"/>
          <w:szCs w:val="24"/>
          <w:lang w:val="cy-GB"/>
        </w:rPr>
      </w:pPr>
      <w:r w:rsidRPr="00051B8C">
        <w:rPr>
          <w:lang w:val="cy-GB"/>
        </w:rPr>
        <w:t xml:space="preserve">Rwyf wedi gwneud nifer o benodiadau uniongyrchol i sicrhau sefydlogrwydd y bwrdd yn ystod y 12 mis nesaf. Bydd y tîm newydd – o dan arweiniad 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Dyfed Edwards, cyn-arweinydd Cyngor Gwynedd a dirprwy gadeirydd Awdurdod Cyllid Cymru, gyda chymorth </w:t>
      </w:r>
      <w:r w:rsidR="00270CE7" w:rsidRPr="00051B8C">
        <w:rPr>
          <w:rStyle w:val="cf01"/>
          <w:rFonts w:ascii="Arial" w:hAnsi="Arial" w:cs="Arial"/>
          <w:sz w:val="24"/>
          <w:szCs w:val="24"/>
          <w:lang w:val="cy-GB"/>
        </w:rPr>
        <w:t>tri Aelod Annibynnol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– yn ymgymryd â rolau statudol y cadeirydd, yr is-gadeirydd ac aelodau annibynnol ar gyfer y bwrdd.</w:t>
      </w:r>
    </w:p>
    <w:p w14:paraId="3EB937C4" w14:textId="77777777" w:rsidR="0026552D" w:rsidRPr="00051B8C" w:rsidRDefault="0026552D" w:rsidP="00987234">
      <w:pPr>
        <w:pStyle w:val="NoSpacing"/>
        <w:jc w:val="both"/>
        <w:rPr>
          <w:rFonts w:cs="Arial"/>
          <w:szCs w:val="24"/>
          <w:lang w:val="cy-GB"/>
        </w:rPr>
      </w:pPr>
    </w:p>
    <w:p w14:paraId="421E8978" w14:textId="437249E2" w:rsidR="00152907" w:rsidRPr="00051B8C" w:rsidRDefault="00867F9B" w:rsidP="00987234">
      <w:pPr>
        <w:pStyle w:val="NoSpacing"/>
        <w:jc w:val="both"/>
        <w:rPr>
          <w:rStyle w:val="cf01"/>
          <w:rFonts w:ascii="Arial" w:hAnsi="Arial" w:cs="Arial"/>
          <w:sz w:val="24"/>
          <w:szCs w:val="24"/>
          <w:lang w:val="cy-GB"/>
        </w:rPr>
      </w:pPr>
      <w:r w:rsidRPr="00051B8C">
        <w:rPr>
          <w:rFonts w:cs="Arial"/>
          <w:szCs w:val="24"/>
          <w:lang w:val="cy-GB"/>
        </w:rPr>
        <w:t>Byddant yn adolygu trefniadau arweinyddiaeth weithredol ac yn gwneud y penderfyniadau angenrheidiol i sicrhau gwelliant. Byddaf yn gofyn am eu harweiniad cyn recriwtio</w:t>
      </w:r>
      <w:r w:rsidR="00270CE7" w:rsidRPr="00051B8C">
        <w:rPr>
          <w:rFonts w:cs="Arial"/>
          <w:szCs w:val="24"/>
          <w:lang w:val="cy-GB"/>
        </w:rPr>
        <w:t xml:space="preserve"> </w:t>
      </w:r>
      <w:r w:rsidRPr="00051B8C">
        <w:rPr>
          <w:rFonts w:cs="Arial"/>
          <w:szCs w:val="24"/>
          <w:lang w:val="cy-GB"/>
        </w:rPr>
        <w:t xml:space="preserve">aelodau annibynnol newydd </w:t>
      </w:r>
      <w:r w:rsidR="00270CE7" w:rsidRPr="00051B8C">
        <w:rPr>
          <w:rFonts w:cs="Arial"/>
          <w:szCs w:val="24"/>
          <w:lang w:val="cy-GB"/>
        </w:rPr>
        <w:t>o’r</w:t>
      </w:r>
      <w:r w:rsidRPr="00051B8C">
        <w:rPr>
          <w:rFonts w:cs="Arial"/>
          <w:szCs w:val="24"/>
          <w:lang w:val="cy-GB"/>
        </w:rPr>
        <w:t xml:space="preserve"> bwrdd</w:t>
      </w:r>
      <w:r w:rsidR="00270CE7" w:rsidRPr="00051B8C">
        <w:rPr>
          <w:rFonts w:cs="Arial"/>
          <w:szCs w:val="24"/>
          <w:lang w:val="cy-GB"/>
        </w:rPr>
        <w:t xml:space="preserve"> yn</w:t>
      </w:r>
      <w:r w:rsidR="002F630E" w:rsidRPr="00051B8C">
        <w:rPr>
          <w:rFonts w:cs="Arial"/>
          <w:szCs w:val="24"/>
          <w:lang w:val="cy-GB"/>
        </w:rPr>
        <w:t xml:space="preserve"> ffurfiol</w:t>
      </w:r>
      <w:r w:rsidR="00270CE7" w:rsidRPr="00051B8C">
        <w:rPr>
          <w:rFonts w:cs="Arial"/>
          <w:szCs w:val="24"/>
          <w:lang w:val="cy-GB"/>
        </w:rPr>
        <w:t xml:space="preserve"> nes ymlaen eleni</w:t>
      </w:r>
      <w:r w:rsidRPr="00051B8C">
        <w:rPr>
          <w:rFonts w:cs="Arial"/>
          <w:szCs w:val="24"/>
          <w:lang w:val="cy-GB"/>
        </w:rPr>
        <w:t>.</w:t>
      </w:r>
    </w:p>
    <w:p w14:paraId="2F670AF9" w14:textId="77777777" w:rsidR="00152907" w:rsidRPr="00051B8C" w:rsidRDefault="00152907" w:rsidP="00987234">
      <w:pPr>
        <w:pStyle w:val="NoSpacing"/>
        <w:jc w:val="both"/>
        <w:rPr>
          <w:rStyle w:val="cf01"/>
          <w:rFonts w:ascii="Arial" w:hAnsi="Arial" w:cs="Arial"/>
          <w:sz w:val="24"/>
          <w:szCs w:val="24"/>
          <w:lang w:val="cy-GB"/>
        </w:rPr>
      </w:pPr>
    </w:p>
    <w:p w14:paraId="420BA977" w14:textId="0296A22D" w:rsidR="00987234" w:rsidRPr="00051B8C" w:rsidRDefault="00EC0760" w:rsidP="00B7787F">
      <w:pPr>
        <w:pStyle w:val="NoSpacing"/>
        <w:jc w:val="both"/>
        <w:rPr>
          <w:rStyle w:val="cf01"/>
          <w:rFonts w:ascii="Arial" w:hAnsi="Arial" w:cs="Arial"/>
          <w:sz w:val="24"/>
          <w:szCs w:val="24"/>
          <w:lang w:val="cy-GB"/>
        </w:rPr>
      </w:pPr>
      <w:bookmarkStart w:id="1" w:name="_Hlk128122062"/>
      <w:r w:rsidRPr="00051B8C">
        <w:rPr>
          <w:rStyle w:val="cf01"/>
          <w:rFonts w:ascii="Arial" w:hAnsi="Arial" w:cs="Arial"/>
          <w:sz w:val="24"/>
          <w:szCs w:val="24"/>
          <w:lang w:val="cy-GB"/>
        </w:rPr>
        <w:t>Bydd penodi</w:t>
      </w:r>
      <w:r w:rsidR="00C60137" w:rsidRPr="00051B8C">
        <w:rPr>
          <w:rStyle w:val="cf01"/>
          <w:rFonts w:ascii="Arial" w:hAnsi="Arial" w:cs="Arial"/>
          <w:sz w:val="24"/>
          <w:szCs w:val="24"/>
          <w:lang w:val="cy-GB"/>
        </w:rPr>
        <w:t>ad</w:t>
      </w:r>
      <w:r w:rsidR="00270CE7" w:rsidRPr="00051B8C">
        <w:rPr>
          <w:lang w:val="cy-GB"/>
        </w:rPr>
        <w:t xml:space="preserve"> 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prif weithredwr </w:t>
      </w:r>
      <w:r w:rsidR="005C58A4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parhaol 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>newydd yn rhan ganolog o’r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gwaith 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>o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ddatblygu a meithrin sefydliad cynaliadwy, a all ddarparu’r gwasanaethau GIG y mae pobl y Gogledd </w:t>
      </w:r>
      <w:r w:rsidR="005C58A4">
        <w:rPr>
          <w:rStyle w:val="cf01"/>
          <w:rFonts w:ascii="Arial" w:hAnsi="Arial" w:cs="Arial"/>
          <w:sz w:val="24"/>
          <w:szCs w:val="24"/>
          <w:lang w:val="cy-GB"/>
        </w:rPr>
        <w:t xml:space="preserve">Cymru 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>yn eu haeddu.</w:t>
      </w:r>
      <w:bookmarkEnd w:id="1"/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</w:t>
      </w:r>
      <w:r w:rsidR="00270CE7" w:rsidRPr="00051B8C">
        <w:rPr>
          <w:rStyle w:val="cf01"/>
          <w:rFonts w:ascii="Arial" w:hAnsi="Arial" w:cs="Arial"/>
          <w:sz w:val="24"/>
          <w:szCs w:val="24"/>
          <w:lang w:val="cy-GB"/>
        </w:rPr>
        <w:t>Bydd y Cadeirydd newydd yn arwain y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broses </w:t>
      </w:r>
      <w:r w:rsidR="00270CE7" w:rsidRPr="00051B8C">
        <w:rPr>
          <w:rStyle w:val="cf01"/>
          <w:rFonts w:ascii="Arial" w:hAnsi="Arial" w:cs="Arial"/>
          <w:sz w:val="24"/>
          <w:szCs w:val="24"/>
          <w:lang w:val="cy-GB"/>
        </w:rPr>
        <w:t>o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recriwtio unigolyn sydd â’r weledigaeth, yr arweinyddiaeth a’r cymhelliant angenrheidiol i </w:t>
      </w:r>
      <w:r w:rsidRPr="00051B8C">
        <w:rPr>
          <w:rStyle w:val="cf01"/>
          <w:rFonts w:ascii="Arial" w:hAnsi="Arial" w:cs="Arial"/>
          <w:sz w:val="24"/>
          <w:szCs w:val="24"/>
          <w:lang w:val="cy-GB"/>
        </w:rPr>
        <w:t>adfer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hyder y </w:t>
      </w:r>
      <w:r w:rsidR="00270CE7" w:rsidRPr="00051B8C">
        <w:rPr>
          <w:rStyle w:val="cf01"/>
          <w:rFonts w:ascii="Arial" w:hAnsi="Arial" w:cs="Arial"/>
          <w:sz w:val="24"/>
          <w:szCs w:val="24"/>
          <w:lang w:val="cy-GB"/>
        </w:rPr>
        <w:t>gweithlu</w:t>
      </w:r>
      <w:r w:rsidR="008E16B6" w:rsidRPr="00051B8C">
        <w:rPr>
          <w:rStyle w:val="cf01"/>
          <w:rFonts w:ascii="Arial" w:hAnsi="Arial" w:cs="Arial"/>
          <w:sz w:val="24"/>
          <w:szCs w:val="24"/>
          <w:lang w:val="cy-GB"/>
        </w:rPr>
        <w:t xml:space="preserve"> a’r cyhoedd.</w:t>
      </w:r>
    </w:p>
    <w:p w14:paraId="25CF356F" w14:textId="77777777" w:rsidR="00867F9B" w:rsidRPr="00051B8C" w:rsidRDefault="00867F9B" w:rsidP="00B7787F">
      <w:pPr>
        <w:pStyle w:val="NoSpacing"/>
        <w:jc w:val="both"/>
        <w:rPr>
          <w:lang w:val="cy-GB"/>
        </w:rPr>
      </w:pPr>
    </w:p>
    <w:bookmarkEnd w:id="0"/>
    <w:p w14:paraId="7B4B6B68" w14:textId="19DCB8FA" w:rsidR="002D47A3" w:rsidRPr="00051B8C" w:rsidRDefault="008E16B6" w:rsidP="00B7787F">
      <w:pPr>
        <w:pStyle w:val="NoSpacing"/>
        <w:jc w:val="both"/>
        <w:rPr>
          <w:lang w:val="cy-GB"/>
        </w:rPr>
      </w:pPr>
      <w:r w:rsidRPr="00051B8C">
        <w:rPr>
          <w:szCs w:val="24"/>
          <w:lang w:val="cy-GB"/>
        </w:rPr>
        <w:t xml:space="preserve">Byddwn hefyd yn creu tîm ymyrraeth a chymorth ar gyfer y bwrdd iechyd. Bydd y tîm hwn yn adrodd yn uniongyrchol i’r cadeirydd a’r prif weithredwr </w:t>
      </w:r>
      <w:r w:rsidR="00560B18" w:rsidRPr="00051B8C">
        <w:rPr>
          <w:szCs w:val="24"/>
          <w:lang w:val="cy-GB"/>
        </w:rPr>
        <w:t xml:space="preserve">parhaol </w:t>
      </w:r>
      <w:r w:rsidRPr="00051B8C">
        <w:rPr>
          <w:szCs w:val="24"/>
          <w:lang w:val="cy-GB"/>
        </w:rPr>
        <w:t>newydd, gan weithio ochr yn ochr â’r bwrdd. Bydd eu gwaith yn canolbwyntio ar</w:t>
      </w:r>
      <w:r w:rsidR="00B103E6" w:rsidRPr="00051B8C">
        <w:rPr>
          <w:szCs w:val="24"/>
          <w:lang w:val="cy-GB"/>
        </w:rPr>
        <w:t xml:space="preserve"> y m</w:t>
      </w:r>
      <w:r w:rsidRPr="00051B8C">
        <w:rPr>
          <w:szCs w:val="24"/>
          <w:lang w:val="cy-GB"/>
        </w:rPr>
        <w:t xml:space="preserve">eysydd allweddol </w:t>
      </w:r>
      <w:r w:rsidR="00B103E6" w:rsidRPr="00051B8C">
        <w:rPr>
          <w:szCs w:val="24"/>
          <w:lang w:val="cy-GB"/>
        </w:rPr>
        <w:t xml:space="preserve">lle </w:t>
      </w:r>
      <w:r w:rsidR="002F630E" w:rsidRPr="00051B8C">
        <w:rPr>
          <w:szCs w:val="24"/>
          <w:lang w:val="cy-GB"/>
        </w:rPr>
        <w:t>mae</w:t>
      </w:r>
      <w:r w:rsidR="00B103E6" w:rsidRPr="00051B8C">
        <w:rPr>
          <w:szCs w:val="24"/>
          <w:lang w:val="cy-GB"/>
        </w:rPr>
        <w:t xml:space="preserve"> heriau</w:t>
      </w:r>
      <w:r w:rsidR="002F630E" w:rsidRPr="00051B8C">
        <w:rPr>
          <w:szCs w:val="24"/>
          <w:lang w:val="cy-GB"/>
        </w:rPr>
        <w:t xml:space="preserve"> yn bod</w:t>
      </w:r>
      <w:r w:rsidR="002731AF" w:rsidRPr="00051B8C">
        <w:rPr>
          <w:szCs w:val="24"/>
          <w:lang w:val="cy-GB"/>
        </w:rPr>
        <w:t>, gan gynnwys arweinyddiaeth, diwylliant, perfformiad gweithredol, gwella’r adrannau achosion brys a threfniant gwasanaethau, gan gynnwys gwasanaethau fasgwlaidd.</w:t>
      </w:r>
    </w:p>
    <w:p w14:paraId="21C1E149" w14:textId="77777777" w:rsidR="00D750E5" w:rsidRPr="00051B8C" w:rsidRDefault="00D750E5" w:rsidP="00B7787F">
      <w:pPr>
        <w:pStyle w:val="NoSpacing"/>
        <w:jc w:val="both"/>
        <w:rPr>
          <w:color w:val="FF0000"/>
          <w:szCs w:val="24"/>
          <w:lang w:val="cy-GB"/>
        </w:rPr>
      </w:pPr>
    </w:p>
    <w:p w14:paraId="47CFB1D6" w14:textId="58134C68" w:rsidR="00D750E5" w:rsidRPr="00051B8C" w:rsidRDefault="002731AF" w:rsidP="002731AF">
      <w:pPr>
        <w:jc w:val="both"/>
        <w:rPr>
          <w:szCs w:val="24"/>
          <w:lang w:val="cy-GB"/>
        </w:rPr>
      </w:pPr>
      <w:r w:rsidRPr="00051B8C">
        <w:rPr>
          <w:szCs w:val="24"/>
          <w:lang w:val="cy-GB"/>
        </w:rPr>
        <w:t>Bydd tîm ymyrraeth a chymorth y bwrdd iechyd yn</w:t>
      </w:r>
      <w:r w:rsidR="00902D4C" w:rsidRPr="00051B8C">
        <w:rPr>
          <w:lang w:val="cy-GB"/>
        </w:rPr>
        <w:t>:</w:t>
      </w:r>
    </w:p>
    <w:p w14:paraId="47BF9E3A" w14:textId="2FD21C24" w:rsidR="002731AF" w:rsidRPr="00051B8C" w:rsidRDefault="002731AF" w:rsidP="00E32384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 xml:space="preserve">Darparu cyngor a goruchwyliaeth arbenigol am </w:t>
      </w:r>
      <w:proofErr w:type="spellStart"/>
      <w:r w:rsidRPr="00051B8C">
        <w:rPr>
          <w:lang w:val="cy-GB"/>
        </w:rPr>
        <w:t>lywodraethiant</w:t>
      </w:r>
      <w:proofErr w:type="spellEnd"/>
      <w:r w:rsidRPr="00051B8C">
        <w:rPr>
          <w:lang w:val="cy-GB"/>
        </w:rPr>
        <w:t xml:space="preserve"> ac effeithiolrwydd y bwrdd</w:t>
      </w:r>
      <w:r w:rsidR="00270CE7" w:rsidRPr="00051B8C">
        <w:rPr>
          <w:lang w:val="cy-GB"/>
        </w:rPr>
        <w:t>.</w:t>
      </w:r>
    </w:p>
    <w:p w14:paraId="7546BE65" w14:textId="2A8E69F2" w:rsidR="002731AF" w:rsidRPr="00051B8C" w:rsidRDefault="002731AF" w:rsidP="00E32384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>Cynnig mentora a chymorth i’r bwrdd</w:t>
      </w:r>
      <w:r w:rsidR="00270CE7" w:rsidRPr="00051B8C">
        <w:rPr>
          <w:lang w:val="cy-GB"/>
        </w:rPr>
        <w:t>.</w:t>
      </w:r>
    </w:p>
    <w:p w14:paraId="1E62FE18" w14:textId="1F11E732" w:rsidR="002731AF" w:rsidRPr="00051B8C" w:rsidRDefault="002731AF" w:rsidP="00E32384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>Darparu cymorth Adnoddau Dynol arbenigol i’r cadeirydd newydd a’r bwrdd er mwyn adolygu strwythur y sefydliad a phortffolios</w:t>
      </w:r>
      <w:r w:rsidR="00270CE7" w:rsidRPr="00051B8C">
        <w:rPr>
          <w:lang w:val="cy-GB"/>
        </w:rPr>
        <w:t xml:space="preserve"> a sicrhau ansawdd y systemau a’r prosesau sylfaenol.</w:t>
      </w:r>
    </w:p>
    <w:p w14:paraId="52A6772E" w14:textId="27579DCF" w:rsidR="002731AF" w:rsidRPr="00051B8C" w:rsidRDefault="002731AF" w:rsidP="00E32384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>Cynyddu’r capasiti a’r arbenigedd mewn cynllunio gwasanaethau clinigol yn y sefydliad</w:t>
      </w:r>
      <w:r w:rsidR="00EC0760" w:rsidRPr="00051B8C">
        <w:rPr>
          <w:lang w:val="cy-GB"/>
        </w:rPr>
        <w:t>, gan d</w:t>
      </w:r>
      <w:r w:rsidRPr="00051B8C">
        <w:rPr>
          <w:lang w:val="cy-GB"/>
        </w:rPr>
        <w:t>datblygu a sefydlu’r cynllun clinigol</w:t>
      </w:r>
      <w:r w:rsidR="00270CE7" w:rsidRPr="00051B8C">
        <w:rPr>
          <w:lang w:val="cy-GB"/>
        </w:rPr>
        <w:t>.</w:t>
      </w:r>
    </w:p>
    <w:p w14:paraId="3C2D451A" w14:textId="339FD10A" w:rsidR="00F31909" w:rsidRPr="00051B8C" w:rsidRDefault="002731AF" w:rsidP="00723827">
      <w:pPr>
        <w:pStyle w:val="NoSpacing"/>
        <w:numPr>
          <w:ilvl w:val="0"/>
          <w:numId w:val="13"/>
        </w:numPr>
        <w:jc w:val="both"/>
        <w:rPr>
          <w:rFonts w:cs="Arial"/>
          <w:szCs w:val="24"/>
          <w:lang w:val="cy-GB"/>
        </w:rPr>
      </w:pPr>
      <w:r w:rsidRPr="00051B8C">
        <w:rPr>
          <w:lang w:val="cy-GB"/>
        </w:rPr>
        <w:t xml:space="preserve">Darparu cymorth sylweddol i wella perfformiad gweithredol a chyflawni’r newid trawsffurfiol sydd ei angen. Ceir blaenoriaethau o ran gweithredu a chyflawni </w:t>
      </w:r>
      <w:r w:rsidR="00EC0760" w:rsidRPr="00051B8C">
        <w:rPr>
          <w:lang w:val="cy-GB"/>
        </w:rPr>
        <w:t>y bydd angen rh</w:t>
      </w:r>
      <w:r w:rsidRPr="00051B8C">
        <w:rPr>
          <w:lang w:val="cy-GB"/>
        </w:rPr>
        <w:t>oi sylw iddynt ar unwaith, prosesau llywodraethiant i’w gwella a’u rheoli, risgiau o ran ystadau i’w lliniaru a chynllun adfer i’w ddatblygu</w:t>
      </w:r>
      <w:r w:rsidR="00D750E5" w:rsidRPr="00051B8C">
        <w:rPr>
          <w:lang w:val="cy-GB"/>
        </w:rPr>
        <w:t xml:space="preserve">. </w:t>
      </w:r>
    </w:p>
    <w:p w14:paraId="6BD21114" w14:textId="77777777" w:rsidR="00D750E5" w:rsidRPr="00051B8C" w:rsidRDefault="00D750E5" w:rsidP="00B7787F">
      <w:pPr>
        <w:pStyle w:val="NoSpacing"/>
        <w:jc w:val="both"/>
        <w:rPr>
          <w:lang w:val="cy-GB"/>
        </w:rPr>
      </w:pPr>
    </w:p>
    <w:p w14:paraId="71990D17" w14:textId="56EC0F8E" w:rsidR="00152907" w:rsidRPr="00051B8C" w:rsidRDefault="002731AF" w:rsidP="00B7787F">
      <w:pPr>
        <w:pStyle w:val="NoSpacing"/>
        <w:jc w:val="both"/>
        <w:rPr>
          <w:lang w:val="cy-GB"/>
        </w:rPr>
      </w:pPr>
      <w:r w:rsidRPr="00051B8C">
        <w:rPr>
          <w:lang w:val="cy-GB"/>
        </w:rPr>
        <w:t xml:space="preserve">Byddwn yn gweithio gyda’r bwrdd iechyd i </w:t>
      </w:r>
      <w:r w:rsidR="007C4B81" w:rsidRPr="00051B8C">
        <w:rPr>
          <w:lang w:val="cy-GB"/>
        </w:rPr>
        <w:t xml:space="preserve">lunio cynllun gwella, gan nodi’r cerrig milltir allweddol. </w:t>
      </w:r>
      <w:r w:rsidR="007C4B81" w:rsidRPr="00051B8C">
        <w:rPr>
          <w:rFonts w:cs="Arial"/>
          <w:szCs w:val="24"/>
          <w:lang w:val="cy-GB"/>
        </w:rPr>
        <w:t xml:space="preserve">Dyma </w:t>
      </w:r>
      <w:r w:rsidR="002F630E" w:rsidRPr="00051B8C">
        <w:rPr>
          <w:rFonts w:cs="Arial"/>
          <w:szCs w:val="24"/>
          <w:lang w:val="cy-GB"/>
        </w:rPr>
        <w:t>rwy</w:t>
      </w:r>
      <w:r w:rsidR="00B103E6" w:rsidRPr="00051B8C">
        <w:rPr>
          <w:rFonts w:cs="Arial"/>
          <w:szCs w:val="24"/>
          <w:lang w:val="cy-GB"/>
        </w:rPr>
        <w:t>’</w:t>
      </w:r>
      <w:r w:rsidR="000F60BF" w:rsidRPr="00051B8C">
        <w:rPr>
          <w:rFonts w:cs="Arial"/>
          <w:szCs w:val="24"/>
          <w:lang w:val="cy-GB"/>
        </w:rPr>
        <w:t>n</w:t>
      </w:r>
      <w:r w:rsidR="007C4B81" w:rsidRPr="00051B8C">
        <w:rPr>
          <w:rFonts w:cs="Arial"/>
          <w:szCs w:val="24"/>
          <w:lang w:val="cy-GB"/>
        </w:rPr>
        <w:t xml:space="preserve"> disgwyl ei weld</w:t>
      </w:r>
      <w:r w:rsidR="00D750E5" w:rsidRPr="00051B8C">
        <w:rPr>
          <w:lang w:val="cy-GB"/>
        </w:rPr>
        <w:t xml:space="preserve">: </w:t>
      </w:r>
    </w:p>
    <w:p w14:paraId="406F82B8" w14:textId="77777777" w:rsidR="007C4B81" w:rsidRPr="00051B8C" w:rsidRDefault="007C4B81" w:rsidP="00EC0760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>Bwrdd iechyd sydd ag arweinwyr cryf a thosturiol gyda systemau llywodraethiant cadarn ac effeithiol.</w:t>
      </w:r>
    </w:p>
    <w:p w14:paraId="7778481C" w14:textId="798CD831" w:rsidR="007C4B81" w:rsidRPr="00051B8C" w:rsidRDefault="007C4B81" w:rsidP="007C4B81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 xml:space="preserve">Bwrdd iechyd sy’n darparu gwasanaethau diogel, o safon uchel ar gyfer gofal brys ac argyfwng a gofal </w:t>
      </w:r>
      <w:r w:rsidR="00083FA7" w:rsidRPr="00051B8C">
        <w:rPr>
          <w:lang w:val="cy-GB"/>
        </w:rPr>
        <w:t>a</w:t>
      </w:r>
      <w:r w:rsidRPr="00051B8C">
        <w:rPr>
          <w:lang w:val="cy-GB"/>
        </w:rPr>
        <w:t xml:space="preserve"> gynlluni</w:t>
      </w:r>
      <w:r w:rsidR="00083FA7" w:rsidRPr="00051B8C">
        <w:rPr>
          <w:lang w:val="cy-GB"/>
        </w:rPr>
        <w:t>wyd</w:t>
      </w:r>
      <w:r w:rsidRPr="00051B8C">
        <w:rPr>
          <w:lang w:val="cy-GB"/>
        </w:rPr>
        <w:t>, gyda chynllun clir i ddatblygu’r gwasanaethau hyn ar draws Gogledd</w:t>
      </w:r>
      <w:r w:rsidR="005C58A4">
        <w:rPr>
          <w:lang w:val="cy-GB"/>
        </w:rPr>
        <w:t xml:space="preserve"> Cymru</w:t>
      </w:r>
      <w:r w:rsidRPr="00051B8C">
        <w:rPr>
          <w:lang w:val="cy-GB"/>
        </w:rPr>
        <w:t xml:space="preserve"> a sicrhau eu bod yn gynaliadwy.</w:t>
      </w:r>
    </w:p>
    <w:p w14:paraId="0833688F" w14:textId="5E88FDE3" w:rsidR="00EC49EA" w:rsidRPr="00051B8C" w:rsidRDefault="007C4B81" w:rsidP="007C4B81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051B8C">
        <w:rPr>
          <w:lang w:val="cy-GB"/>
        </w:rPr>
        <w:t>Bwrdd iechyd sy’n darparu gwasanaethau sy’n gwella iechyd y boblogaeth ac yn gweithio i leihau anghydraddoldebau iechyd, mewn partneriaeth â’r cyhoedd a phartneriaid lleol.</w:t>
      </w:r>
    </w:p>
    <w:p w14:paraId="749D1DD8" w14:textId="77777777" w:rsidR="00D750E5" w:rsidRPr="00051B8C" w:rsidRDefault="00D750E5" w:rsidP="00B7787F">
      <w:pPr>
        <w:pStyle w:val="NoSpacing"/>
        <w:jc w:val="both"/>
        <w:rPr>
          <w:color w:val="FF0000"/>
          <w:lang w:val="cy-GB"/>
        </w:rPr>
      </w:pPr>
    </w:p>
    <w:p w14:paraId="71EC87E3" w14:textId="64232769" w:rsidR="007C4B81" w:rsidRPr="00051B8C" w:rsidRDefault="007C4B81" w:rsidP="00B7787F">
      <w:pPr>
        <w:pStyle w:val="NoSpacing"/>
        <w:jc w:val="both"/>
        <w:rPr>
          <w:lang w:val="cy-GB"/>
        </w:rPr>
      </w:pPr>
      <w:r w:rsidRPr="00051B8C">
        <w:rPr>
          <w:lang w:val="cy-GB"/>
        </w:rPr>
        <w:t xml:space="preserve">Gwn y bydd y cyhoeddiad hwn yn peri pryder ond hoffwn sicrhau pobl yn y Gogledd a’r miloedd o </w:t>
      </w:r>
      <w:r w:rsidR="00270CE7" w:rsidRPr="00051B8C">
        <w:rPr>
          <w:lang w:val="cy-GB"/>
        </w:rPr>
        <w:t>bobl</w:t>
      </w:r>
      <w:r w:rsidRPr="00051B8C">
        <w:rPr>
          <w:lang w:val="cy-GB"/>
        </w:rPr>
        <w:t xml:space="preserve"> sy’n gweithio i’r bwrdd iechyd y bydd gwasanaethau </w:t>
      </w:r>
      <w:r w:rsidRPr="00051B8C">
        <w:rPr>
          <w:rFonts w:cs="Arial"/>
          <w:szCs w:val="24"/>
          <w:lang w:val="cy-GB"/>
        </w:rPr>
        <w:t>a gweithgareddau o ddydd i ddydd yn parhau, gyda mwy o ffocws ar ansawdd a diogelwch.</w:t>
      </w:r>
    </w:p>
    <w:p w14:paraId="405C4E7E" w14:textId="77777777" w:rsidR="007C4B81" w:rsidRPr="00051B8C" w:rsidRDefault="007C4B81" w:rsidP="00B7787F">
      <w:pPr>
        <w:pStyle w:val="NoSpacing"/>
        <w:jc w:val="both"/>
        <w:rPr>
          <w:lang w:val="cy-GB"/>
        </w:rPr>
      </w:pPr>
    </w:p>
    <w:p w14:paraId="0C69893C" w14:textId="3DF90977" w:rsidR="001C2409" w:rsidRPr="00051B8C" w:rsidRDefault="007C4B81" w:rsidP="00B7787F">
      <w:pPr>
        <w:pStyle w:val="NoSpacing"/>
        <w:jc w:val="both"/>
        <w:rPr>
          <w:lang w:val="cy-GB"/>
        </w:rPr>
      </w:pPr>
      <w:r w:rsidRPr="00051B8C">
        <w:rPr>
          <w:lang w:val="cy-GB"/>
        </w:rPr>
        <w:t>Rwy’n gwneud y datganiad hwn i’r Aelodau heddiw, fel y byddant yn ymwybodol ar unwaith o’m penderfyniad. Byddaf yn gwneud datganiad llafar i’r Senedd yfory.</w:t>
      </w:r>
    </w:p>
    <w:sectPr w:rsidR="001C2409" w:rsidRPr="00051B8C" w:rsidSect="00B50772">
      <w:headerReference w:type="default" r:id="rId12"/>
      <w:head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2D25" w14:textId="77777777" w:rsidR="00272C68" w:rsidRDefault="00272C68">
      <w:r>
        <w:separator/>
      </w:r>
    </w:p>
  </w:endnote>
  <w:endnote w:type="continuationSeparator" w:id="0">
    <w:p w14:paraId="2982CC5D" w14:textId="77777777" w:rsidR="00272C68" w:rsidRDefault="00272C68">
      <w:r>
        <w:continuationSeparator/>
      </w:r>
    </w:p>
  </w:endnote>
  <w:endnote w:type="continuationNotice" w:id="1">
    <w:p w14:paraId="452A34AA" w14:textId="77777777" w:rsidR="00272C68" w:rsidRDefault="00272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BBB6" w14:textId="77777777" w:rsidR="00272C68" w:rsidRDefault="00272C68">
      <w:r>
        <w:separator/>
      </w:r>
    </w:p>
  </w:footnote>
  <w:footnote w:type="continuationSeparator" w:id="0">
    <w:p w14:paraId="331C6BFB" w14:textId="77777777" w:rsidR="00272C68" w:rsidRDefault="00272C68">
      <w:r>
        <w:continuationSeparator/>
      </w:r>
    </w:p>
  </w:footnote>
  <w:footnote w:type="continuationNotice" w:id="1">
    <w:p w14:paraId="6AA9BDDE" w14:textId="77777777" w:rsidR="00272C68" w:rsidRDefault="00272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E27" w14:textId="28A533F9" w:rsidR="00B50772" w:rsidRDefault="00B50772">
    <w:pPr>
      <w:pStyle w:val="Header"/>
    </w:pPr>
  </w:p>
  <w:p w14:paraId="0160A799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2B6B" w14:textId="1E6BC93A" w:rsidR="00B50772" w:rsidRDefault="00B50772" w:rsidP="00B50772">
    <w:pPr>
      <w:pStyle w:val="Header"/>
      <w:jc w:val="right"/>
    </w:pPr>
    <w:r>
      <w:rPr>
        <w:noProof/>
      </w:rPr>
      <w:drawing>
        <wp:inline distT="0" distB="0" distL="0" distR="0" wp14:anchorId="3F039290" wp14:editId="447D8533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78B"/>
    <w:multiLevelType w:val="hybridMultilevel"/>
    <w:tmpl w:val="093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9E9"/>
    <w:multiLevelType w:val="hybridMultilevel"/>
    <w:tmpl w:val="666A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F94"/>
    <w:multiLevelType w:val="hybridMultilevel"/>
    <w:tmpl w:val="DC7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C3AEB"/>
    <w:multiLevelType w:val="hybridMultilevel"/>
    <w:tmpl w:val="F6F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B5C02"/>
    <w:multiLevelType w:val="hybridMultilevel"/>
    <w:tmpl w:val="265876E8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632B9"/>
    <w:multiLevelType w:val="hybridMultilevel"/>
    <w:tmpl w:val="1F8C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22EE"/>
    <w:multiLevelType w:val="hybridMultilevel"/>
    <w:tmpl w:val="5E3A7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1620C"/>
    <w:multiLevelType w:val="hybridMultilevel"/>
    <w:tmpl w:val="68DC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61F3"/>
    <w:multiLevelType w:val="hybridMultilevel"/>
    <w:tmpl w:val="32C056C4"/>
    <w:lvl w:ilvl="0" w:tplc="0B38A4D2">
      <w:start w:val="1"/>
      <w:numFmt w:val="decimal"/>
      <w:lvlText w:val="%1."/>
      <w:lvlJc w:val="left"/>
      <w:pPr>
        <w:ind w:left="6598" w:hanging="360"/>
      </w:pPr>
      <w:rPr>
        <w:b w:val="0"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D34"/>
    <w:multiLevelType w:val="hybridMultilevel"/>
    <w:tmpl w:val="7A40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3152">
    <w:abstractNumId w:val="6"/>
  </w:num>
  <w:num w:numId="2" w16cid:durableId="1646541024">
    <w:abstractNumId w:val="4"/>
  </w:num>
  <w:num w:numId="3" w16cid:durableId="1195272770">
    <w:abstractNumId w:val="15"/>
  </w:num>
  <w:num w:numId="4" w16cid:durableId="1718092123">
    <w:abstractNumId w:val="8"/>
  </w:num>
  <w:num w:numId="5" w16cid:durableId="1679309562">
    <w:abstractNumId w:val="10"/>
  </w:num>
  <w:num w:numId="6" w16cid:durableId="843134657">
    <w:abstractNumId w:val="5"/>
  </w:num>
  <w:num w:numId="7" w16cid:durableId="1157038839">
    <w:abstractNumId w:val="1"/>
  </w:num>
  <w:num w:numId="8" w16cid:durableId="1481192588">
    <w:abstractNumId w:val="14"/>
  </w:num>
  <w:num w:numId="9" w16cid:durableId="1502961769">
    <w:abstractNumId w:val="11"/>
  </w:num>
  <w:num w:numId="10" w16cid:durableId="1334603544">
    <w:abstractNumId w:val="9"/>
  </w:num>
  <w:num w:numId="11" w16cid:durableId="1134711110">
    <w:abstractNumId w:val="7"/>
  </w:num>
  <w:num w:numId="12" w16cid:durableId="2035449674">
    <w:abstractNumId w:val="0"/>
  </w:num>
  <w:num w:numId="13" w16cid:durableId="1883203414">
    <w:abstractNumId w:val="2"/>
  </w:num>
  <w:num w:numId="14" w16cid:durableId="1376537934">
    <w:abstractNumId w:val="13"/>
  </w:num>
  <w:num w:numId="15" w16cid:durableId="1539779441">
    <w:abstractNumId w:val="12"/>
  </w:num>
  <w:num w:numId="16" w16cid:durableId="124769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0"/>
    <w:rsid w:val="00011BF1"/>
    <w:rsid w:val="000130F0"/>
    <w:rsid w:val="00017BE9"/>
    <w:rsid w:val="00044A7D"/>
    <w:rsid w:val="00051B8C"/>
    <w:rsid w:val="00061093"/>
    <w:rsid w:val="000632BC"/>
    <w:rsid w:val="00063FCB"/>
    <w:rsid w:val="000644C6"/>
    <w:rsid w:val="000714E3"/>
    <w:rsid w:val="00083FA7"/>
    <w:rsid w:val="00087AA5"/>
    <w:rsid w:val="000915F2"/>
    <w:rsid w:val="000953B4"/>
    <w:rsid w:val="000D4E69"/>
    <w:rsid w:val="000E3FE5"/>
    <w:rsid w:val="000F60BF"/>
    <w:rsid w:val="0010181A"/>
    <w:rsid w:val="00111987"/>
    <w:rsid w:val="001143BA"/>
    <w:rsid w:val="00116DC8"/>
    <w:rsid w:val="001170C3"/>
    <w:rsid w:val="00127E03"/>
    <w:rsid w:val="00144726"/>
    <w:rsid w:val="001521BF"/>
    <w:rsid w:val="00152907"/>
    <w:rsid w:val="001700E4"/>
    <w:rsid w:val="0018688E"/>
    <w:rsid w:val="00193BE6"/>
    <w:rsid w:val="001A3408"/>
    <w:rsid w:val="001B0DBC"/>
    <w:rsid w:val="001C2409"/>
    <w:rsid w:val="001D096B"/>
    <w:rsid w:val="001E7AAF"/>
    <w:rsid w:val="001F52BD"/>
    <w:rsid w:val="00203E43"/>
    <w:rsid w:val="00205794"/>
    <w:rsid w:val="00206CD9"/>
    <w:rsid w:val="00210792"/>
    <w:rsid w:val="00214663"/>
    <w:rsid w:val="002532B2"/>
    <w:rsid w:val="0025641F"/>
    <w:rsid w:val="002614F2"/>
    <w:rsid w:val="0026552D"/>
    <w:rsid w:val="002660C9"/>
    <w:rsid w:val="002678BC"/>
    <w:rsid w:val="00270CE7"/>
    <w:rsid w:val="0027294A"/>
    <w:rsid w:val="00272C68"/>
    <w:rsid w:val="002731AF"/>
    <w:rsid w:val="00276C74"/>
    <w:rsid w:val="0028299E"/>
    <w:rsid w:val="00295739"/>
    <w:rsid w:val="002B1F8C"/>
    <w:rsid w:val="002B3229"/>
    <w:rsid w:val="002B3565"/>
    <w:rsid w:val="002C13C2"/>
    <w:rsid w:val="002C19C6"/>
    <w:rsid w:val="002D392A"/>
    <w:rsid w:val="002D47A3"/>
    <w:rsid w:val="002E1CA1"/>
    <w:rsid w:val="002F4090"/>
    <w:rsid w:val="002F630E"/>
    <w:rsid w:val="002F7BAC"/>
    <w:rsid w:val="00300945"/>
    <w:rsid w:val="00300A97"/>
    <w:rsid w:val="0030751C"/>
    <w:rsid w:val="003151FD"/>
    <w:rsid w:val="00353F76"/>
    <w:rsid w:val="00383777"/>
    <w:rsid w:val="003857D7"/>
    <w:rsid w:val="003A241A"/>
    <w:rsid w:val="003A2C8E"/>
    <w:rsid w:val="003B08F1"/>
    <w:rsid w:val="003C1E93"/>
    <w:rsid w:val="003E2E0F"/>
    <w:rsid w:val="00404DAC"/>
    <w:rsid w:val="00404E3D"/>
    <w:rsid w:val="00406976"/>
    <w:rsid w:val="00412057"/>
    <w:rsid w:val="00412336"/>
    <w:rsid w:val="004129E1"/>
    <w:rsid w:val="00420541"/>
    <w:rsid w:val="00430DE9"/>
    <w:rsid w:val="004358D2"/>
    <w:rsid w:val="00442FE9"/>
    <w:rsid w:val="00484193"/>
    <w:rsid w:val="00497D38"/>
    <w:rsid w:val="004A537B"/>
    <w:rsid w:val="004A7600"/>
    <w:rsid w:val="004B4437"/>
    <w:rsid w:val="004C2ACF"/>
    <w:rsid w:val="004D7231"/>
    <w:rsid w:val="004E62ED"/>
    <w:rsid w:val="0050150C"/>
    <w:rsid w:val="00523A53"/>
    <w:rsid w:val="00523DF6"/>
    <w:rsid w:val="00552131"/>
    <w:rsid w:val="00560B18"/>
    <w:rsid w:val="00576711"/>
    <w:rsid w:val="00597343"/>
    <w:rsid w:val="005B399F"/>
    <w:rsid w:val="005B4F34"/>
    <w:rsid w:val="005C58A4"/>
    <w:rsid w:val="005C679A"/>
    <w:rsid w:val="005D1AFE"/>
    <w:rsid w:val="005D35E9"/>
    <w:rsid w:val="005E0A21"/>
    <w:rsid w:val="005F0DFE"/>
    <w:rsid w:val="006002E6"/>
    <w:rsid w:val="006219FD"/>
    <w:rsid w:val="006263C0"/>
    <w:rsid w:val="00641D40"/>
    <w:rsid w:val="00645AD2"/>
    <w:rsid w:val="00666BD4"/>
    <w:rsid w:val="00667386"/>
    <w:rsid w:val="006721E5"/>
    <w:rsid w:val="0068300B"/>
    <w:rsid w:val="00685B12"/>
    <w:rsid w:val="006A56BF"/>
    <w:rsid w:val="006B1CA8"/>
    <w:rsid w:val="006B421B"/>
    <w:rsid w:val="006B4826"/>
    <w:rsid w:val="006C594E"/>
    <w:rsid w:val="006C7D8E"/>
    <w:rsid w:val="006D086D"/>
    <w:rsid w:val="006D6CB7"/>
    <w:rsid w:val="006F0253"/>
    <w:rsid w:val="00705BD9"/>
    <w:rsid w:val="0070708C"/>
    <w:rsid w:val="00716EC7"/>
    <w:rsid w:val="007178AF"/>
    <w:rsid w:val="007263BD"/>
    <w:rsid w:val="007353CB"/>
    <w:rsid w:val="007416FB"/>
    <w:rsid w:val="00741ABF"/>
    <w:rsid w:val="0074780C"/>
    <w:rsid w:val="007600CA"/>
    <w:rsid w:val="007628BF"/>
    <w:rsid w:val="0077162B"/>
    <w:rsid w:val="00776F40"/>
    <w:rsid w:val="00781AEB"/>
    <w:rsid w:val="007822E4"/>
    <w:rsid w:val="00784C34"/>
    <w:rsid w:val="007B3F8B"/>
    <w:rsid w:val="007B47B1"/>
    <w:rsid w:val="007C239D"/>
    <w:rsid w:val="007C4B81"/>
    <w:rsid w:val="007D0CCB"/>
    <w:rsid w:val="007D2BB2"/>
    <w:rsid w:val="007E0175"/>
    <w:rsid w:val="007E23D6"/>
    <w:rsid w:val="007E6B89"/>
    <w:rsid w:val="007E7300"/>
    <w:rsid w:val="008011F7"/>
    <w:rsid w:val="008078E8"/>
    <w:rsid w:val="008135C0"/>
    <w:rsid w:val="00815D12"/>
    <w:rsid w:val="0081704B"/>
    <w:rsid w:val="0082395F"/>
    <w:rsid w:val="008355F8"/>
    <w:rsid w:val="00840A76"/>
    <w:rsid w:val="00847022"/>
    <w:rsid w:val="00850CAB"/>
    <w:rsid w:val="00867F9B"/>
    <w:rsid w:val="00874ABF"/>
    <w:rsid w:val="008A02AB"/>
    <w:rsid w:val="008B4F54"/>
    <w:rsid w:val="008C5242"/>
    <w:rsid w:val="008D29AD"/>
    <w:rsid w:val="008E16B6"/>
    <w:rsid w:val="008E319B"/>
    <w:rsid w:val="008F195B"/>
    <w:rsid w:val="008F5A57"/>
    <w:rsid w:val="008F6673"/>
    <w:rsid w:val="00902D4C"/>
    <w:rsid w:val="00905832"/>
    <w:rsid w:val="00922B09"/>
    <w:rsid w:val="009403D6"/>
    <w:rsid w:val="0094337C"/>
    <w:rsid w:val="00943FBB"/>
    <w:rsid w:val="009808AF"/>
    <w:rsid w:val="00987234"/>
    <w:rsid w:val="009978E8"/>
    <w:rsid w:val="009A297C"/>
    <w:rsid w:val="009A7022"/>
    <w:rsid w:val="009A7E6E"/>
    <w:rsid w:val="009B0C82"/>
    <w:rsid w:val="009B6BA3"/>
    <w:rsid w:val="009B7DBA"/>
    <w:rsid w:val="009C56C7"/>
    <w:rsid w:val="009D3375"/>
    <w:rsid w:val="009D6F66"/>
    <w:rsid w:val="009E255B"/>
    <w:rsid w:val="00A13CC7"/>
    <w:rsid w:val="00A13F03"/>
    <w:rsid w:val="00A24D6B"/>
    <w:rsid w:val="00A26F43"/>
    <w:rsid w:val="00A27A59"/>
    <w:rsid w:val="00A363BD"/>
    <w:rsid w:val="00A42B0E"/>
    <w:rsid w:val="00A50384"/>
    <w:rsid w:val="00A505DC"/>
    <w:rsid w:val="00A52D24"/>
    <w:rsid w:val="00A640DA"/>
    <w:rsid w:val="00A6462D"/>
    <w:rsid w:val="00A6479B"/>
    <w:rsid w:val="00A679A5"/>
    <w:rsid w:val="00A833F6"/>
    <w:rsid w:val="00A92365"/>
    <w:rsid w:val="00A97F41"/>
    <w:rsid w:val="00AA690D"/>
    <w:rsid w:val="00AA7A6C"/>
    <w:rsid w:val="00AC2F52"/>
    <w:rsid w:val="00AC4E77"/>
    <w:rsid w:val="00AD2F18"/>
    <w:rsid w:val="00AD4517"/>
    <w:rsid w:val="00AD726C"/>
    <w:rsid w:val="00AE477A"/>
    <w:rsid w:val="00AF41C2"/>
    <w:rsid w:val="00AF4676"/>
    <w:rsid w:val="00B037F0"/>
    <w:rsid w:val="00B103E6"/>
    <w:rsid w:val="00B1114B"/>
    <w:rsid w:val="00B112CD"/>
    <w:rsid w:val="00B34191"/>
    <w:rsid w:val="00B365F8"/>
    <w:rsid w:val="00B46FA0"/>
    <w:rsid w:val="00B50772"/>
    <w:rsid w:val="00B54E10"/>
    <w:rsid w:val="00B67291"/>
    <w:rsid w:val="00B7787F"/>
    <w:rsid w:val="00B82202"/>
    <w:rsid w:val="00B919D8"/>
    <w:rsid w:val="00B92BAC"/>
    <w:rsid w:val="00B94B29"/>
    <w:rsid w:val="00B95DC2"/>
    <w:rsid w:val="00BA314B"/>
    <w:rsid w:val="00BA6A0D"/>
    <w:rsid w:val="00BA757B"/>
    <w:rsid w:val="00BB7411"/>
    <w:rsid w:val="00BD7B3C"/>
    <w:rsid w:val="00BE250D"/>
    <w:rsid w:val="00BF1ED3"/>
    <w:rsid w:val="00BF2DBF"/>
    <w:rsid w:val="00BF5D03"/>
    <w:rsid w:val="00C175E5"/>
    <w:rsid w:val="00C33A31"/>
    <w:rsid w:val="00C35227"/>
    <w:rsid w:val="00C4142F"/>
    <w:rsid w:val="00C43AD3"/>
    <w:rsid w:val="00C455C9"/>
    <w:rsid w:val="00C56680"/>
    <w:rsid w:val="00C60137"/>
    <w:rsid w:val="00C90FB5"/>
    <w:rsid w:val="00C97DCE"/>
    <w:rsid w:val="00CA01BA"/>
    <w:rsid w:val="00CA6524"/>
    <w:rsid w:val="00CA6EE7"/>
    <w:rsid w:val="00CB0DB5"/>
    <w:rsid w:val="00CB209F"/>
    <w:rsid w:val="00CB4A74"/>
    <w:rsid w:val="00CD44DD"/>
    <w:rsid w:val="00CF1405"/>
    <w:rsid w:val="00CF56C4"/>
    <w:rsid w:val="00D05DFC"/>
    <w:rsid w:val="00D06BB7"/>
    <w:rsid w:val="00D166C9"/>
    <w:rsid w:val="00D374C2"/>
    <w:rsid w:val="00D37F61"/>
    <w:rsid w:val="00D40660"/>
    <w:rsid w:val="00D4515C"/>
    <w:rsid w:val="00D714B3"/>
    <w:rsid w:val="00D750E5"/>
    <w:rsid w:val="00D8241F"/>
    <w:rsid w:val="00D8260E"/>
    <w:rsid w:val="00D9104B"/>
    <w:rsid w:val="00DA2F7C"/>
    <w:rsid w:val="00DC4A83"/>
    <w:rsid w:val="00DE0490"/>
    <w:rsid w:val="00DF58A9"/>
    <w:rsid w:val="00E06CD9"/>
    <w:rsid w:val="00E10B74"/>
    <w:rsid w:val="00E21298"/>
    <w:rsid w:val="00E32384"/>
    <w:rsid w:val="00E53028"/>
    <w:rsid w:val="00E77E9B"/>
    <w:rsid w:val="00E813F9"/>
    <w:rsid w:val="00E87884"/>
    <w:rsid w:val="00E91951"/>
    <w:rsid w:val="00E94DE9"/>
    <w:rsid w:val="00EC0760"/>
    <w:rsid w:val="00EC49EA"/>
    <w:rsid w:val="00EF521C"/>
    <w:rsid w:val="00F037EB"/>
    <w:rsid w:val="00F13A6B"/>
    <w:rsid w:val="00F172CD"/>
    <w:rsid w:val="00F17D9C"/>
    <w:rsid w:val="00F31909"/>
    <w:rsid w:val="00F45931"/>
    <w:rsid w:val="00F61FFD"/>
    <w:rsid w:val="00F62DD5"/>
    <w:rsid w:val="00F90784"/>
    <w:rsid w:val="00FD04E0"/>
    <w:rsid w:val="00FE07E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B7586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C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C9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55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55C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2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291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7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5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5C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C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03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3A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CA6E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f0">
    <w:name w:val="pf0"/>
    <w:basedOn w:val="Normal"/>
    <w:rsid w:val="002C19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DefaultParagraphFont"/>
    <w:rsid w:val="002C19C6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B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A44227745</value>
    </field>
    <field name="Objective-Title">
      <value order="0">Written statement - Escalation levels at Betsi Cadwaladr University Wales - Welsh</value>
    </field>
    <field name="Objective-Description">
      <value order="0"/>
    </field>
    <field name="Objective-CreationStamp">
      <value order="0">2023-02-24T10:00:02Z</value>
    </field>
    <field name="Objective-IsApproved">
      <value order="0">false</value>
    </field>
    <field name="Objective-IsPublished">
      <value order="0">true</value>
    </field>
    <field name="Objective-DatePublished">
      <value order="0">2023-02-27T12:44:45Z</value>
    </field>
    <field name="Objective-ModificationStamp">
      <value order="0">2023-02-27T12:44:45Z</value>
    </field>
    <field name="Objective-Owner">
      <value order="0">Rees, Martyn (HSS - NHS Wales Performance)</value>
    </field>
    <field name="Objective-Path">
      <value order="0"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Performance:Ministerials:2023:Eluned Morgan - Minister for Health &amp; Social Services - Ministerial Advice - Delivery &amp; Performance - 2023:MA/EM/0544/23 - Betsi Cadwaldr University Health Board - Escalation Levels</value>
    </field>
    <field name="Objective-Parent">
      <value order="0">MA/EM/0544/23 - Betsi Cadwaldr University Health Board - Escalation Levels</value>
    </field>
    <field name="Objective-State">
      <value order="0">Published</value>
    </field>
    <field name="Objective-VersionId">
      <value order="0">vA84238287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qA1622582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7427c5551e0a103631fcfd35d5dd7b1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75f0850c1c1291f4a42d49ed81761bf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B2579-9321-4EF4-B6B6-6DC1131A9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A0400F6-701C-464C-AF31-890C7EC1AA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8C10F4-FB40-4F25-947B-470FEB81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2</cp:revision>
  <dcterms:created xsi:type="dcterms:W3CDTF">2023-02-27T13:31:00Z</dcterms:created>
  <dcterms:modified xsi:type="dcterms:W3CDTF">2023-02-27T13:31:00Z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A44227745</vt:lpwstr>
  </property>
  <property fmtid="{D5CDD505-2E9C-101B-9397-08002B2CF9AE}" pid="4" name="Objective-Title">
    <vt:lpwstr>Written statement - Escalation levels at Betsi Cadwaladr University Wales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2023-02-24T10:00:08Z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2023-02-27T12:44:45Z</vt:filetime>
  </property>
  <property fmtid="{D5CDD505-2E9C-101B-9397-08002B2CF9AE}" pid="10" name="Objective-ModificationStamp">
    <vt:filetime>2023-02-27T12:44:45Z</vt:filetime>
  </property>
  <property fmtid="{D5CDD505-2E9C-101B-9397-08002B2CF9AE}" pid="11" name="Objective-Owner">
    <vt:lpwstr>Rees, Martyn (HSS - NHS Wales Performance)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Performance:Ministerials:2023:Eluned Morgan - Minister for Health &amp; Social Services - Ministerial Advice - Delivery &amp; Performance - 2023:MA/EM/0544/23 - Betsi Cadwaldr University Health Board - Escalation Levels:</vt:lpwstr>
  </property>
  <property fmtid="{D5CDD505-2E9C-101B-9397-08002B2CF9AE}" pid="13" name="Objective-Parent">
    <vt:lpwstr>MA/EM/0544/23 - Betsi Cadwaldr University Health Board - Escalation Levels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vA84238287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