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357C" w14:textId="77777777" w:rsidR="001A39E2" w:rsidRDefault="00143850" w:rsidP="001A39E2">
      <w:pPr>
        <w:jc w:val="right"/>
        <w:rPr>
          <w:b/>
        </w:rPr>
      </w:pPr>
    </w:p>
    <w:p w14:paraId="55478267" w14:textId="77777777" w:rsidR="00A845A9" w:rsidRDefault="00B624B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9AC6C2" wp14:editId="19C7C02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36297A3" w14:textId="77777777" w:rsidR="00A845A9" w:rsidRDefault="00B624B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8602978" w14:textId="77777777" w:rsidR="00A845A9" w:rsidRDefault="00B624B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C23D7F4" w14:textId="77777777" w:rsidR="00A845A9" w:rsidRDefault="00B624B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620930B" w14:textId="77777777" w:rsidR="00A845A9" w:rsidRPr="00CE48F3" w:rsidRDefault="00B624B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23F43C" wp14:editId="415D67A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000B2" w14:paraId="3CF1FD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D9F2" w14:textId="77777777" w:rsidR="00EA5290" w:rsidRDefault="0014385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7707A9" w14:textId="77777777" w:rsidR="00EA5290" w:rsidRPr="00BB62A8" w:rsidRDefault="00B624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DA3DA" w14:textId="77777777" w:rsidR="00EA5290" w:rsidRPr="00670227" w:rsidRDefault="0014385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3CAA5" w14:textId="77777777" w:rsidR="00EA5290" w:rsidRPr="00670227" w:rsidRDefault="00B624BA" w:rsidP="008732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Ansawdd Aer </w:t>
            </w:r>
          </w:p>
        </w:tc>
      </w:tr>
      <w:tr w:rsidR="009000B2" w14:paraId="4EA2E7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F7DB2" w14:textId="77777777" w:rsidR="00EA5290" w:rsidRPr="00BB62A8" w:rsidRDefault="00B624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E730" w14:textId="77777777" w:rsidR="00EA5290" w:rsidRPr="00670227" w:rsidRDefault="002B75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07</w:t>
            </w:r>
            <w:r w:rsidR="00B624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Hydref, 2019</w:t>
            </w:r>
          </w:p>
        </w:tc>
      </w:tr>
      <w:tr w:rsidR="009000B2" w14:paraId="070C5C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6EC4B" w14:textId="77777777" w:rsidR="00EA5290" w:rsidRPr="00BB62A8" w:rsidRDefault="00B624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EA9D" w14:textId="77777777" w:rsidR="00EA5290" w:rsidRPr="00670227" w:rsidRDefault="00B624B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 AC, Gweinidog yr Economi a Thrafnidiaeth</w:t>
            </w:r>
          </w:p>
        </w:tc>
      </w:tr>
    </w:tbl>
    <w:p w14:paraId="003468D2" w14:textId="77777777" w:rsidR="00EA5290" w:rsidRPr="00A011A1" w:rsidRDefault="00143850" w:rsidP="00EA5290"/>
    <w:p w14:paraId="75A5EAB2" w14:textId="77777777" w:rsidR="00EA5290" w:rsidRDefault="00143850" w:rsidP="00EA5290">
      <w:pPr>
        <w:pStyle w:val="BodyText"/>
        <w:jc w:val="left"/>
        <w:rPr>
          <w:lang w:val="en-US"/>
        </w:rPr>
      </w:pPr>
    </w:p>
    <w:p w14:paraId="7929A786" w14:textId="77777777" w:rsidR="007207CF" w:rsidRDefault="00B624BA" w:rsidP="007207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Ar 24 Mehefin 2018 gwnaeth Gweinidog yr Amgylchedd gyflwyno </w:t>
      </w:r>
      <w:r w:rsidR="00705E9F">
        <w:rPr>
          <w:rFonts w:ascii="Arial" w:hAnsi="Arial"/>
          <w:sz w:val="24"/>
          <w:lang w:val="cy-GB"/>
        </w:rPr>
        <w:t>D</w:t>
      </w:r>
      <w:r>
        <w:rPr>
          <w:rFonts w:ascii="Arial" w:hAnsi="Arial"/>
          <w:sz w:val="24"/>
          <w:lang w:val="cy-GB"/>
        </w:rPr>
        <w:t xml:space="preserve">atganiad </w:t>
      </w:r>
      <w:r w:rsidR="00705E9F">
        <w:rPr>
          <w:rFonts w:ascii="Arial" w:hAnsi="Arial"/>
          <w:sz w:val="24"/>
          <w:lang w:val="cy-GB"/>
        </w:rPr>
        <w:t>Ll</w:t>
      </w:r>
      <w:r>
        <w:rPr>
          <w:rFonts w:ascii="Arial" w:hAnsi="Arial"/>
          <w:sz w:val="24"/>
          <w:lang w:val="cy-GB"/>
        </w:rPr>
        <w:t xml:space="preserve">afar i'r Aelodau yn eu hysbysu ynghylch ein cynlluniau i leihau llygredd aer yng Nghymru, gan gefnogi dyfodol mwy iach i'n cymunedau, ein hamgylchedd naturiol a'n gwlad. </w:t>
      </w:r>
    </w:p>
    <w:p w14:paraId="4E0CA774" w14:textId="77777777" w:rsidR="007207CF" w:rsidRDefault="00143850" w:rsidP="007207CF">
      <w:pPr>
        <w:jc w:val="both"/>
        <w:rPr>
          <w:rFonts w:ascii="Arial" w:hAnsi="Arial"/>
          <w:sz w:val="24"/>
        </w:rPr>
      </w:pPr>
    </w:p>
    <w:p w14:paraId="5680FD02" w14:textId="77777777" w:rsidR="007207CF" w:rsidRPr="00891FA1" w:rsidRDefault="00B624BA" w:rsidP="007207CF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Hysbyswyd yr Aelodau fod 5 o leoliadau ar ein rhwydwaith traffyrdd a chefnffyrdd a oedd yn torri'r terfyn cyfreithiol ar gyfer nitrogen deuocsid (NO</w:t>
      </w:r>
      <w:r>
        <w:rPr>
          <w:rFonts w:ascii="Arial" w:hAnsi="Arial" w:cs="Arial"/>
          <w:sz w:val="24"/>
          <w:szCs w:val="24"/>
          <w:vertAlign w:val="subscript"/>
          <w:lang w:val="cy-GB" w:eastAsia="en-GB"/>
        </w:rPr>
        <w:t>2</w:t>
      </w:r>
      <w:r>
        <w:rPr>
          <w:rFonts w:ascii="Arial" w:hAnsi="Arial" w:cs="Arial"/>
          <w:sz w:val="24"/>
          <w:szCs w:val="24"/>
          <w:lang w:val="cy-GB" w:eastAsia="en-GB"/>
        </w:rPr>
        <w:t xml:space="preserve">) - yr A494 yng Nglannau Dyfrdwy; yr A483 ger Wrecsam; yr M4 rhwng cyffordd 41 a chyffordd 42, Port Talbot; yr M4 rhwng cyffordd 25 a chyffordd 26, Casnewydd; a'r A470 rhwng Glan-bad a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Phontypridd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2D7716D6" w14:textId="77777777" w:rsidR="007207CF" w:rsidRPr="00891FA1" w:rsidRDefault="00143850" w:rsidP="007207CF">
      <w:pPr>
        <w:jc w:val="both"/>
        <w:rPr>
          <w:rFonts w:ascii="Arial" w:hAnsi="Arial"/>
          <w:sz w:val="24"/>
        </w:rPr>
      </w:pPr>
    </w:p>
    <w:p w14:paraId="4CB3D2CD" w14:textId="77777777" w:rsidR="007207CF" w:rsidRDefault="00B624BA" w:rsidP="007207CF">
      <w:pPr>
        <w:jc w:val="both"/>
        <w:rPr>
          <w:rFonts w:ascii="Arial" w:hAnsi="Arial"/>
          <w:sz w:val="24"/>
        </w:rPr>
      </w:pPr>
      <w:r w:rsidRPr="00891FA1">
        <w:rPr>
          <w:rFonts w:ascii="Arial" w:hAnsi="Arial"/>
          <w:sz w:val="24"/>
          <w:lang w:val="cy-GB"/>
        </w:rPr>
        <w:t>Gwnaeth ymchwiliadau manwl, gan gynnwys gwaith modelu yn defnyddio'r dull a nodir yn yr Arweiniad</w:t>
      </w:r>
      <w:r w:rsidR="0073783D">
        <w:rPr>
          <w:rFonts w:ascii="Arial" w:hAnsi="Arial"/>
          <w:sz w:val="24"/>
          <w:lang w:val="cy-GB"/>
        </w:rPr>
        <w:t xml:space="preserve"> ar Arfarnu Trafnidiaeth Cymru </w:t>
      </w:r>
      <w:r w:rsidRPr="00891FA1">
        <w:rPr>
          <w:rFonts w:ascii="Arial" w:hAnsi="Arial"/>
          <w:sz w:val="24"/>
          <w:lang w:val="cy-GB"/>
        </w:rPr>
        <w:t>(</w:t>
      </w:r>
      <w:proofErr w:type="spellStart"/>
      <w:r w:rsidRPr="00891FA1">
        <w:rPr>
          <w:rFonts w:ascii="Arial" w:hAnsi="Arial"/>
          <w:sz w:val="24"/>
          <w:lang w:val="cy-GB"/>
        </w:rPr>
        <w:t>WeITAG</w:t>
      </w:r>
      <w:proofErr w:type="spellEnd"/>
      <w:r w:rsidRPr="00891FA1">
        <w:rPr>
          <w:rFonts w:ascii="Arial" w:hAnsi="Arial"/>
          <w:sz w:val="24"/>
          <w:lang w:val="cy-GB"/>
        </w:rPr>
        <w:t xml:space="preserve">), gychwyn yn 2017 er mwyn pennu'r mesurau sy'n ofynnol ar gyfer sicrhau cydymffurfiaeth â Chyfarwyddeb Ansawdd Aer yr Amgylchedd (2008/50/EC) a Rheoliadau cyfatebol Safonau Ansawdd Aer </w:t>
      </w:r>
      <w:r w:rsidR="0073783D">
        <w:rPr>
          <w:rFonts w:ascii="Arial" w:hAnsi="Arial"/>
          <w:sz w:val="24"/>
          <w:lang w:val="cy-GB"/>
        </w:rPr>
        <w:t>(Cymru) 2010. Y nod oedd cyflawni</w:t>
      </w:r>
      <w:r w:rsidRPr="00891FA1">
        <w:rPr>
          <w:rFonts w:ascii="Arial" w:hAnsi="Arial"/>
          <w:sz w:val="24"/>
          <w:lang w:val="cy-GB"/>
        </w:rPr>
        <w:t xml:space="preserve"> cydymffurfiaeth cyn gynted â phosibl, gan sicrhau bod pobl yn dod i gyn lleied â phosibl o gysylltiad â llygredd aer a bod cydymffurfiaeth â'r terfyn yn debygol yn hytrach na'n bosibl. </w:t>
      </w:r>
    </w:p>
    <w:p w14:paraId="29AAF21E" w14:textId="77777777" w:rsidR="007207CF" w:rsidRDefault="00143850" w:rsidP="007207CF">
      <w:pPr>
        <w:jc w:val="both"/>
        <w:rPr>
          <w:rFonts w:ascii="Arial" w:hAnsi="Arial"/>
          <w:sz w:val="24"/>
        </w:rPr>
      </w:pPr>
    </w:p>
    <w:p w14:paraId="1E17351A" w14:textId="77777777" w:rsidR="007207CF" w:rsidRDefault="00705E9F" w:rsidP="007207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D</w:t>
      </w:r>
      <w:r w:rsidR="00B624BA">
        <w:rPr>
          <w:rFonts w:ascii="Arial" w:hAnsi="Arial"/>
          <w:sz w:val="24"/>
          <w:lang w:val="cy-GB"/>
        </w:rPr>
        <w:t xml:space="preserve">angosodd yr ymchwiliadau cychwynnol y gallai terfynau cyflymder o 50 milltir yr awr sicrhau cydymffurfiaeth o fewn y cyfnod byrraf posibl gwnaethom gymryd camau ar unwaith, gan eu cyflwyno yn y 5 lleoliad ym mis Mehefin 2018 er mwyn gwella iechyd y cyhoedd. Gwnaeth adroddiad terfynol yr Arweiniad ar Arfarnu Trafnidiaeth Cymru gadarnhau'r casgliadau cychwynnol a chafodd terfynau cyflymder o 50 milltir yr awr eu pennu fel y mesurau a fyddai'n fwyaf tebygol o sicrhau cydymffurfiaeth o fewn y cyfnod byrraf posibl o amser yng Nghynllun Atodol Llywodraeth Cymru i gyhoeddiad 'UK Air Quality for Tackling Roadside Nitrogen Dioxide Concentrations' a gyhoeddwyd ym mis Tachwedd 2018. </w:t>
      </w:r>
    </w:p>
    <w:p w14:paraId="7B5CF5DE" w14:textId="77777777" w:rsidR="007207CF" w:rsidRDefault="00143850" w:rsidP="007207CF">
      <w:pPr>
        <w:jc w:val="both"/>
        <w:rPr>
          <w:rFonts w:ascii="Arial" w:hAnsi="Arial"/>
          <w:sz w:val="24"/>
        </w:rPr>
      </w:pPr>
    </w:p>
    <w:p w14:paraId="3851342B" w14:textId="77777777" w:rsidR="007207CF" w:rsidRDefault="00143850" w:rsidP="007207CF">
      <w:pPr>
        <w:jc w:val="both"/>
        <w:rPr>
          <w:rFonts w:ascii="Arial" w:hAnsi="Arial"/>
          <w:sz w:val="24"/>
        </w:rPr>
      </w:pPr>
      <w:hyperlink r:id="rId11" w:history="1">
        <w:r w:rsidR="00B624BA" w:rsidRPr="00BE200F">
          <w:rPr>
            <w:rStyle w:val="Hyperlink"/>
            <w:rFonts w:ascii="Arial" w:hAnsi="Arial"/>
            <w:sz w:val="24"/>
            <w:lang w:val="cy-GB"/>
          </w:rPr>
          <w:t>https://gweddill.gov.wales/docs/desh/policy/181129-final-supplemental-air-quality-plan-cy.pdf</w:t>
        </w:r>
      </w:hyperlink>
    </w:p>
    <w:p w14:paraId="1E4B2C77" w14:textId="77777777" w:rsidR="007207CF" w:rsidRPr="007F6F38" w:rsidRDefault="00143850" w:rsidP="007207CF">
      <w:pPr>
        <w:jc w:val="both"/>
        <w:rPr>
          <w:rFonts w:ascii="Arial" w:hAnsi="Arial"/>
          <w:sz w:val="24"/>
        </w:rPr>
      </w:pPr>
    </w:p>
    <w:p w14:paraId="44F598B6" w14:textId="77777777" w:rsidR="007207CF" w:rsidRDefault="00B624BA" w:rsidP="007207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lastRenderedPageBreak/>
        <w:t>Rydym bellach wedi cyhoeddi ar ein gwefan adroddiad interim sy'n cynnwys canlyniadau'r 12 mis o waith monitro lefelau NO</w:t>
      </w:r>
      <w:r>
        <w:rPr>
          <w:rFonts w:ascii="Arial" w:hAnsi="Arial"/>
          <w:sz w:val="24"/>
          <w:vertAlign w:val="subscript"/>
          <w:lang w:val="cy-GB"/>
        </w:rPr>
        <w:t>2</w:t>
      </w:r>
      <w:r>
        <w:rPr>
          <w:rFonts w:ascii="Arial" w:hAnsi="Arial"/>
          <w:sz w:val="24"/>
          <w:lang w:val="cy-GB"/>
        </w:rPr>
        <w:t xml:space="preserve"> wrth ymyl y ffordd ar ôl cyflwyno'r terfynau cyflymder.  </w:t>
      </w:r>
    </w:p>
    <w:p w14:paraId="1CF062E6" w14:textId="77777777" w:rsidR="00EA29CA" w:rsidRDefault="00143850" w:rsidP="007207CF">
      <w:pPr>
        <w:jc w:val="both"/>
        <w:rPr>
          <w:rFonts w:ascii="Arial" w:hAnsi="Arial" w:cs="Arial"/>
          <w:sz w:val="24"/>
          <w:szCs w:val="24"/>
        </w:rPr>
      </w:pPr>
    </w:p>
    <w:p w14:paraId="171AB9F4" w14:textId="77777777" w:rsidR="00977C8A" w:rsidRPr="00977C8A" w:rsidRDefault="00977C8A" w:rsidP="00977C8A">
      <w:pPr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hyperlink r:id="rId12" w:history="1">
        <w:r w:rsidRPr="00977C8A">
          <w:rPr>
            <w:rStyle w:val="Hyperlink"/>
            <w:rFonts w:ascii="Arial" w:hAnsi="Arial" w:cs="Arial"/>
            <w:sz w:val="24"/>
            <w:szCs w:val="24"/>
          </w:rPr>
          <w:t>https://llyw.cymru/data-interim-ar-grynodiadau-o</w:t>
        </w:r>
        <w:bookmarkStart w:id="0" w:name="_GoBack"/>
        <w:bookmarkEnd w:id="0"/>
        <w:r w:rsidRPr="00977C8A">
          <w:rPr>
            <w:rStyle w:val="Hyperlink"/>
            <w:rFonts w:ascii="Arial" w:hAnsi="Arial" w:cs="Arial"/>
            <w:sz w:val="24"/>
            <w:szCs w:val="24"/>
          </w:rPr>
          <w:t>-</w:t>
        </w:r>
        <w:r w:rsidRPr="00977C8A">
          <w:rPr>
            <w:rStyle w:val="Hyperlink"/>
            <w:rFonts w:ascii="Arial" w:hAnsi="Arial" w:cs="Arial"/>
            <w:sz w:val="24"/>
            <w:szCs w:val="24"/>
          </w:rPr>
          <w:t>no2-ar-gyfer-traffyrdd-chefnffyrdd</w:t>
        </w:r>
      </w:hyperlink>
    </w:p>
    <w:p w14:paraId="4D0ED0CB" w14:textId="755348BF" w:rsidR="007207CF" w:rsidRDefault="00143850" w:rsidP="007207CF">
      <w:pPr>
        <w:jc w:val="both"/>
        <w:rPr>
          <w:rFonts w:ascii="Arial" w:hAnsi="Arial" w:cs="Arial"/>
          <w:sz w:val="24"/>
          <w:szCs w:val="24"/>
        </w:rPr>
      </w:pPr>
    </w:p>
    <w:p w14:paraId="4C6CE146" w14:textId="77777777" w:rsidR="00EA29CA" w:rsidRDefault="00143850" w:rsidP="007207CF">
      <w:pPr>
        <w:jc w:val="both"/>
        <w:rPr>
          <w:rFonts w:ascii="Arial" w:hAnsi="Arial" w:cs="Arial"/>
          <w:sz w:val="24"/>
          <w:szCs w:val="24"/>
        </w:rPr>
      </w:pPr>
    </w:p>
    <w:p w14:paraId="080B18FE" w14:textId="77777777" w:rsidR="007207CF" w:rsidRDefault="00B624BA" w:rsidP="00720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data sydd wedi'u casglu hyd yma wedi dangos bod lefelau NO</w:t>
      </w:r>
      <w:r>
        <w:rPr>
          <w:rFonts w:ascii="Arial" w:hAnsi="Arial" w:cs="Arial"/>
          <w:sz w:val="24"/>
          <w:szCs w:val="24"/>
          <w:vertAlign w:val="subscript"/>
          <w:lang w:val="cy-GB"/>
        </w:rPr>
        <w:t xml:space="preserve">2 </w:t>
      </w:r>
      <w:r>
        <w:rPr>
          <w:rFonts w:ascii="Arial" w:hAnsi="Arial" w:cs="Arial"/>
          <w:sz w:val="24"/>
          <w:szCs w:val="24"/>
          <w:lang w:val="cy-GB"/>
        </w:rPr>
        <w:t xml:space="preserve">wedi lleihau yn y </w:t>
      </w:r>
      <w:r w:rsidR="00705E9F">
        <w:rPr>
          <w:rFonts w:ascii="Arial" w:hAnsi="Arial" w:cs="Arial"/>
          <w:sz w:val="24"/>
          <w:szCs w:val="24"/>
          <w:lang w:val="cy-GB"/>
        </w:rPr>
        <w:t>5</w:t>
      </w:r>
      <w:r>
        <w:rPr>
          <w:rFonts w:ascii="Arial" w:hAnsi="Arial" w:cs="Arial"/>
          <w:sz w:val="24"/>
          <w:szCs w:val="24"/>
          <w:lang w:val="cy-GB"/>
        </w:rPr>
        <w:t xml:space="preserve"> lleoliad. Mae ansawdd aer yn parhau'n fater cymhleth, fodd bynnag, ac mae'n cymryd cryn amser i bennu achosion ac effeithiau. Mae hi'n rhy gynnar i gyhoeddi a chadarnhau unrhyw gasgliadau cadarn ynghylch effaith y terfynau cyflymder o 50 milltir yr awr ar y terfynau NO</w:t>
      </w:r>
      <w:r>
        <w:rPr>
          <w:rFonts w:ascii="Arial" w:hAnsi="Arial" w:cs="Arial"/>
          <w:sz w:val="24"/>
          <w:szCs w:val="24"/>
          <w:vertAlign w:val="subscript"/>
          <w:lang w:val="cy-GB"/>
        </w:rPr>
        <w:t>2.</w:t>
      </w:r>
      <w:r>
        <w:rPr>
          <w:rFonts w:ascii="Arial" w:hAnsi="Arial" w:cs="Arial"/>
          <w:sz w:val="24"/>
          <w:szCs w:val="24"/>
          <w:lang w:val="cy-GB"/>
        </w:rPr>
        <w:t xml:space="preserve"> Bydd angen casglu rhagor o ddata wrth ymyl y ffordd cyn y gall y tueddiad hwn o ran gwell ansawdd aer gael ei gadarnhau. Bydd adroddiad arall yn cael ei gyhoeddi ym mis Mawrth 2020. </w:t>
      </w:r>
    </w:p>
    <w:p w14:paraId="2CCA8498" w14:textId="77777777" w:rsidR="007207CF" w:rsidRDefault="00143850" w:rsidP="007207CF">
      <w:pPr>
        <w:jc w:val="both"/>
        <w:rPr>
          <w:rFonts w:ascii="Arial" w:hAnsi="Arial" w:cs="Arial"/>
          <w:sz w:val="24"/>
          <w:szCs w:val="24"/>
        </w:rPr>
      </w:pPr>
    </w:p>
    <w:p w14:paraId="704D7729" w14:textId="77777777" w:rsidR="007207CF" w:rsidRDefault="00B624BA" w:rsidP="00720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Rwy'n ymwybodol fod cydymffurfiaeth â therfynau cyflymder wedi bod yn broblem dros y 12 mis diwethaf ac o'r herwydd mae camerâu cyflymder cyfartalog wedi cael eu gosod mewn pedwar o'r lleoliadau er mwyn monitro cyflymder y traffig. Mae camerâu eisoes yn bodoli ar yr M4 yng Nghasnewydd.   </w:t>
      </w:r>
    </w:p>
    <w:p w14:paraId="66E145B8" w14:textId="77777777" w:rsidR="007207CF" w:rsidRDefault="00143850" w:rsidP="007207CF">
      <w:pPr>
        <w:jc w:val="both"/>
        <w:rPr>
          <w:rFonts w:ascii="Arial" w:hAnsi="Arial" w:cs="Arial"/>
          <w:sz w:val="24"/>
          <w:szCs w:val="24"/>
        </w:rPr>
      </w:pPr>
    </w:p>
    <w:p w14:paraId="6B3C9E59" w14:textId="77777777" w:rsidR="007207CF" w:rsidRPr="00CC5C95" w:rsidRDefault="00B624BA" w:rsidP="007207CF">
      <w:pPr>
        <w:jc w:val="both"/>
        <w:rPr>
          <w:rFonts w:ascii="Arial" w:hAnsi="Arial" w:cs="Arial"/>
          <w:sz w:val="24"/>
          <w:szCs w:val="24"/>
        </w:rPr>
      </w:pPr>
      <w:r w:rsidRPr="00CC5C95">
        <w:rPr>
          <w:rFonts w:ascii="Arial" w:hAnsi="Arial" w:cs="Arial"/>
          <w:sz w:val="24"/>
          <w:szCs w:val="24"/>
          <w:lang w:val="cy-GB"/>
        </w:rPr>
        <w:t>Mae'r ffaith bod y gwaith monitro diweddaraf wrth ochr y ffordd yn dangos lleihad mewn lefelau NO</w:t>
      </w:r>
      <w:r w:rsidRPr="00CC5C95">
        <w:rPr>
          <w:rFonts w:ascii="Arial" w:hAnsi="Arial" w:cs="Arial"/>
          <w:sz w:val="24"/>
          <w:szCs w:val="24"/>
          <w:vertAlign w:val="subscript"/>
          <w:lang w:val="cy-GB"/>
        </w:rPr>
        <w:t>2</w:t>
      </w:r>
      <w:r w:rsidRPr="00CC5C95">
        <w:rPr>
          <w:rFonts w:ascii="Arial" w:hAnsi="Arial" w:cs="Arial"/>
          <w:sz w:val="24"/>
          <w:szCs w:val="24"/>
          <w:lang w:val="cy-GB"/>
        </w:rPr>
        <w:t xml:space="preserve"> yn newyddion da ond ni allwn orffwys ar ein rhwyfau o safbwynt iechyd y cyhoedd. Yn unol â'r </w:t>
      </w:r>
      <w:hyperlink r:id="rId13" w:history="1">
        <w:r w:rsidRPr="00CC5C95">
          <w:rPr>
            <w:rStyle w:val="Hyperlink"/>
            <w:rFonts w:ascii="Arial" w:hAnsi="Arial" w:cs="Arial"/>
            <w:sz w:val="24"/>
            <w:szCs w:val="24"/>
            <w:lang w:val="cy-GB"/>
          </w:rPr>
          <w:t>cynllun atodol</w:t>
        </w:r>
      </w:hyperlink>
      <w:r w:rsidRPr="00CC5C95">
        <w:rPr>
          <w:rFonts w:ascii="Arial" w:hAnsi="Arial" w:cs="Arial"/>
          <w:sz w:val="24"/>
          <w:szCs w:val="24"/>
          <w:lang w:val="cy-GB"/>
        </w:rPr>
        <w:t xml:space="preserve">, byddwn yn parhau i anelu at gyflawni ein nod o sicrhau cydymffurfiaeth â lefelau ansawdd aer, gan sicrhau bod pobl yn dod i gyn lleied â phosibl o gysylltiad â llygredd aer  a bod cydymffurfiaeth â'r terfyn yn debygol yn hytrach na'n bosibl.   Mae hyn yn cynnwys parhau i ddatblygu ac ymgysylltu â rhanddeiliad ar y  mesurau eraill, sef y Mesurau Rhagofalus a Ddargedwir.  </w:t>
      </w:r>
    </w:p>
    <w:p w14:paraId="0F93BBDD" w14:textId="77777777" w:rsidR="00873240" w:rsidRDefault="00143850" w:rsidP="000F0228">
      <w:pPr>
        <w:jc w:val="both"/>
        <w:rPr>
          <w:rFonts w:ascii="Arial" w:hAnsi="Arial"/>
          <w:sz w:val="24"/>
        </w:rPr>
      </w:pPr>
    </w:p>
    <w:sectPr w:rsidR="00873240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21EC" w14:textId="77777777" w:rsidR="000A6465" w:rsidRDefault="000A6465">
      <w:r>
        <w:separator/>
      </w:r>
    </w:p>
  </w:endnote>
  <w:endnote w:type="continuationSeparator" w:id="0">
    <w:p w14:paraId="39F421A8" w14:textId="77777777" w:rsidR="000A6465" w:rsidRDefault="000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8574" w14:textId="77777777" w:rsidR="00FE3A1A" w:rsidRDefault="00B624B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1B9F0" w14:textId="77777777" w:rsidR="00FE3A1A" w:rsidRDefault="00143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B39" w14:textId="3C274883" w:rsidR="00FE3A1A" w:rsidRDefault="00B624B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C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0C780D" w14:textId="77777777" w:rsidR="00FE3A1A" w:rsidRDefault="00143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0DBC" w14:textId="3C0AEF0C" w:rsidR="00FE3A1A" w:rsidRPr="005D2A41" w:rsidRDefault="00B624B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77C8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E2CF19" w14:textId="77777777" w:rsidR="00FE3A1A" w:rsidRPr="00A845A9" w:rsidRDefault="0014385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860D" w14:textId="77777777" w:rsidR="000A6465" w:rsidRDefault="000A6465">
      <w:r>
        <w:separator/>
      </w:r>
    </w:p>
  </w:footnote>
  <w:footnote w:type="continuationSeparator" w:id="0">
    <w:p w14:paraId="3E843440" w14:textId="77777777" w:rsidR="000A6465" w:rsidRDefault="000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8013" w14:textId="77777777" w:rsidR="00FE3A1A" w:rsidRDefault="00B624B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460A7A" wp14:editId="760CA0D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1D288E" w14:textId="77777777" w:rsidR="00FE3A1A" w:rsidRDefault="00143850">
    <w:pPr>
      <w:pStyle w:val="Header"/>
    </w:pPr>
  </w:p>
  <w:p w14:paraId="01A9864A" w14:textId="77777777" w:rsidR="00FE3A1A" w:rsidRDefault="0014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A49"/>
    <w:multiLevelType w:val="hybridMultilevel"/>
    <w:tmpl w:val="3552D58A"/>
    <w:lvl w:ilvl="0" w:tplc="FA9C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8B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86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467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6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A1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2EE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AB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F4F88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51EB4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1AD1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4E14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003A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DAE9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74AB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C8D3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46E7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2"/>
    <w:rsid w:val="00022F16"/>
    <w:rsid w:val="000A6465"/>
    <w:rsid w:val="00143850"/>
    <w:rsid w:val="002B7507"/>
    <w:rsid w:val="002F4670"/>
    <w:rsid w:val="00705E9F"/>
    <w:rsid w:val="0073783D"/>
    <w:rsid w:val="008D72DE"/>
    <w:rsid w:val="009000B2"/>
    <w:rsid w:val="00977C8A"/>
    <w:rsid w:val="00B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703A4"/>
  <w15:docId w15:val="{70A9A7D5-1825-476C-A7B1-72A84BDE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F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022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91F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1F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F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1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1FA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weddill.gov.wales/docs/desh/policy/181129-final-supplemental-air-quality-plan-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data-interim-ar-grynodiadau-o-no2-ar-gyfer-traffyrdd-chefnffyrdd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weddill.gov.wales/docs/desh/policy/181129-final-supplemental-air-quality-plan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A27695351</value>
    </field>
    <field name="Objective-Title">
      <value order="0">Written Statement - 2019-10-01 - Air Quality - Final Welsh</value>
    </field>
    <field name="Objective-Description">
      <value order="0"/>
    </field>
    <field name="Objective-CreationStamp">
      <value order="0">2019-10-07T14:29:29Z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2019-10-07T14:30:08Z</value>
    </field>
    <field name="Objective-ModificationStamp">
      <value order="0">2019-10-07T14:30:10Z</value>
    </field>
    <field name="Objective-Owner">
      <value order="0">Day, Gareth (ESNR-Transport-Network Management)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- 2019 :Infrastructure Transport - 2019 - Ken Skates - Minister for Economy &amp; Transport - Written Statements :Written Statement - 2019-10-01 - Air Quality</value>
    </field>
    <field name="Objective-Parent">
      <value order="0">Written Statement - 2019-10-01 - Air Quality</value>
    </field>
    <field name="Objective-State">
      <value order="0">Published</value>
    </field>
    <field name="Objective-VersionId">
      <value order="0">vA55136552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qA1373511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0BE8A5-BAA8-4698-8B67-D65B8F453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28D2A-F880-43E2-93DA-B9B3A629EC0C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6A30AFE-9C75-40DF-9964-B15AABF7B945}">
  <ds:schemaRefs>
    <ds:schemaRef ds:uri="fad5256b-9034-4098-a484-2992d39a629e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Ansawdd Aer</dc:title>
  <dc:creator>burnsc</dc:creator>
  <cp:lastModifiedBy>Oxenham, James (OFM - Cabinet Division)</cp:lastModifiedBy>
  <cp:revision>4</cp:revision>
  <cp:lastPrinted>2011-05-27T10:19:00Z</cp:lastPrinted>
  <dcterms:created xsi:type="dcterms:W3CDTF">2019-10-07T14:42:00Z</dcterms:created>
  <dcterms:modified xsi:type="dcterms:W3CDTF">2019-10-07T15:17:00Z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2019-10-07T14:30:08Z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2019-10-07T14:30:08Z</vt:filetime>
  </property>
  <property fmtid="{D5CDD505-2E9C-101B-9397-08002B2CF9AE}" pid="12" name="Objective-Description">
    <vt:lpwstr/>
  </property>
  <property fmtid="{D5CDD505-2E9C-101B-9397-08002B2CF9AE}" pid="13" name="Objective-FileNumber">
    <vt:lpwstr>qA1373511</vt:lpwstr>
  </property>
  <property fmtid="{D5CDD505-2E9C-101B-9397-08002B2CF9AE}" pid="14" name="Objective-Id">
    <vt:lpwstr>A27695351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2019-10-07T14:30:10Z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Day, Gareth (ESNR-Transport-Network Management)</vt:lpwstr>
  </property>
  <property fmtid="{D5CDD505-2E9C-101B-9397-08002B2CF9AE}" pid="23" name="Objective-Parent">
    <vt:lpwstr>Written Statement - 2019-10-01 - Air Quality</vt:lpwstr>
  </property>
  <property fmtid="{D5CDD505-2E9C-101B-9397-08002B2CF9AE}" pid="24" name="Objective-Path">
    <vt:lpwstr>Objective Global Folder:Business File Plan:Economy, Skills &amp; Natural Resources (ESNR):Economy, Skills &amp; Natural Resources (ESNR) - Government Business:1 - Save:Ken Skates:KS - Plenary Statements:Plenary Statements - 2019 :Infrastructure Transport - 2019 -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- 2019-10-01 - Air Quality - Final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vA55136552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