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7777777" w:rsidR="001A39E2" w:rsidRDefault="001A39E2" w:rsidP="00741022">
      <w:pPr>
        <w:jc w:val="both"/>
        <w:rPr>
          <w:b/>
        </w:rPr>
      </w:pPr>
    </w:p>
    <w:p w14:paraId="3B86EA4C" w14:textId="77777777" w:rsidR="00A845A9" w:rsidRDefault="000C5E9B" w:rsidP="00741022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2230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86EA4D" w14:textId="38B00CC5" w:rsidR="00A845A9" w:rsidRDefault="003B3D64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DATGANIAD YSGRIFENEDIG</w:t>
      </w:r>
    </w:p>
    <w:p w14:paraId="3B86EA4E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B86EA4F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86EA50" w14:textId="77777777" w:rsidR="00A845A9" w:rsidRPr="00CE48F3" w:rsidRDefault="000C5E9B" w:rsidP="00741022">
      <w:pPr>
        <w:jc w:val="both"/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685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73"/>
      </w:tblGrid>
      <w:tr w:rsidR="00EA5290" w:rsidRPr="00A011A1" w14:paraId="3B86EA55" w14:textId="77777777" w:rsidTr="00666758">
        <w:tc>
          <w:tcPr>
            <w:tcW w:w="1383" w:type="dxa"/>
          </w:tcPr>
          <w:p w14:paraId="6FA51DB0" w14:textId="77777777" w:rsidR="00E23DEB" w:rsidRDefault="00E23DEB" w:rsidP="001E32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2" w14:textId="14327AFE" w:rsidR="00EA5290" w:rsidRPr="00BB62A8" w:rsidRDefault="001825F8" w:rsidP="001E32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973" w:type="dxa"/>
          </w:tcPr>
          <w:p w14:paraId="14D53F09" w14:textId="77777777" w:rsidR="00E23DEB" w:rsidRDefault="00E23DEB" w:rsidP="001E32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A41187" w14:textId="77777777" w:rsidR="002840F7" w:rsidRDefault="00D32BDE" w:rsidP="001E324E">
            <w:pPr>
              <w:jc w:val="both"/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>Rheoliadau Rheolaethau Swyddogol (</w:t>
            </w:r>
            <w:r w:rsidR="001F4E58"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>Estyn</w:t>
            </w:r>
            <w:r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 xml:space="preserve"> Cyfnodau Trosiannol</w:t>
            </w:r>
            <w:r w:rsidR="001F4E58"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>)</w:t>
            </w:r>
            <w:r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 xml:space="preserve"> </w:t>
            </w:r>
            <w:r w:rsidR="001F4E58"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>(</w:t>
            </w:r>
            <w:r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>Diwygiadau Amrywiol) (Cymru) 202</w:t>
            </w:r>
            <w:r w:rsidR="001F4E58"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>4</w:t>
            </w:r>
          </w:p>
          <w:p w14:paraId="3B86EA54" w14:textId="575F6F48" w:rsidR="00E15CCE" w:rsidRPr="00670227" w:rsidRDefault="00E15CCE" w:rsidP="001E32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8" w14:textId="77777777" w:rsidTr="00666758">
        <w:tc>
          <w:tcPr>
            <w:tcW w:w="1383" w:type="dxa"/>
          </w:tcPr>
          <w:p w14:paraId="3B86EA56" w14:textId="73CB4480" w:rsidR="00EA5290" w:rsidRPr="00BB62A8" w:rsidRDefault="00560F1F" w:rsidP="001E32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973" w:type="dxa"/>
          </w:tcPr>
          <w:p w14:paraId="12754137" w14:textId="029BC4A9" w:rsidR="00EA5290" w:rsidRDefault="00F134C3" w:rsidP="001E32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E15CCE">
              <w:rPr>
                <w:rFonts w:ascii="Arial" w:hAnsi="Arial"/>
                <w:b/>
                <w:sz w:val="24"/>
              </w:rPr>
              <w:t>10 Ionawr 2024</w:t>
            </w:r>
          </w:p>
          <w:p w14:paraId="3B86EA57" w14:textId="7924C3B7" w:rsidR="00E23DEB" w:rsidRPr="00670227" w:rsidRDefault="00E23DEB" w:rsidP="001E32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B" w14:textId="77777777" w:rsidTr="00666758">
        <w:tc>
          <w:tcPr>
            <w:tcW w:w="1383" w:type="dxa"/>
          </w:tcPr>
          <w:p w14:paraId="3B86EA59" w14:textId="77777777" w:rsidR="00EA5290" w:rsidRPr="00BB62A8" w:rsidRDefault="00560F1F" w:rsidP="001E32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973" w:type="dxa"/>
          </w:tcPr>
          <w:p w14:paraId="00382DB9" w14:textId="00803FC3" w:rsidR="001825F8" w:rsidRPr="001825F8" w:rsidRDefault="009075A3" w:rsidP="001E32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 AS</w:t>
            </w:r>
            <w:r w:rsidR="001E324E">
              <w:rPr>
                <w:rFonts w:ascii="Arial" w:hAnsi="Arial"/>
                <w:b/>
                <w:sz w:val="24"/>
              </w:rPr>
              <w:t xml:space="preserve">, </w:t>
            </w:r>
            <w:r w:rsidR="001E324E" w:rsidRPr="001E324E">
              <w:rPr>
                <w:rFonts w:ascii="Arial" w:hAnsi="Arial"/>
                <w:b/>
                <w:sz w:val="24"/>
              </w:rPr>
              <w:t>Gweinidog Materion Gwledig a Gogledd Cymru, a'r Trefnydd</w:t>
            </w:r>
          </w:p>
          <w:p w14:paraId="3B86EA5A" w14:textId="4E2CC3A6" w:rsidR="00755DC8" w:rsidRPr="00670227" w:rsidRDefault="00755DC8" w:rsidP="001E32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8BE9EE" w14:textId="57A5B548" w:rsidR="001F4E58" w:rsidRDefault="00F51CAC" w:rsidP="001F4E5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Aelodau o'r Senedd yn dymuno </w:t>
      </w:r>
      <w:r w:rsidR="001F4E58">
        <w:rPr>
          <w:rFonts w:ascii="Arial" w:hAnsi="Arial"/>
          <w:sz w:val="24"/>
        </w:rPr>
        <w:t>cael gwybod</w:t>
      </w:r>
      <w:r>
        <w:rPr>
          <w:rFonts w:ascii="Arial" w:hAnsi="Arial"/>
          <w:sz w:val="24"/>
        </w:rPr>
        <w:t xml:space="preserve"> fy mod wedi rhoi cydsyniad i'r Ysgrifennydd Gwladol dros yr Amgylchedd, Bwyd a Materion Gwledig arfer pŵer gwneud </w:t>
      </w:r>
    </w:p>
    <w:p w14:paraId="231729BB" w14:textId="033CF4E7" w:rsidR="00E029CC" w:rsidRDefault="00F51CAC" w:rsidP="001F4E5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is-ddeddfwriaeth mewn maes datganoledig mewn perthynas â Chymru.</w:t>
      </w:r>
    </w:p>
    <w:p w14:paraId="32760B20" w14:textId="27FC5935" w:rsidR="00F70367" w:rsidRDefault="0032003E" w:rsidP="00757BA2">
      <w:pPr>
        <w:spacing w:before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Gosodwyd yr Offeryn Statudol (OS) uchod gerbron Senedd y DU gan yr Ysgrifennydd Gwladol ar </w:t>
      </w:r>
      <w:r w:rsidR="001F4E58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Ionawr 2024 drwy arfer pwerau a roddwyd gan: </w:t>
      </w:r>
    </w:p>
    <w:p w14:paraId="59070635" w14:textId="365AA05A" w:rsidR="006C04AA" w:rsidRPr="002E09E9" w:rsidRDefault="006C04AA" w:rsidP="006C04AA">
      <w:pPr>
        <w:numPr>
          <w:ilvl w:val="0"/>
          <w:numId w:val="5"/>
        </w:numPr>
        <w:spacing w:before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paragraff 11A o Atodlen 2 i Reoliadau’r Fasnach mewn Anifeiliaid a Chynhyrchion Perthynol 2011;</w:t>
      </w:r>
    </w:p>
    <w:p w14:paraId="3EDC5B2E" w14:textId="78D33EFA" w:rsidR="002E09E9" w:rsidRPr="008A0D7F" w:rsidRDefault="002E09E9" w:rsidP="002E09E9">
      <w:pPr>
        <w:numPr>
          <w:ilvl w:val="0"/>
          <w:numId w:val="5"/>
        </w:numPr>
        <w:spacing w:before="160"/>
        <w:jc w:val="both"/>
        <w:rPr>
          <w:rFonts w:ascii="Arial" w:hAnsi="Arial" w:cs="Arial"/>
          <w:sz w:val="24"/>
          <w:szCs w:val="24"/>
        </w:rPr>
      </w:pPr>
      <w:r w:rsidRPr="008A0D7F">
        <w:rPr>
          <w:rFonts w:ascii="Arial" w:hAnsi="Arial"/>
          <w:sz w:val="24"/>
        </w:rPr>
        <w:t>Erthyglau 144(6) o</w:t>
      </w:r>
      <w:r w:rsidR="006C04AA" w:rsidRPr="008A0D7F">
        <w:rPr>
          <w:rFonts w:ascii="Arial" w:hAnsi="Arial"/>
          <w:sz w:val="24"/>
        </w:rPr>
        <w:t xml:space="preserve"> </w:t>
      </w:r>
      <w:r w:rsidRPr="008A0D7F">
        <w:rPr>
          <w:rFonts w:ascii="Arial" w:hAnsi="Arial"/>
          <w:sz w:val="24"/>
        </w:rPr>
        <w:t>Reoliad (EU) 2017/625 Senedd Ewrop a’r Cyngor</w:t>
      </w:r>
      <w:r w:rsidR="001B1142" w:rsidRPr="008A0D7F">
        <w:rPr>
          <w:rFonts w:ascii="Arial" w:hAnsi="Arial"/>
          <w:sz w:val="24"/>
        </w:rPr>
        <w:t>,</w:t>
      </w:r>
      <w:r w:rsidRPr="008A0D7F">
        <w:rPr>
          <w:rFonts w:ascii="Arial" w:hAnsi="Arial"/>
          <w:sz w:val="24"/>
        </w:rPr>
        <w:t xml:space="preserve"> a pharagraffau 2 a 3 o</w:t>
      </w:r>
      <w:r w:rsidR="006C04AA" w:rsidRPr="008A0D7F">
        <w:rPr>
          <w:rFonts w:ascii="Arial" w:hAnsi="Arial"/>
          <w:sz w:val="24"/>
        </w:rPr>
        <w:t>’r Atodiad i’r Rheoliad hwnn</w:t>
      </w:r>
      <w:r w:rsidR="001B1142" w:rsidRPr="008A0D7F">
        <w:rPr>
          <w:rFonts w:ascii="Arial" w:hAnsi="Arial"/>
          <w:sz w:val="24"/>
        </w:rPr>
        <w:t>w</w:t>
      </w:r>
      <w:r w:rsidRPr="008A0D7F">
        <w:rPr>
          <w:rFonts w:ascii="Arial" w:hAnsi="Arial"/>
          <w:sz w:val="24"/>
        </w:rPr>
        <w:t xml:space="preserve">, </w:t>
      </w:r>
      <w:r w:rsidR="001B1142" w:rsidRPr="008A0D7F">
        <w:rPr>
          <w:rFonts w:ascii="Arial" w:hAnsi="Arial"/>
          <w:sz w:val="24"/>
        </w:rPr>
        <w:t>sy’n ym</w:t>
      </w:r>
      <w:r w:rsidR="008A0D7F">
        <w:rPr>
          <w:rFonts w:ascii="Arial" w:hAnsi="Arial"/>
          <w:sz w:val="24"/>
        </w:rPr>
        <w:t>drin</w:t>
      </w:r>
      <w:r w:rsidR="001B1142" w:rsidRPr="008A0D7F">
        <w:rPr>
          <w:rFonts w:ascii="Arial" w:hAnsi="Arial"/>
          <w:sz w:val="24"/>
        </w:rPr>
        <w:t xml:space="preserve"> â </w:t>
      </w:r>
      <w:r w:rsidRPr="008A0D7F">
        <w:rPr>
          <w:rFonts w:ascii="Arial" w:hAnsi="Arial"/>
          <w:sz w:val="24"/>
        </w:rPr>
        <w:t>r</w:t>
      </w:r>
      <w:r w:rsidR="001B1142" w:rsidRPr="008A0D7F">
        <w:rPr>
          <w:rFonts w:ascii="Arial" w:hAnsi="Arial"/>
          <w:sz w:val="24"/>
        </w:rPr>
        <w:t>h</w:t>
      </w:r>
      <w:r w:rsidRPr="008A0D7F">
        <w:rPr>
          <w:rFonts w:ascii="Arial" w:hAnsi="Arial"/>
          <w:sz w:val="24"/>
        </w:rPr>
        <w:t xml:space="preserve">eolaethau swyddogol a gweithgareddau swyddogol eraill a gyflawnir </w:t>
      </w:r>
      <w:r w:rsidR="001B1142" w:rsidRPr="008A0D7F">
        <w:rPr>
          <w:rFonts w:ascii="Arial" w:hAnsi="Arial"/>
          <w:sz w:val="24"/>
        </w:rPr>
        <w:t xml:space="preserve">er mwyn </w:t>
      </w:r>
      <w:r w:rsidRPr="008A0D7F">
        <w:rPr>
          <w:rFonts w:ascii="Arial" w:hAnsi="Arial"/>
          <w:sz w:val="24"/>
        </w:rPr>
        <w:t xml:space="preserve">sicrhau </w:t>
      </w:r>
      <w:r w:rsidR="001B1142" w:rsidRPr="008A0D7F">
        <w:rPr>
          <w:rFonts w:ascii="Arial" w:hAnsi="Arial"/>
          <w:sz w:val="24"/>
        </w:rPr>
        <w:t xml:space="preserve">bod </w:t>
      </w:r>
      <w:r w:rsidRPr="008A0D7F">
        <w:rPr>
          <w:rFonts w:ascii="Arial" w:hAnsi="Arial"/>
          <w:sz w:val="24"/>
        </w:rPr>
        <w:t xml:space="preserve">y gyfraith </w:t>
      </w:r>
      <w:r w:rsidR="001B1142" w:rsidRPr="008A0D7F">
        <w:rPr>
          <w:rFonts w:ascii="Arial" w:hAnsi="Arial"/>
          <w:sz w:val="24"/>
        </w:rPr>
        <w:t>ar f</w:t>
      </w:r>
      <w:r w:rsidRPr="008A0D7F">
        <w:rPr>
          <w:rFonts w:ascii="Arial" w:hAnsi="Arial"/>
          <w:sz w:val="24"/>
        </w:rPr>
        <w:t xml:space="preserve">wyd a bwyd anifeiliaid, rheolau </w:t>
      </w:r>
      <w:r w:rsidR="001B1142" w:rsidRPr="008A0D7F">
        <w:rPr>
          <w:rFonts w:ascii="Arial" w:hAnsi="Arial"/>
          <w:sz w:val="24"/>
        </w:rPr>
        <w:t>ar</w:t>
      </w:r>
      <w:r w:rsidRPr="008A0D7F">
        <w:rPr>
          <w:rFonts w:ascii="Arial" w:hAnsi="Arial"/>
          <w:sz w:val="24"/>
        </w:rPr>
        <w:t xml:space="preserve"> iechyd a lles anifeiliaid, iechyd planhigion a chynhyrchion diogelu planhigion</w:t>
      </w:r>
      <w:r w:rsidR="001B1142" w:rsidRPr="008A0D7F">
        <w:rPr>
          <w:rFonts w:ascii="Arial" w:hAnsi="Arial"/>
          <w:sz w:val="24"/>
        </w:rPr>
        <w:t xml:space="preserve"> yn cael ei chymhwyso</w:t>
      </w:r>
      <w:r w:rsidR="0031320F" w:rsidRPr="008A0D7F">
        <w:rPr>
          <w:rFonts w:ascii="Arial" w:hAnsi="Arial"/>
          <w:sz w:val="24"/>
        </w:rPr>
        <w:t>.</w:t>
      </w:r>
    </w:p>
    <w:p w14:paraId="4DE593CC" w14:textId="77777777" w:rsidR="00806E71" w:rsidRDefault="00806E71" w:rsidP="00757BA2">
      <w:pPr>
        <w:jc w:val="both"/>
        <w:rPr>
          <w:rFonts w:ascii="Arial" w:hAnsi="Arial" w:cs="Arial"/>
          <w:sz w:val="24"/>
          <w:szCs w:val="24"/>
        </w:rPr>
      </w:pPr>
    </w:p>
    <w:p w14:paraId="01468CED" w14:textId="54E29074" w:rsidR="002E09E9" w:rsidRDefault="002E09E9" w:rsidP="002E0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Yr OS fydd y darn cyntaf o ddeddfwriaeth i weithredu carreg filltir gyntaf Model Gweithredu Targed y Ffin (TOM) o 31 Ionawr 2024</w:t>
      </w:r>
      <w:r w:rsidR="0031320F">
        <w:rPr>
          <w:rFonts w:ascii="Arial" w:hAnsi="Arial"/>
          <w:sz w:val="24"/>
        </w:rPr>
        <w:t xml:space="preserve"> ymlaen</w:t>
      </w:r>
      <w:r>
        <w:rPr>
          <w:rFonts w:ascii="Arial" w:hAnsi="Arial"/>
          <w:sz w:val="24"/>
        </w:rPr>
        <w:t>. Pwrpas yr OS yw cyflwyno ardystiad</w:t>
      </w:r>
      <w:r w:rsidR="0031320F">
        <w:rPr>
          <w:rFonts w:ascii="Arial" w:hAnsi="Arial"/>
          <w:sz w:val="24"/>
        </w:rPr>
        <w:t>au</w:t>
      </w:r>
      <w:r>
        <w:rPr>
          <w:rFonts w:ascii="Arial" w:hAnsi="Arial"/>
          <w:sz w:val="24"/>
        </w:rPr>
        <w:t xml:space="preserve"> iechyd </w:t>
      </w:r>
      <w:r w:rsidR="00AF5BA1">
        <w:rPr>
          <w:rFonts w:ascii="Arial" w:hAnsi="Arial"/>
          <w:sz w:val="24"/>
        </w:rPr>
        <w:t>wrth</w:t>
      </w:r>
      <w:r>
        <w:rPr>
          <w:rFonts w:ascii="Arial" w:hAnsi="Arial"/>
          <w:sz w:val="24"/>
        </w:rPr>
        <w:t xml:space="preserve"> fewnforio cynhyrchion anifeiliaid</w:t>
      </w:r>
      <w:r w:rsidR="0031320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planhigion, </w:t>
      </w:r>
      <w:r w:rsidR="0031320F">
        <w:rPr>
          <w:rFonts w:ascii="Arial" w:hAnsi="Arial"/>
          <w:sz w:val="24"/>
        </w:rPr>
        <w:t>a ch</w:t>
      </w:r>
      <w:r>
        <w:rPr>
          <w:rFonts w:ascii="Arial" w:hAnsi="Arial"/>
          <w:sz w:val="24"/>
        </w:rPr>
        <w:t>ynhyrchion planhigion</w:t>
      </w:r>
      <w:r w:rsidR="0031320F">
        <w:rPr>
          <w:rFonts w:ascii="Arial" w:hAnsi="Arial"/>
          <w:sz w:val="24"/>
        </w:rPr>
        <w:t xml:space="preserve"> </w:t>
      </w:r>
      <w:r w:rsidR="00E83B3F">
        <w:rPr>
          <w:rFonts w:ascii="Arial" w:hAnsi="Arial"/>
          <w:sz w:val="24"/>
        </w:rPr>
        <w:t>sy’n g</w:t>
      </w:r>
      <w:r w:rsidR="0031320F">
        <w:rPr>
          <w:rFonts w:ascii="Arial" w:hAnsi="Arial"/>
          <w:sz w:val="24"/>
        </w:rPr>
        <w:t>anolig eu risg</w:t>
      </w:r>
      <w:r>
        <w:rPr>
          <w:rFonts w:ascii="Arial" w:hAnsi="Arial"/>
          <w:sz w:val="24"/>
        </w:rPr>
        <w:t>, a bwyd a bwyd anifeiliaid uchel eu risg nad ydynt yn dod o anifeiliaid, o'r Undeb Ewropeaidd.</w:t>
      </w:r>
      <w:r w:rsidR="006C73A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Bydd hefyd yn dileu'r </w:t>
      </w:r>
      <w:proofErr w:type="spellStart"/>
      <w:r>
        <w:rPr>
          <w:rFonts w:ascii="Arial" w:hAnsi="Arial"/>
          <w:sz w:val="24"/>
        </w:rPr>
        <w:t>e</w:t>
      </w:r>
      <w:r w:rsidR="00AF5BA1">
        <w:rPr>
          <w:rFonts w:ascii="Arial" w:hAnsi="Arial"/>
          <w:sz w:val="24"/>
        </w:rPr>
        <w:t>semptiad</w:t>
      </w:r>
      <w:proofErr w:type="spellEnd"/>
      <w:r>
        <w:rPr>
          <w:rFonts w:ascii="Arial" w:hAnsi="Arial"/>
          <w:sz w:val="24"/>
        </w:rPr>
        <w:t xml:space="preserve"> </w:t>
      </w:r>
      <w:r w:rsidR="00E83B3F">
        <w:rPr>
          <w:rFonts w:ascii="Arial" w:hAnsi="Arial"/>
          <w:sz w:val="24"/>
        </w:rPr>
        <w:t>rhag</w:t>
      </w:r>
      <w:r>
        <w:rPr>
          <w:rFonts w:ascii="Arial" w:hAnsi="Arial"/>
          <w:sz w:val="24"/>
        </w:rPr>
        <w:t xml:space="preserve">-hysbysu ar gyfer nwyddau o ynys Iwerddon </w:t>
      </w:r>
      <w:r w:rsidR="006C73A1">
        <w:rPr>
          <w:rFonts w:ascii="Arial" w:hAnsi="Arial"/>
          <w:sz w:val="24"/>
        </w:rPr>
        <w:t>sy’n</w:t>
      </w:r>
      <w:r>
        <w:rPr>
          <w:rFonts w:ascii="Arial" w:hAnsi="Arial"/>
          <w:sz w:val="24"/>
        </w:rPr>
        <w:t xml:space="preserve"> gynhyrchion anifeiliaid, planhigion a chynhyrchion planhigion</w:t>
      </w:r>
      <w:r w:rsidR="00E83B3F">
        <w:rPr>
          <w:rFonts w:ascii="Arial" w:hAnsi="Arial"/>
          <w:sz w:val="24"/>
        </w:rPr>
        <w:t xml:space="preserve"> canolig eu risg</w:t>
      </w:r>
      <w:r>
        <w:rPr>
          <w:rFonts w:ascii="Arial" w:hAnsi="Arial"/>
          <w:sz w:val="24"/>
        </w:rPr>
        <w:t xml:space="preserve">. </w:t>
      </w:r>
      <w:r w:rsidR="006C73A1">
        <w:rPr>
          <w:rFonts w:ascii="Arial" w:hAnsi="Arial"/>
          <w:sz w:val="24"/>
        </w:rPr>
        <w:t>Yn o</w:t>
      </w:r>
      <w:r>
        <w:rPr>
          <w:rFonts w:ascii="Arial" w:hAnsi="Arial"/>
          <w:sz w:val="24"/>
        </w:rPr>
        <w:t xml:space="preserve">gystal, bydd yn diwygio dyddiad </w:t>
      </w:r>
      <w:r w:rsidR="008A0D7F">
        <w:rPr>
          <w:rFonts w:ascii="Arial" w:hAnsi="Arial"/>
          <w:sz w:val="24"/>
        </w:rPr>
        <w:t>terfynu’r</w:t>
      </w:r>
      <w:r>
        <w:rPr>
          <w:rFonts w:ascii="Arial" w:hAnsi="Arial"/>
          <w:sz w:val="24"/>
        </w:rPr>
        <w:t xml:space="preserve"> Cyfnod </w:t>
      </w:r>
      <w:r w:rsidR="00D411C3">
        <w:rPr>
          <w:rFonts w:ascii="Arial" w:hAnsi="Arial"/>
          <w:sz w:val="24"/>
        </w:rPr>
        <w:t xml:space="preserve">Graddoli </w:t>
      </w:r>
      <w:r>
        <w:rPr>
          <w:rFonts w:ascii="Arial" w:hAnsi="Arial"/>
          <w:sz w:val="24"/>
        </w:rPr>
        <w:t xml:space="preserve">Trosiannol (TSP), o 31 Ionawr 2024 </w:t>
      </w:r>
      <w:r w:rsidR="00854688">
        <w:rPr>
          <w:rFonts w:ascii="Arial" w:hAnsi="Arial"/>
          <w:sz w:val="24"/>
        </w:rPr>
        <w:t>tan</w:t>
      </w:r>
      <w:r>
        <w:rPr>
          <w:rFonts w:ascii="Arial" w:hAnsi="Arial"/>
          <w:sz w:val="24"/>
        </w:rPr>
        <w:t xml:space="preserve"> 29 Ebrill 2024 </w:t>
      </w:r>
      <w:r w:rsidR="00D411C3">
        <w:rPr>
          <w:rFonts w:ascii="Arial" w:hAnsi="Arial"/>
          <w:sz w:val="24"/>
        </w:rPr>
        <w:t xml:space="preserve">er mwyn i </w:t>
      </w:r>
      <w:r>
        <w:rPr>
          <w:rFonts w:ascii="Arial" w:hAnsi="Arial"/>
          <w:sz w:val="24"/>
        </w:rPr>
        <w:t xml:space="preserve">ail gam Model Gweithredu Targed y Ffin </w:t>
      </w:r>
      <w:r w:rsidR="00D411C3">
        <w:rPr>
          <w:rFonts w:ascii="Arial" w:hAnsi="Arial"/>
          <w:sz w:val="24"/>
        </w:rPr>
        <w:t xml:space="preserve">fedru </w:t>
      </w:r>
      <w:r>
        <w:rPr>
          <w:rFonts w:ascii="Arial" w:hAnsi="Arial"/>
          <w:sz w:val="24"/>
        </w:rPr>
        <w:t xml:space="preserve">dechrau o </w:t>
      </w:r>
      <w:r w:rsidRPr="000F6939">
        <w:rPr>
          <w:rFonts w:ascii="Arial" w:hAnsi="Arial" w:cs="Arial"/>
          <w:sz w:val="24"/>
          <w:szCs w:val="24"/>
        </w:rPr>
        <w:t>30</w:t>
      </w:r>
      <w:r w:rsidR="000F6939">
        <w:rPr>
          <w:rFonts w:ascii="Arial" w:hAnsi="Arial" w:cs="Arial"/>
          <w:sz w:val="24"/>
          <w:szCs w:val="24"/>
        </w:rPr>
        <w:t xml:space="preserve"> Ebrill 2024 ymlaen</w:t>
      </w:r>
      <w:r w:rsidR="00D411C3">
        <w:rPr>
          <w:rFonts w:ascii="Arial" w:hAnsi="Arial" w:cs="Arial"/>
          <w:sz w:val="24"/>
          <w:szCs w:val="24"/>
        </w:rPr>
        <w:t xml:space="preserve">. </w:t>
      </w:r>
      <w:r w:rsidR="00D411C3" w:rsidRPr="00D411C3">
        <w:rPr>
          <w:rFonts w:ascii="Arial" w:hAnsi="Arial" w:cs="Arial"/>
          <w:sz w:val="24"/>
          <w:szCs w:val="24"/>
        </w:rPr>
        <w:t xml:space="preserve">Nid ydym wedi cytuno </w:t>
      </w:r>
      <w:r w:rsidR="00D411C3">
        <w:rPr>
          <w:rFonts w:ascii="Arial" w:hAnsi="Arial" w:cs="Arial"/>
          <w:sz w:val="24"/>
          <w:szCs w:val="24"/>
        </w:rPr>
        <w:t xml:space="preserve">eto </w:t>
      </w:r>
      <w:r w:rsidR="00D411C3" w:rsidRPr="00D411C3">
        <w:rPr>
          <w:rFonts w:ascii="Arial" w:hAnsi="Arial" w:cs="Arial"/>
          <w:sz w:val="24"/>
          <w:szCs w:val="24"/>
        </w:rPr>
        <w:t xml:space="preserve">ar ddyddiad ar gyfer </w:t>
      </w:r>
      <w:r w:rsidR="000A690C">
        <w:rPr>
          <w:rFonts w:ascii="Arial" w:hAnsi="Arial" w:cs="Arial"/>
          <w:sz w:val="24"/>
          <w:szCs w:val="24"/>
        </w:rPr>
        <w:t xml:space="preserve">dechrau cynnal </w:t>
      </w:r>
      <w:r w:rsidR="00D411C3" w:rsidRPr="00D411C3">
        <w:rPr>
          <w:rFonts w:ascii="Arial" w:hAnsi="Arial" w:cs="Arial"/>
          <w:sz w:val="24"/>
          <w:szCs w:val="24"/>
        </w:rPr>
        <w:t>gwiriadau ffisegol</w:t>
      </w:r>
      <w:r w:rsidR="000A690C">
        <w:rPr>
          <w:rFonts w:ascii="Arial" w:hAnsi="Arial" w:cs="Arial"/>
          <w:sz w:val="24"/>
          <w:szCs w:val="24"/>
        </w:rPr>
        <w:t xml:space="preserve"> </w:t>
      </w:r>
      <w:r w:rsidR="00D411C3" w:rsidRPr="00D411C3">
        <w:rPr>
          <w:rFonts w:ascii="Arial" w:hAnsi="Arial" w:cs="Arial"/>
          <w:sz w:val="24"/>
          <w:szCs w:val="24"/>
        </w:rPr>
        <w:t xml:space="preserve">ar fewnforion o Iwerddon, felly rwy'n rhagweld y bydd angen </w:t>
      </w:r>
      <w:r w:rsidR="000A690C">
        <w:rPr>
          <w:rFonts w:ascii="Arial" w:hAnsi="Arial" w:cs="Arial"/>
          <w:sz w:val="24"/>
          <w:szCs w:val="24"/>
        </w:rPr>
        <w:t xml:space="preserve">estyn y </w:t>
      </w:r>
      <w:r w:rsidR="000A690C">
        <w:rPr>
          <w:rFonts w:ascii="Arial" w:hAnsi="Arial"/>
          <w:sz w:val="24"/>
        </w:rPr>
        <w:t xml:space="preserve">Cyfnod Graddoli Trosiannol </w:t>
      </w:r>
      <w:r w:rsidR="000A690C">
        <w:rPr>
          <w:rFonts w:ascii="Arial" w:hAnsi="Arial" w:cs="Arial"/>
          <w:sz w:val="24"/>
          <w:szCs w:val="24"/>
        </w:rPr>
        <w:t xml:space="preserve">unwaith yn rhagor, </w:t>
      </w:r>
      <w:r w:rsidR="00D411C3" w:rsidRPr="00D411C3">
        <w:rPr>
          <w:rFonts w:ascii="Arial" w:hAnsi="Arial" w:cs="Arial"/>
          <w:sz w:val="24"/>
          <w:szCs w:val="24"/>
        </w:rPr>
        <w:t xml:space="preserve">o ddiwedd mis Ebrill tan ddyddiad </w:t>
      </w:r>
      <w:r w:rsidR="000A690C">
        <w:rPr>
          <w:rFonts w:ascii="Arial" w:hAnsi="Arial" w:cs="Arial"/>
          <w:sz w:val="24"/>
          <w:szCs w:val="24"/>
        </w:rPr>
        <w:t>y c</w:t>
      </w:r>
      <w:r w:rsidR="00D411C3" w:rsidRPr="00D411C3">
        <w:rPr>
          <w:rFonts w:ascii="Arial" w:hAnsi="Arial" w:cs="Arial"/>
          <w:sz w:val="24"/>
          <w:szCs w:val="24"/>
        </w:rPr>
        <w:t>ytun</w:t>
      </w:r>
      <w:r w:rsidR="000A690C">
        <w:rPr>
          <w:rFonts w:ascii="Arial" w:hAnsi="Arial" w:cs="Arial"/>
          <w:sz w:val="24"/>
          <w:szCs w:val="24"/>
        </w:rPr>
        <w:t>ir arno</w:t>
      </w:r>
      <w:r w:rsidR="00D411C3" w:rsidRPr="00D411C3">
        <w:rPr>
          <w:rFonts w:ascii="Arial" w:hAnsi="Arial" w:cs="Arial"/>
          <w:sz w:val="24"/>
          <w:szCs w:val="24"/>
        </w:rPr>
        <w:t>.</w:t>
      </w:r>
      <w:r w:rsidR="000F6939"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/>
          <w:sz w:val="24"/>
        </w:rPr>
        <w:t xml:space="preserve"> </w:t>
      </w:r>
    </w:p>
    <w:p w14:paraId="6DD5DF79" w14:textId="77777777" w:rsidR="00493BD2" w:rsidRDefault="00493BD2" w:rsidP="002E09E9">
      <w:pPr>
        <w:jc w:val="both"/>
        <w:rPr>
          <w:rFonts w:ascii="Arial" w:hAnsi="Arial" w:cs="Arial"/>
          <w:sz w:val="24"/>
          <w:szCs w:val="24"/>
        </w:rPr>
      </w:pPr>
    </w:p>
    <w:p w14:paraId="42411AF6" w14:textId="1B265EFA" w:rsidR="00493BD2" w:rsidRPr="00F70367" w:rsidRDefault="00493BD2" w:rsidP="00493BD2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Gosodwyd y Rheoliadau gerbron Senedd y DU ar </w:t>
      </w:r>
      <w:r w:rsidR="00854688">
        <w:rPr>
          <w:rFonts w:ascii="Arial" w:hAnsi="Arial"/>
          <w:sz w:val="24"/>
        </w:rPr>
        <w:t>9</w:t>
      </w:r>
      <w:r w:rsidR="000F6939">
        <w:rPr>
          <w:rFonts w:ascii="Arial" w:hAnsi="Arial"/>
          <w:sz w:val="24"/>
        </w:rPr>
        <w:t xml:space="preserve"> Ionawr 2024 </w:t>
      </w:r>
      <w:r>
        <w:rPr>
          <w:rFonts w:ascii="Arial" w:hAnsi="Arial"/>
          <w:sz w:val="24"/>
        </w:rPr>
        <w:t xml:space="preserve">a byddant yn dod i rym ar </w:t>
      </w:r>
      <w:r w:rsidR="000F6939">
        <w:rPr>
          <w:rFonts w:ascii="Arial" w:hAnsi="Arial"/>
          <w:sz w:val="24"/>
        </w:rPr>
        <w:t>30 Ionawr 2024.</w:t>
      </w:r>
    </w:p>
    <w:p w14:paraId="56B41473" w14:textId="77777777" w:rsidR="00493BD2" w:rsidRDefault="00493BD2" w:rsidP="00493BD2">
      <w:pPr>
        <w:spacing w:before="160"/>
        <w:jc w:val="both"/>
        <w:rPr>
          <w:rFonts w:ascii="Arial" w:hAnsi="Arial"/>
          <w:sz w:val="24"/>
        </w:rPr>
      </w:pPr>
    </w:p>
    <w:p w14:paraId="22958C0B" w14:textId="7D7D65AE" w:rsidR="00E90462" w:rsidRDefault="00540CF5" w:rsidP="00420D69">
      <w:pPr>
        <w:pStyle w:val="EMLevel1Bullet"/>
        <w:spacing w:before="160" w:after="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Unrhyw effaith y gall yr OS ei chael ar gymhwysedd deddfwriaethol y Senedd a/neu ar gymhwysedd gweithredol Gweinidogion Cymru:</w:t>
      </w:r>
    </w:p>
    <w:p w14:paraId="1288776F" w14:textId="77777777" w:rsidR="002F7A12" w:rsidRPr="00F70367" w:rsidRDefault="002F7A12" w:rsidP="00420D69">
      <w:pPr>
        <w:pStyle w:val="EMLevel1Bullet"/>
        <w:spacing w:before="160" w:after="0"/>
        <w:jc w:val="both"/>
        <w:rPr>
          <w:rFonts w:ascii="Arial" w:hAnsi="Arial" w:cs="Arial"/>
          <w:b/>
        </w:rPr>
      </w:pPr>
    </w:p>
    <w:p w14:paraId="06F0C65A" w14:textId="39E37A21" w:rsidR="002F7A12" w:rsidRPr="004F71E9" w:rsidRDefault="002F7A12" w:rsidP="002F7A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212121"/>
          <w:sz w:val="24"/>
        </w:rPr>
        <w:t xml:space="preserve">Mae Rheoliadau 2024 yn deillio o'r cytundeb ar </w:t>
      </w:r>
      <w:r w:rsidR="00310782">
        <w:rPr>
          <w:rFonts w:ascii="Arial" w:hAnsi="Arial"/>
          <w:color w:val="212121"/>
          <w:sz w:val="24"/>
        </w:rPr>
        <w:t>y M</w:t>
      </w:r>
      <w:r>
        <w:rPr>
          <w:rFonts w:ascii="Arial" w:hAnsi="Arial"/>
          <w:color w:val="212121"/>
          <w:sz w:val="24"/>
        </w:rPr>
        <w:t>odel Gweithredu Targed y Ffin</w:t>
      </w:r>
      <w:r w:rsidR="00310782">
        <w:rPr>
          <w:rFonts w:ascii="Arial" w:hAnsi="Arial"/>
          <w:color w:val="212121"/>
          <w:sz w:val="24"/>
        </w:rPr>
        <w:t xml:space="preserve"> a gyhoeddwyd ym mis Awst 2023</w:t>
      </w:r>
      <w:r>
        <w:rPr>
          <w:rFonts w:ascii="Arial" w:hAnsi="Arial"/>
          <w:color w:val="212121"/>
          <w:sz w:val="24"/>
        </w:rPr>
        <w:t xml:space="preserve">. Nid yw Rheoliadau 2024 yn ymrwymo Gweinidogion Cymru i fabwysiadu unrhyw safbwynt </w:t>
      </w:r>
      <w:r w:rsidR="00310782">
        <w:rPr>
          <w:rFonts w:ascii="Arial" w:hAnsi="Arial"/>
          <w:color w:val="212121"/>
          <w:sz w:val="24"/>
        </w:rPr>
        <w:t xml:space="preserve">a fydd gan </w:t>
      </w:r>
      <w:r>
        <w:rPr>
          <w:rFonts w:ascii="Arial" w:hAnsi="Arial"/>
          <w:color w:val="212121"/>
          <w:sz w:val="24"/>
        </w:rPr>
        <w:t>Lywodraeth y DU ar fioddiogelwch yn y dyfodol.</w:t>
      </w:r>
    </w:p>
    <w:p w14:paraId="1293887F" w14:textId="59331E47" w:rsidR="002840F7" w:rsidRPr="00F70367" w:rsidRDefault="007460E7" w:rsidP="00420D69">
      <w:pPr>
        <w:autoSpaceDE w:val="0"/>
        <w:autoSpaceDN w:val="0"/>
        <w:spacing w:before="160"/>
        <w:jc w:val="both"/>
        <w:rPr>
          <w:rFonts w:ascii="Arial" w:hAnsi="Arial" w:cs="Arial"/>
        </w:rPr>
      </w:pPr>
      <w:r>
        <w:rPr>
          <w:rFonts w:ascii="Arial" w:hAnsi="Arial"/>
          <w:sz w:val="24"/>
        </w:rPr>
        <w:t>Nid yw'r Rheoliadau</w:t>
      </w:r>
      <w:r w:rsidR="00310782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n lleihau nac yn tanseilio pwerau Gweinidogion Cymru mewn unrhyw ffordd, ac nid ydynt yn creu, diwygio nac yn dileu unrhyw swyddogaethau a rodd</w:t>
      </w:r>
      <w:r w:rsidR="001C59CD">
        <w:rPr>
          <w:rFonts w:ascii="Arial" w:hAnsi="Arial"/>
          <w:sz w:val="24"/>
        </w:rPr>
        <w:t>wyd</w:t>
      </w:r>
      <w:r>
        <w:rPr>
          <w:rFonts w:ascii="Arial" w:hAnsi="Arial"/>
          <w:sz w:val="24"/>
        </w:rPr>
        <w:t xml:space="preserve"> i Weinidogion Cymru.</w:t>
      </w:r>
    </w:p>
    <w:p w14:paraId="39C6E6A3" w14:textId="0EEE84F0" w:rsidR="007460E7" w:rsidRPr="00F70367" w:rsidRDefault="007460E7" w:rsidP="00420D69">
      <w:pPr>
        <w:autoSpaceDE w:val="0"/>
        <w:autoSpaceDN w:val="0"/>
        <w:spacing w:before="160"/>
        <w:jc w:val="both"/>
        <w:rPr>
          <w:rFonts w:ascii="Arial" w:hAnsi="Arial" w:cs="Arial"/>
        </w:rPr>
      </w:pPr>
      <w:r>
        <w:rPr>
          <w:rFonts w:ascii="Arial" w:hAnsi="Arial"/>
          <w:sz w:val="24"/>
        </w:rPr>
        <w:t xml:space="preserve">Hoffwn sicrhau'r Senedd mai polisi Llywodraeth Cymru fel arfer yw deddfu dros Gymru ar faterion </w:t>
      </w:r>
      <w:r w:rsidR="001C59CD">
        <w:rPr>
          <w:rFonts w:ascii="Arial" w:hAnsi="Arial"/>
          <w:sz w:val="24"/>
        </w:rPr>
        <w:t xml:space="preserve">sydd </w:t>
      </w:r>
      <w:r>
        <w:rPr>
          <w:rFonts w:ascii="Arial" w:hAnsi="Arial"/>
          <w:sz w:val="24"/>
        </w:rPr>
        <w:t>o fewn cymhwysedd datganoledig. Fodd bynnag,</w:t>
      </w:r>
      <w:r w:rsidR="001C59CD">
        <w:rPr>
          <w:rFonts w:ascii="Arial" w:hAnsi="Arial"/>
          <w:sz w:val="24"/>
        </w:rPr>
        <w:t xml:space="preserve"> o dan</w:t>
      </w:r>
      <w:r>
        <w:rPr>
          <w:rFonts w:ascii="Arial" w:hAnsi="Arial"/>
          <w:sz w:val="24"/>
        </w:rPr>
        <w:t xml:space="preserve"> rai amgylchiadau, mae manteision </w:t>
      </w:r>
      <w:r w:rsidR="001C59CD">
        <w:rPr>
          <w:rFonts w:ascii="Arial" w:hAnsi="Arial"/>
          <w:sz w:val="24"/>
        </w:rPr>
        <w:t>mewn c</w:t>
      </w:r>
      <w:r>
        <w:rPr>
          <w:rFonts w:ascii="Arial" w:hAnsi="Arial"/>
          <w:sz w:val="24"/>
        </w:rPr>
        <w:t xml:space="preserve">ydweithio â Llywodraeth y DU pan fo sail resymegol glir dros wneud hynny. </w:t>
      </w:r>
      <w:r w:rsidR="001C59CD">
        <w:rPr>
          <w:rFonts w:ascii="Arial" w:hAnsi="Arial"/>
          <w:sz w:val="24"/>
        </w:rPr>
        <w:t xml:space="preserve">Y tro </w:t>
      </w:r>
      <w:r>
        <w:rPr>
          <w:rFonts w:ascii="Arial" w:hAnsi="Arial"/>
          <w:sz w:val="24"/>
        </w:rPr>
        <w:t xml:space="preserve">hwn, rwyf wedi rhoi fy nghydsyniad i'r Rheoliadau hyn er mwyn sicrhau effeithlonrwydd a hwylustod </w:t>
      </w:r>
      <w:r w:rsidR="001C59CD">
        <w:rPr>
          <w:rFonts w:ascii="Arial" w:hAnsi="Arial"/>
          <w:sz w:val="24"/>
        </w:rPr>
        <w:t xml:space="preserve">wrth </w:t>
      </w:r>
      <w:r>
        <w:rPr>
          <w:rFonts w:ascii="Arial" w:hAnsi="Arial"/>
          <w:sz w:val="24"/>
        </w:rPr>
        <w:t xml:space="preserve">newid polisi yn y dyfodol, </w:t>
      </w:r>
      <w:r w:rsidR="001C59CD">
        <w:rPr>
          <w:rFonts w:ascii="Arial" w:hAnsi="Arial"/>
          <w:sz w:val="24"/>
        </w:rPr>
        <w:t xml:space="preserve">er mwyn </w:t>
      </w:r>
      <w:r>
        <w:rPr>
          <w:rFonts w:ascii="Arial" w:hAnsi="Arial"/>
          <w:sz w:val="24"/>
        </w:rPr>
        <w:t>cydymffurfio â rhwymedigaethau rhyngwladol, cydgysylltu</w:t>
      </w:r>
      <w:r w:rsidR="00725A67">
        <w:rPr>
          <w:rFonts w:ascii="Arial" w:hAnsi="Arial"/>
          <w:sz w:val="24"/>
        </w:rPr>
        <w:t xml:space="preserve"> gwaith</w:t>
      </w:r>
      <w:r>
        <w:rPr>
          <w:rFonts w:ascii="Arial" w:hAnsi="Arial"/>
          <w:sz w:val="24"/>
        </w:rPr>
        <w:t xml:space="preserve"> </w:t>
      </w:r>
      <w:r w:rsidR="001C59CD">
        <w:rPr>
          <w:rFonts w:ascii="Arial" w:hAnsi="Arial"/>
          <w:sz w:val="24"/>
        </w:rPr>
        <w:t xml:space="preserve">ar draws y DU, </w:t>
      </w:r>
      <w:r>
        <w:rPr>
          <w:rFonts w:ascii="Arial" w:hAnsi="Arial"/>
          <w:sz w:val="24"/>
        </w:rPr>
        <w:t>a</w:t>
      </w:r>
      <w:r w:rsidR="001C59CD">
        <w:rPr>
          <w:rFonts w:ascii="Arial" w:hAnsi="Arial"/>
          <w:sz w:val="24"/>
        </w:rPr>
        <w:t>c er</w:t>
      </w:r>
      <w:r>
        <w:rPr>
          <w:rFonts w:ascii="Arial" w:hAnsi="Arial"/>
          <w:sz w:val="24"/>
        </w:rPr>
        <w:t xml:space="preserve"> cysondeb. </w:t>
      </w:r>
    </w:p>
    <w:p w14:paraId="230B721A" w14:textId="77777777" w:rsidR="002F7A12" w:rsidRDefault="002F7A12" w:rsidP="002F7A12">
      <w:pPr>
        <w:rPr>
          <w:rFonts w:ascii="Arial" w:hAnsi="Arial"/>
          <w:sz w:val="24"/>
        </w:rPr>
      </w:pPr>
    </w:p>
    <w:p w14:paraId="1B35B6E3" w14:textId="77777777" w:rsidR="002F7A12" w:rsidRDefault="002F7A12" w:rsidP="002F7A12">
      <w:pPr>
        <w:rPr>
          <w:rFonts w:ascii="Arial" w:hAnsi="Arial"/>
          <w:sz w:val="24"/>
        </w:rPr>
      </w:pPr>
    </w:p>
    <w:p w14:paraId="4E4DF989" w14:textId="263A0745" w:rsidR="002F7A12" w:rsidRDefault="002F7A12" w:rsidP="002F7A1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Diben yr offeryn</w:t>
      </w:r>
    </w:p>
    <w:p w14:paraId="206ACFF1" w14:textId="77777777" w:rsidR="002F7A12" w:rsidRDefault="002F7A12" w:rsidP="002F7A12">
      <w:pPr>
        <w:rPr>
          <w:rFonts w:ascii="Arial" w:hAnsi="Arial" w:cs="Arial"/>
          <w:sz w:val="24"/>
          <w:szCs w:val="24"/>
        </w:rPr>
      </w:pPr>
    </w:p>
    <w:p w14:paraId="3CB81BDB" w14:textId="6F50898A" w:rsidR="002F7A12" w:rsidRDefault="002F7A12" w:rsidP="002F7A12">
      <w:pPr>
        <w:pStyle w:val="EMLevel1Paragraph"/>
        <w:numPr>
          <w:ilvl w:val="0"/>
          <w:numId w:val="0"/>
        </w:numPr>
        <w:jc w:val="both"/>
      </w:pPr>
      <w:r>
        <w:rPr>
          <w:rFonts w:ascii="Arial" w:hAnsi="Arial"/>
        </w:rPr>
        <w:t xml:space="preserve">Pwrpas Rheoliadau 2024 yw </w:t>
      </w:r>
      <w:r w:rsidR="00EC5E19">
        <w:rPr>
          <w:rFonts w:ascii="Arial" w:hAnsi="Arial"/>
        </w:rPr>
        <w:t>amddiffyn</w:t>
      </w:r>
      <w:r>
        <w:rPr>
          <w:rFonts w:ascii="Arial" w:hAnsi="Arial"/>
        </w:rPr>
        <w:t xml:space="preserve"> bioddiogelwch, sicrhau </w:t>
      </w:r>
      <w:r w:rsidR="00446C0B">
        <w:rPr>
          <w:rFonts w:ascii="Arial" w:hAnsi="Arial"/>
        </w:rPr>
        <w:t xml:space="preserve">bod </w:t>
      </w:r>
      <w:r>
        <w:rPr>
          <w:rFonts w:ascii="Arial" w:hAnsi="Arial"/>
        </w:rPr>
        <w:t xml:space="preserve">bwyd </w:t>
      </w:r>
      <w:r w:rsidR="00446C0B">
        <w:rPr>
          <w:rFonts w:ascii="Arial" w:hAnsi="Arial"/>
        </w:rPr>
        <w:t xml:space="preserve">yn ddiogel </w:t>
      </w:r>
      <w:r>
        <w:rPr>
          <w:rFonts w:ascii="Arial" w:hAnsi="Arial"/>
        </w:rPr>
        <w:t xml:space="preserve">a chefnogi masnach, </w:t>
      </w:r>
      <w:r w:rsidR="00446C0B" w:rsidRPr="00446C0B">
        <w:rPr>
          <w:rFonts w:ascii="Arial" w:hAnsi="Arial"/>
        </w:rPr>
        <w:t xml:space="preserve">drwy gyflwyno carreg filltir gyntaf Model Gweithredu Targed y Ffin y </w:t>
      </w:r>
      <w:r w:rsidR="00250E29">
        <w:rPr>
          <w:rFonts w:ascii="Arial" w:hAnsi="Arial"/>
        </w:rPr>
        <w:t>cytunwyd arno gan bob un o weinyddiaethau P</w:t>
      </w:r>
      <w:r w:rsidR="00446C0B" w:rsidRPr="00446C0B">
        <w:rPr>
          <w:rFonts w:ascii="Arial" w:hAnsi="Arial"/>
        </w:rPr>
        <w:t>rydain Fawr</w:t>
      </w:r>
      <w:r w:rsidR="00250E29">
        <w:rPr>
          <w:rFonts w:ascii="Arial" w:hAnsi="Arial"/>
        </w:rPr>
        <w:t>.</w:t>
      </w:r>
    </w:p>
    <w:p w14:paraId="7E116916" w14:textId="77777777" w:rsidR="002F7A12" w:rsidRDefault="002F7A12" w:rsidP="002F7A12">
      <w:pPr>
        <w:rPr>
          <w:rFonts w:ascii="Arial" w:hAnsi="Arial" w:cs="Arial"/>
          <w:sz w:val="24"/>
          <w:szCs w:val="24"/>
        </w:rPr>
      </w:pPr>
    </w:p>
    <w:p w14:paraId="077B684C" w14:textId="7B7C27BE" w:rsidR="002F7A12" w:rsidRDefault="002F7A12" w:rsidP="002F7A12">
      <w:pPr>
        <w:rPr>
          <w:rFonts w:ascii="Arial" w:hAnsi="Arial" w:cs="Arial"/>
          <w:sz w:val="24"/>
          <w:szCs w:val="24"/>
        </w:rPr>
      </w:pPr>
      <w:r w:rsidRPr="000F6939">
        <w:rPr>
          <w:rFonts w:ascii="Arial" w:hAnsi="Arial" w:cs="Arial"/>
          <w:sz w:val="24"/>
          <w:szCs w:val="24"/>
        </w:rPr>
        <w:t xml:space="preserve">Mae'r Rheoliadau a'r Memorandwm Esboniadol cysylltiedig, sy'n nodi manylion tarddiad, diben ac effaith </w:t>
      </w:r>
      <w:r w:rsidR="00250E29">
        <w:rPr>
          <w:rFonts w:ascii="Arial" w:hAnsi="Arial" w:cs="Arial"/>
          <w:sz w:val="24"/>
          <w:szCs w:val="24"/>
        </w:rPr>
        <w:t>Rheoliadau 2924</w:t>
      </w:r>
      <w:r w:rsidRPr="000F6939">
        <w:rPr>
          <w:rFonts w:ascii="Arial" w:hAnsi="Arial" w:cs="Arial"/>
          <w:sz w:val="24"/>
          <w:szCs w:val="24"/>
        </w:rPr>
        <w:t>, ar gael yma</w:t>
      </w:r>
      <w:r w:rsidR="00250E29">
        <w:rPr>
          <w:rFonts w:ascii="Arial" w:hAnsi="Arial" w:cs="Arial"/>
          <w:sz w:val="24"/>
          <w:szCs w:val="24"/>
        </w:rPr>
        <w:t>.</w:t>
      </w:r>
    </w:p>
    <w:p w14:paraId="49CA4939" w14:textId="77777777" w:rsidR="00250E29" w:rsidRPr="000F6939" w:rsidRDefault="00250E29" w:rsidP="002F7A12">
      <w:pPr>
        <w:rPr>
          <w:rFonts w:ascii="Arial" w:hAnsi="Arial" w:cs="Arial"/>
          <w:sz w:val="24"/>
          <w:szCs w:val="24"/>
        </w:rPr>
      </w:pPr>
    </w:p>
    <w:p w14:paraId="07B775FD" w14:textId="41573ADD" w:rsidR="002F7A12" w:rsidRDefault="001E324E" w:rsidP="002F7A12">
      <w:pPr>
        <w:rPr>
          <w:rFonts w:ascii="Arial" w:hAnsi="Arial" w:cs="Arial"/>
          <w:sz w:val="24"/>
          <w:szCs w:val="24"/>
        </w:rPr>
      </w:pPr>
      <w:hyperlink r:id="rId12" w:history="1">
        <w:r w:rsidR="002E5F51" w:rsidRPr="005A2C30">
          <w:rPr>
            <w:rStyle w:val="Hyperlink"/>
            <w:rFonts w:ascii="Arial" w:hAnsi="Arial" w:cs="Arial"/>
            <w:sz w:val="24"/>
            <w:szCs w:val="24"/>
          </w:rPr>
          <w:t>https://www.legislation.gov.uk/uksi/2024/20/made</w:t>
        </w:r>
      </w:hyperlink>
    </w:p>
    <w:p w14:paraId="5DB60E97" w14:textId="77777777" w:rsidR="002E5F51" w:rsidRDefault="002E5F51" w:rsidP="002F7A12">
      <w:pPr>
        <w:rPr>
          <w:rFonts w:ascii="Arial" w:hAnsi="Arial" w:cs="Arial"/>
          <w:sz w:val="24"/>
          <w:szCs w:val="24"/>
        </w:rPr>
      </w:pPr>
    </w:p>
    <w:p w14:paraId="46E8FF0A" w14:textId="77777777" w:rsidR="002E5F51" w:rsidRPr="000F6939" w:rsidRDefault="002E5F51" w:rsidP="002F7A12">
      <w:pPr>
        <w:rPr>
          <w:rFonts w:ascii="Arial" w:hAnsi="Arial" w:cs="Arial"/>
          <w:sz w:val="24"/>
          <w:szCs w:val="24"/>
        </w:rPr>
      </w:pPr>
    </w:p>
    <w:p w14:paraId="1E0D8824" w14:textId="77777777" w:rsidR="002F7A12" w:rsidRDefault="002F7A12" w:rsidP="002F7A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Pam y rhoddwyd cydsyniad</w:t>
      </w:r>
    </w:p>
    <w:p w14:paraId="082CA01A" w14:textId="77777777" w:rsidR="002F7A12" w:rsidRDefault="002F7A12" w:rsidP="002F7A12">
      <w:pPr>
        <w:tabs>
          <w:tab w:val="left" w:pos="7485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</w:p>
    <w:p w14:paraId="3306C2D0" w14:textId="458A7E1F" w:rsidR="002F7A12" w:rsidRDefault="002F7A12" w:rsidP="002F7A12">
      <w:pPr>
        <w:pStyle w:val="legclearfix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37730297"/>
      <w:r>
        <w:rPr>
          <w:rFonts w:ascii="Arial" w:hAnsi="Arial"/>
          <w:sz w:val="24"/>
        </w:rPr>
        <w:t xml:space="preserve">Rhoddwyd cydsyniad i Lywodraeth y DU wneud yr offeryn hwn o ganlyniad i'r cytundeb </w:t>
      </w:r>
      <w:r w:rsidR="00EC5E19">
        <w:rPr>
          <w:rFonts w:ascii="Arial" w:hAnsi="Arial"/>
          <w:sz w:val="24"/>
        </w:rPr>
        <w:t xml:space="preserve">rhwng y tair gweinyddiaeth ym Mhrydain Fawr </w:t>
      </w:r>
      <w:r>
        <w:rPr>
          <w:rFonts w:ascii="Arial" w:hAnsi="Arial"/>
          <w:sz w:val="24"/>
        </w:rPr>
        <w:t xml:space="preserve">ar Fodel Gweithredu Targed y Ffin i gyflwyno cyfundrefn glanweithiol a </w:t>
      </w:r>
      <w:proofErr w:type="spellStart"/>
      <w:r>
        <w:rPr>
          <w:rFonts w:ascii="Arial" w:hAnsi="Arial"/>
          <w:sz w:val="24"/>
        </w:rPr>
        <w:t>ffytoiechydol</w:t>
      </w:r>
      <w:proofErr w:type="spellEnd"/>
      <w:r>
        <w:rPr>
          <w:rFonts w:ascii="Arial" w:hAnsi="Arial"/>
          <w:sz w:val="24"/>
        </w:rPr>
        <w:t xml:space="preserve"> cydlynol a chyson ar gyfer nwyddau a fewnforir i Brydain Fawr </w:t>
      </w:r>
      <w:r w:rsidR="00EC5E19">
        <w:rPr>
          <w:rFonts w:ascii="Arial" w:hAnsi="Arial"/>
          <w:sz w:val="24"/>
        </w:rPr>
        <w:t xml:space="preserve">er mwyn </w:t>
      </w:r>
      <w:r>
        <w:rPr>
          <w:rFonts w:ascii="Arial" w:hAnsi="Arial"/>
          <w:sz w:val="24"/>
        </w:rPr>
        <w:t xml:space="preserve">amddiffyn bioddiogelwch a sicrhau bod safonau diogelwch bwyd yn cael eu cynnal. </w:t>
      </w:r>
    </w:p>
    <w:bookmarkEnd w:id="0"/>
    <w:p w14:paraId="30C58526" w14:textId="77777777" w:rsidR="00835C8A" w:rsidRDefault="00835C8A" w:rsidP="00E964D4">
      <w:pPr>
        <w:spacing w:before="160"/>
        <w:jc w:val="both"/>
        <w:rPr>
          <w:rFonts w:ascii="Arial" w:hAnsi="Arial"/>
          <w:sz w:val="24"/>
        </w:rPr>
      </w:pPr>
    </w:p>
    <w:p w14:paraId="5252D6B5" w14:textId="7E0DDA29" w:rsidR="00835C8A" w:rsidRDefault="00835C8A" w:rsidP="002F7A12">
      <w:pPr>
        <w:spacing w:before="160"/>
        <w:jc w:val="both"/>
        <w:rPr>
          <w:rFonts w:ascii="Arial" w:hAnsi="Arial"/>
          <w:sz w:val="24"/>
        </w:rPr>
      </w:pPr>
    </w:p>
    <w:sectPr w:rsidR="00835C8A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5EE0" w14:textId="77777777" w:rsidR="00C17483" w:rsidRDefault="00C17483">
      <w:r>
        <w:separator/>
      </w:r>
    </w:p>
  </w:endnote>
  <w:endnote w:type="continuationSeparator" w:id="0">
    <w:p w14:paraId="3DB82DD7" w14:textId="77777777" w:rsidR="00C17483" w:rsidRDefault="00C17483">
      <w:r>
        <w:continuationSeparator/>
      </w:r>
    </w:p>
  </w:endnote>
  <w:endnote w:type="continuationNotice" w:id="1">
    <w:p w14:paraId="2ADC8F41" w14:textId="77777777" w:rsidR="00C17483" w:rsidRDefault="00C17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582D99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810">
      <w:rPr>
        <w:rStyle w:val="PageNumber"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2C5B4A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8A0F9E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2836" w14:textId="77777777" w:rsidR="00C17483" w:rsidRDefault="00C17483">
      <w:r>
        <w:separator/>
      </w:r>
    </w:p>
  </w:footnote>
  <w:footnote w:type="continuationSeparator" w:id="0">
    <w:p w14:paraId="5439FC2E" w14:textId="77777777" w:rsidR="00C17483" w:rsidRDefault="00C17483">
      <w:r>
        <w:continuationSeparator/>
      </w:r>
    </w:p>
  </w:footnote>
  <w:footnote w:type="continuationNotice" w:id="1">
    <w:p w14:paraId="5636FC52" w14:textId="77777777" w:rsidR="00C17483" w:rsidRDefault="00C17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C44CAD"/>
    <w:multiLevelType w:val="multilevel"/>
    <w:tmpl w:val="83EC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B43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32698">
    <w:abstractNumId w:val="0"/>
  </w:num>
  <w:num w:numId="2" w16cid:durableId="998997768">
    <w:abstractNumId w:val="3"/>
  </w:num>
  <w:num w:numId="3" w16cid:durableId="119395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012713">
    <w:abstractNumId w:val="4"/>
  </w:num>
  <w:num w:numId="5" w16cid:durableId="1306080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28B1"/>
    <w:rsid w:val="000463D9"/>
    <w:rsid w:val="000516D9"/>
    <w:rsid w:val="000615CE"/>
    <w:rsid w:val="0006774B"/>
    <w:rsid w:val="000819E7"/>
    <w:rsid w:val="00082B81"/>
    <w:rsid w:val="00085B8A"/>
    <w:rsid w:val="00090C3D"/>
    <w:rsid w:val="000936F2"/>
    <w:rsid w:val="00097118"/>
    <w:rsid w:val="000A690C"/>
    <w:rsid w:val="000C3A52"/>
    <w:rsid w:val="000C53DB"/>
    <w:rsid w:val="000C5E9B"/>
    <w:rsid w:val="000D3898"/>
    <w:rsid w:val="000D494A"/>
    <w:rsid w:val="000E5DC7"/>
    <w:rsid w:val="000F6939"/>
    <w:rsid w:val="00113422"/>
    <w:rsid w:val="00113F43"/>
    <w:rsid w:val="0013084C"/>
    <w:rsid w:val="00134918"/>
    <w:rsid w:val="00135876"/>
    <w:rsid w:val="00140FBE"/>
    <w:rsid w:val="00144681"/>
    <w:rsid w:val="001460B1"/>
    <w:rsid w:val="0015579F"/>
    <w:rsid w:val="0017102C"/>
    <w:rsid w:val="001825F8"/>
    <w:rsid w:val="001A39E2"/>
    <w:rsid w:val="001A6AF1"/>
    <w:rsid w:val="001B027C"/>
    <w:rsid w:val="001B1142"/>
    <w:rsid w:val="001B288D"/>
    <w:rsid w:val="001C532F"/>
    <w:rsid w:val="001C59CD"/>
    <w:rsid w:val="001D08FB"/>
    <w:rsid w:val="001E324E"/>
    <w:rsid w:val="001E53BF"/>
    <w:rsid w:val="001F2495"/>
    <w:rsid w:val="001F4E58"/>
    <w:rsid w:val="002041CE"/>
    <w:rsid w:val="00214B25"/>
    <w:rsid w:val="002150C6"/>
    <w:rsid w:val="00215399"/>
    <w:rsid w:val="00223E62"/>
    <w:rsid w:val="00225DCE"/>
    <w:rsid w:val="00225E69"/>
    <w:rsid w:val="00245CEE"/>
    <w:rsid w:val="002500C2"/>
    <w:rsid w:val="00250248"/>
    <w:rsid w:val="00250E29"/>
    <w:rsid w:val="002624C8"/>
    <w:rsid w:val="00274F08"/>
    <w:rsid w:val="0027648B"/>
    <w:rsid w:val="002840F7"/>
    <w:rsid w:val="00285567"/>
    <w:rsid w:val="00286064"/>
    <w:rsid w:val="0028608B"/>
    <w:rsid w:val="00293B6B"/>
    <w:rsid w:val="002A1647"/>
    <w:rsid w:val="002A5310"/>
    <w:rsid w:val="002C57B6"/>
    <w:rsid w:val="002C5BF3"/>
    <w:rsid w:val="002D1D65"/>
    <w:rsid w:val="002D5169"/>
    <w:rsid w:val="002E09E9"/>
    <w:rsid w:val="002E1366"/>
    <w:rsid w:val="002E5F51"/>
    <w:rsid w:val="002F0EB9"/>
    <w:rsid w:val="002F53A9"/>
    <w:rsid w:val="002F7A12"/>
    <w:rsid w:val="003052E4"/>
    <w:rsid w:val="00310782"/>
    <w:rsid w:val="0031320F"/>
    <w:rsid w:val="00314E36"/>
    <w:rsid w:val="0032003E"/>
    <w:rsid w:val="003220C1"/>
    <w:rsid w:val="00323C37"/>
    <w:rsid w:val="003403A2"/>
    <w:rsid w:val="00354839"/>
    <w:rsid w:val="003566AA"/>
    <w:rsid w:val="00356D7B"/>
    <w:rsid w:val="00357893"/>
    <w:rsid w:val="0036538C"/>
    <w:rsid w:val="003670C1"/>
    <w:rsid w:val="00370471"/>
    <w:rsid w:val="00370F06"/>
    <w:rsid w:val="00375D77"/>
    <w:rsid w:val="003B1503"/>
    <w:rsid w:val="003B35F4"/>
    <w:rsid w:val="003B3D64"/>
    <w:rsid w:val="003C5133"/>
    <w:rsid w:val="003C6426"/>
    <w:rsid w:val="003D0931"/>
    <w:rsid w:val="003E60D3"/>
    <w:rsid w:val="003F3FAF"/>
    <w:rsid w:val="003F5EFC"/>
    <w:rsid w:val="00405969"/>
    <w:rsid w:val="00412673"/>
    <w:rsid w:val="004126AD"/>
    <w:rsid w:val="00420D69"/>
    <w:rsid w:val="0043031D"/>
    <w:rsid w:val="00446C0B"/>
    <w:rsid w:val="004649F7"/>
    <w:rsid w:val="0046757C"/>
    <w:rsid w:val="00481722"/>
    <w:rsid w:val="00483E62"/>
    <w:rsid w:val="00493BD2"/>
    <w:rsid w:val="004951E3"/>
    <w:rsid w:val="00497BD8"/>
    <w:rsid w:val="004B27F7"/>
    <w:rsid w:val="004B460F"/>
    <w:rsid w:val="004B7251"/>
    <w:rsid w:val="004C54DD"/>
    <w:rsid w:val="004F5372"/>
    <w:rsid w:val="00506E11"/>
    <w:rsid w:val="0051231F"/>
    <w:rsid w:val="0051555E"/>
    <w:rsid w:val="0052504F"/>
    <w:rsid w:val="00535237"/>
    <w:rsid w:val="00537C98"/>
    <w:rsid w:val="00540CF5"/>
    <w:rsid w:val="0055446C"/>
    <w:rsid w:val="00560F1F"/>
    <w:rsid w:val="00567AA4"/>
    <w:rsid w:val="0057476D"/>
    <w:rsid w:val="00574BB3"/>
    <w:rsid w:val="00581159"/>
    <w:rsid w:val="00593C5A"/>
    <w:rsid w:val="005A22E2"/>
    <w:rsid w:val="005B030B"/>
    <w:rsid w:val="005B0C0E"/>
    <w:rsid w:val="005C79C2"/>
    <w:rsid w:val="005D2A41"/>
    <w:rsid w:val="005D7133"/>
    <w:rsid w:val="005D7663"/>
    <w:rsid w:val="005E5900"/>
    <w:rsid w:val="005F1659"/>
    <w:rsid w:val="00603548"/>
    <w:rsid w:val="00607B58"/>
    <w:rsid w:val="00622335"/>
    <w:rsid w:val="00634362"/>
    <w:rsid w:val="00642B37"/>
    <w:rsid w:val="0064303A"/>
    <w:rsid w:val="006538C5"/>
    <w:rsid w:val="00654206"/>
    <w:rsid w:val="00654C0A"/>
    <w:rsid w:val="00657218"/>
    <w:rsid w:val="006573A8"/>
    <w:rsid w:val="00663367"/>
    <w:rsid w:val="006633C7"/>
    <w:rsid w:val="00663F04"/>
    <w:rsid w:val="00666758"/>
    <w:rsid w:val="00670227"/>
    <w:rsid w:val="006814BD"/>
    <w:rsid w:val="006911A2"/>
    <w:rsid w:val="0069133F"/>
    <w:rsid w:val="006935EC"/>
    <w:rsid w:val="006A04C8"/>
    <w:rsid w:val="006A1B0C"/>
    <w:rsid w:val="006A569B"/>
    <w:rsid w:val="006B340E"/>
    <w:rsid w:val="006B343F"/>
    <w:rsid w:val="006B461D"/>
    <w:rsid w:val="006B58A6"/>
    <w:rsid w:val="006C04AA"/>
    <w:rsid w:val="006C4132"/>
    <w:rsid w:val="006C73A1"/>
    <w:rsid w:val="006E0A2C"/>
    <w:rsid w:val="00703993"/>
    <w:rsid w:val="00725A67"/>
    <w:rsid w:val="007273A9"/>
    <w:rsid w:val="00727621"/>
    <w:rsid w:val="0073136B"/>
    <w:rsid w:val="0073380E"/>
    <w:rsid w:val="007341E6"/>
    <w:rsid w:val="00741022"/>
    <w:rsid w:val="00743B79"/>
    <w:rsid w:val="007449A7"/>
    <w:rsid w:val="007460E7"/>
    <w:rsid w:val="007523BC"/>
    <w:rsid w:val="00752C48"/>
    <w:rsid w:val="00755DC8"/>
    <w:rsid w:val="00757BA2"/>
    <w:rsid w:val="0077199F"/>
    <w:rsid w:val="00785A09"/>
    <w:rsid w:val="00791ADA"/>
    <w:rsid w:val="007A05FB"/>
    <w:rsid w:val="007B1F82"/>
    <w:rsid w:val="007B5260"/>
    <w:rsid w:val="007C0ED8"/>
    <w:rsid w:val="007C24E7"/>
    <w:rsid w:val="007C387C"/>
    <w:rsid w:val="007D1402"/>
    <w:rsid w:val="007D229C"/>
    <w:rsid w:val="007F5E64"/>
    <w:rsid w:val="00800FA0"/>
    <w:rsid w:val="00806E71"/>
    <w:rsid w:val="00812370"/>
    <w:rsid w:val="0082411A"/>
    <w:rsid w:val="00825CB1"/>
    <w:rsid w:val="008303EE"/>
    <w:rsid w:val="00835C8A"/>
    <w:rsid w:val="00841628"/>
    <w:rsid w:val="00846160"/>
    <w:rsid w:val="00850414"/>
    <w:rsid w:val="00854688"/>
    <w:rsid w:val="0086031C"/>
    <w:rsid w:val="00865499"/>
    <w:rsid w:val="0087697C"/>
    <w:rsid w:val="00877BD2"/>
    <w:rsid w:val="00884513"/>
    <w:rsid w:val="008852BB"/>
    <w:rsid w:val="00887F9A"/>
    <w:rsid w:val="008A0D7F"/>
    <w:rsid w:val="008A0F9E"/>
    <w:rsid w:val="008A4D03"/>
    <w:rsid w:val="008B7927"/>
    <w:rsid w:val="008D1E0B"/>
    <w:rsid w:val="008F0CC6"/>
    <w:rsid w:val="008F789E"/>
    <w:rsid w:val="008F7929"/>
    <w:rsid w:val="008F7E19"/>
    <w:rsid w:val="00905771"/>
    <w:rsid w:val="009075A3"/>
    <w:rsid w:val="00924B0F"/>
    <w:rsid w:val="0093073B"/>
    <w:rsid w:val="00934EE5"/>
    <w:rsid w:val="00953A46"/>
    <w:rsid w:val="00967473"/>
    <w:rsid w:val="0097073D"/>
    <w:rsid w:val="00973090"/>
    <w:rsid w:val="009738AF"/>
    <w:rsid w:val="00995EEC"/>
    <w:rsid w:val="009A4191"/>
    <w:rsid w:val="009A5D64"/>
    <w:rsid w:val="009B3559"/>
    <w:rsid w:val="009C5857"/>
    <w:rsid w:val="009C5D5F"/>
    <w:rsid w:val="009D144C"/>
    <w:rsid w:val="009D26D8"/>
    <w:rsid w:val="009E22A5"/>
    <w:rsid w:val="009E3E2A"/>
    <w:rsid w:val="009E4974"/>
    <w:rsid w:val="009F06C3"/>
    <w:rsid w:val="009F67B8"/>
    <w:rsid w:val="00A166BE"/>
    <w:rsid w:val="00A204C9"/>
    <w:rsid w:val="00A22A34"/>
    <w:rsid w:val="00A23742"/>
    <w:rsid w:val="00A31A7D"/>
    <w:rsid w:val="00A3247B"/>
    <w:rsid w:val="00A67082"/>
    <w:rsid w:val="00A72CF3"/>
    <w:rsid w:val="00A82A45"/>
    <w:rsid w:val="00A845A9"/>
    <w:rsid w:val="00A86958"/>
    <w:rsid w:val="00AA5651"/>
    <w:rsid w:val="00AA5848"/>
    <w:rsid w:val="00AA7750"/>
    <w:rsid w:val="00AD011A"/>
    <w:rsid w:val="00AD65F1"/>
    <w:rsid w:val="00AE064D"/>
    <w:rsid w:val="00AE1610"/>
    <w:rsid w:val="00AF056B"/>
    <w:rsid w:val="00AF29E2"/>
    <w:rsid w:val="00AF5BA1"/>
    <w:rsid w:val="00AF6CFE"/>
    <w:rsid w:val="00B049B1"/>
    <w:rsid w:val="00B072FA"/>
    <w:rsid w:val="00B239BA"/>
    <w:rsid w:val="00B468BB"/>
    <w:rsid w:val="00B5674F"/>
    <w:rsid w:val="00B75DFF"/>
    <w:rsid w:val="00B81E95"/>
    <w:rsid w:val="00B81F17"/>
    <w:rsid w:val="00BA4695"/>
    <w:rsid w:val="00BB38DE"/>
    <w:rsid w:val="00BD21ED"/>
    <w:rsid w:val="00BE50B0"/>
    <w:rsid w:val="00BF5A2D"/>
    <w:rsid w:val="00C058F6"/>
    <w:rsid w:val="00C17483"/>
    <w:rsid w:val="00C228AE"/>
    <w:rsid w:val="00C256A6"/>
    <w:rsid w:val="00C32FEB"/>
    <w:rsid w:val="00C360DA"/>
    <w:rsid w:val="00C41C87"/>
    <w:rsid w:val="00C43B4A"/>
    <w:rsid w:val="00C51708"/>
    <w:rsid w:val="00C5451D"/>
    <w:rsid w:val="00C63990"/>
    <w:rsid w:val="00C64FA5"/>
    <w:rsid w:val="00C84A12"/>
    <w:rsid w:val="00C93C03"/>
    <w:rsid w:val="00CC22B4"/>
    <w:rsid w:val="00CD1C04"/>
    <w:rsid w:val="00CE5873"/>
    <w:rsid w:val="00CE7A11"/>
    <w:rsid w:val="00CF0459"/>
    <w:rsid w:val="00CF3DC5"/>
    <w:rsid w:val="00D017E2"/>
    <w:rsid w:val="00D16D97"/>
    <w:rsid w:val="00D27F42"/>
    <w:rsid w:val="00D32BDE"/>
    <w:rsid w:val="00D411C3"/>
    <w:rsid w:val="00D5398A"/>
    <w:rsid w:val="00D830BD"/>
    <w:rsid w:val="00D84713"/>
    <w:rsid w:val="00DA6114"/>
    <w:rsid w:val="00DB003C"/>
    <w:rsid w:val="00DD4B82"/>
    <w:rsid w:val="00DF367B"/>
    <w:rsid w:val="00E00E4D"/>
    <w:rsid w:val="00E029CC"/>
    <w:rsid w:val="00E1556F"/>
    <w:rsid w:val="00E15CCE"/>
    <w:rsid w:val="00E23DEB"/>
    <w:rsid w:val="00E324E8"/>
    <w:rsid w:val="00E33810"/>
    <w:rsid w:val="00E3419E"/>
    <w:rsid w:val="00E40297"/>
    <w:rsid w:val="00E420FD"/>
    <w:rsid w:val="00E47B1A"/>
    <w:rsid w:val="00E502EB"/>
    <w:rsid w:val="00E56AA9"/>
    <w:rsid w:val="00E631B1"/>
    <w:rsid w:val="00E83B3F"/>
    <w:rsid w:val="00E84EF7"/>
    <w:rsid w:val="00E90462"/>
    <w:rsid w:val="00E907E3"/>
    <w:rsid w:val="00E964D4"/>
    <w:rsid w:val="00EA3AA1"/>
    <w:rsid w:val="00EA5290"/>
    <w:rsid w:val="00EA72FA"/>
    <w:rsid w:val="00EB09A2"/>
    <w:rsid w:val="00EB248F"/>
    <w:rsid w:val="00EB3C0D"/>
    <w:rsid w:val="00EB5F93"/>
    <w:rsid w:val="00EC0568"/>
    <w:rsid w:val="00EC5E19"/>
    <w:rsid w:val="00ED363A"/>
    <w:rsid w:val="00EE721A"/>
    <w:rsid w:val="00EF6742"/>
    <w:rsid w:val="00F0272E"/>
    <w:rsid w:val="00F028B9"/>
    <w:rsid w:val="00F077EE"/>
    <w:rsid w:val="00F10F9C"/>
    <w:rsid w:val="00F134C3"/>
    <w:rsid w:val="00F14C94"/>
    <w:rsid w:val="00F2438B"/>
    <w:rsid w:val="00F30A8F"/>
    <w:rsid w:val="00F33B2E"/>
    <w:rsid w:val="00F501E0"/>
    <w:rsid w:val="00F51CAC"/>
    <w:rsid w:val="00F70367"/>
    <w:rsid w:val="00F81C33"/>
    <w:rsid w:val="00F923C2"/>
    <w:rsid w:val="00F97613"/>
    <w:rsid w:val="00FB3AB5"/>
    <w:rsid w:val="00FC5151"/>
    <w:rsid w:val="00FD52C6"/>
    <w:rsid w:val="00FE0FDF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B09A2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B09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B09A2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B09A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B09A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B09A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B09A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C41C87"/>
  </w:style>
  <w:style w:type="paragraph" w:styleId="Revision">
    <w:name w:val="Revision"/>
    <w:hidden/>
    <w:uiPriority w:val="99"/>
    <w:semiHidden/>
    <w:rsid w:val="00F077EE"/>
    <w:rPr>
      <w:rFonts w:ascii="TradeGothic" w:hAnsi="TradeGothic"/>
      <w:sz w:val="22"/>
      <w:lang w:eastAsia="en-US"/>
    </w:rPr>
  </w:style>
  <w:style w:type="paragraph" w:customStyle="1" w:styleId="xmsolistparagraph">
    <w:name w:val="x_msolistparagraph"/>
    <w:basedOn w:val="Normal"/>
    <w:rsid w:val="004126AD"/>
    <w:pPr>
      <w:spacing w:after="160" w:line="252" w:lineRule="auto"/>
      <w:ind w:left="720"/>
    </w:pPr>
    <w:rPr>
      <w:rFonts w:ascii="Times New Roman" w:eastAsiaTheme="minorHAnsi" w:hAnsi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B09A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09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B09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09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09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09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09A2"/>
    <w:rPr>
      <w:rFonts w:ascii="Arial" w:hAnsi="Arial" w:cs="Arial"/>
      <w:sz w:val="22"/>
      <w:szCs w:val="22"/>
      <w:lang w:eastAsia="en-US"/>
    </w:rPr>
  </w:style>
  <w:style w:type="paragraph" w:customStyle="1" w:styleId="EMLevel1Paragraph">
    <w:name w:val="EM Level 1 Paragraph"/>
    <w:basedOn w:val="Heading2"/>
    <w:qFormat/>
    <w:rsid w:val="00EB09A2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B09A2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ULQN1">
    <w:name w:val="EULQN1"/>
    <w:basedOn w:val="Normal"/>
    <w:qFormat/>
    <w:rsid w:val="00EB09A2"/>
    <w:pPr>
      <w:tabs>
        <w:tab w:val="left" w:pos="1134"/>
      </w:tabs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EB09A2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T1">
    <w:name w:val="T1"/>
    <w:basedOn w:val="Normal"/>
    <w:rsid w:val="00E90462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legclearfix2">
    <w:name w:val="legclearfix2"/>
    <w:basedOn w:val="Normal"/>
    <w:rsid w:val="002F7A12"/>
    <w:pPr>
      <w:shd w:val="clear" w:color="auto" w:fill="FFFFFF"/>
      <w:spacing w:after="24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gislation.gov.uk/uksi/2024/20/ma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A48967807</value>
    </field>
    <field name="Objective-Title">
      <value order="0">DOC 4 - TSP Written Statement - CY</value>
    </field>
    <field name="Objective-Description">
      <value order="0"/>
    </field>
    <field name="Objective-CreationStamp">
      <value order="0">2024-01-05T09:51:12Z</value>
    </field>
    <field name="Objective-IsApproved">
      <value order="0">false</value>
    </field>
    <field name="Objective-IsPublished">
      <value order="0">true</value>
    </field>
    <field name="Objective-DatePublished">
      <value order="0">2024-01-10T11:44:11Z</value>
    </field>
    <field name="Objective-ModificationStamp">
      <value order="0">2024-01-10T11:44:11Z</value>
    </field>
    <field name="Objective-Owner">
      <value order="0">Miles, Chris (CCRA - RA - Strategic Evidence, Borders &amp; Inter-governmental Relations)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and NI Protocol - 2020 - REPLACEMENT:Legislation - TSP 2023/24</value>
    </field>
    <field name="Objective-Parent">
      <value order="0">Legislation - TSP 2023/24</value>
    </field>
    <field name="Objective-State">
      <value order="0">Published</value>
    </field>
    <field name="Objective-VersionId">
      <value order="0">vA91883992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qA1462598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E85AD-ADFC-408A-AA0F-55C03D9C4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3516</Characters>
  <Application>Microsoft Office Word</Application>
  <DocSecurity>4</DocSecurity>
  <Lines>29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2024-01-10T12:23:00Z</dcterms:created>
  <dcterms:modified xsi:type="dcterms:W3CDTF">2024-01-10T12:23:00Z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A48967807</vt:lpwstr>
  </property>
  <property fmtid="{D5CDD505-2E9C-101B-9397-08002B2CF9AE}" pid="4" name="Objective-Title">
    <vt:lpwstr>DOC 4 - TSP Written Statement - CY</vt:lpwstr>
  </property>
  <property fmtid="{D5CDD505-2E9C-101B-9397-08002B2CF9AE}" pid="5" name="Objective-Comment">
    <vt:lpwstr/>
  </property>
  <property fmtid="{D5CDD505-2E9C-101B-9397-08002B2CF9AE}" pid="6" name="Objective-CreationStamp">
    <vt:filetime>2024-01-05T09:51:12Z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2024-01-10T11:44:11Z</vt:filetime>
  </property>
  <property fmtid="{D5CDD505-2E9C-101B-9397-08002B2CF9AE}" pid="10" name="Objective-ModificationStamp">
    <vt:filetime>2024-01-10T11:44:11Z</vt:filetime>
  </property>
  <property fmtid="{D5CDD505-2E9C-101B-9397-08002B2CF9AE}" pid="11" name="Objective-Owner">
    <vt:lpwstr>Miles, Chris (CCRA - RA - Strategic Evidence, Borders &amp; Inter-governmental Relations)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and NI Protocol - 2020 - REPLACEMENT:Legislation - TSP 2023/24:</vt:lpwstr>
  </property>
  <property fmtid="{D5CDD505-2E9C-101B-9397-08002B2CF9AE}" pid="13" name="Objective-Parent">
    <vt:lpwstr>Legislation - TSP 2023/24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vA91883992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