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4A9D" w14:textId="77777777" w:rsidR="001A39E2" w:rsidRDefault="001A39E2" w:rsidP="001A39E2">
      <w:pPr>
        <w:jc w:val="right"/>
        <w:rPr>
          <w:b/>
        </w:rPr>
      </w:pPr>
    </w:p>
    <w:p w14:paraId="1E6D38B0" w14:textId="77777777" w:rsidR="00A845A9" w:rsidRDefault="001671BD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269808" wp14:editId="05A320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F246EA2" w14:textId="77777777" w:rsidR="00A845A9" w:rsidRDefault="00167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3B52D9F" w14:textId="77777777" w:rsidR="00A845A9" w:rsidRDefault="00167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8A3EE67" w14:textId="77777777" w:rsidR="00A845A9" w:rsidRDefault="00167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3FD9D64" w14:textId="77777777" w:rsidR="00A845A9" w:rsidRPr="00CE48F3" w:rsidRDefault="001671BD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10A46D" wp14:editId="3F80DB6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F264B" w14:paraId="44085B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D31B" w14:textId="77777777" w:rsidR="00EA5290" w:rsidRPr="00D763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E7B1D" w14:textId="77777777" w:rsidR="00EA5290" w:rsidRPr="00D76311" w:rsidRDefault="001671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D7631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EC3E" w14:textId="77777777" w:rsidR="00EA5290" w:rsidRPr="00D763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4BECC" w14:textId="77777777" w:rsidR="00EA5290" w:rsidRPr="00D76311" w:rsidRDefault="00D64688" w:rsidP="00F768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Cyd-bwyllgorau Corfforedig</w:t>
            </w:r>
            <w:r w:rsidR="001671BD"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ymgynghoriad ar reoliadau cyffredinol drafft a chanllawiau statudol drafft </w:t>
            </w:r>
          </w:p>
        </w:tc>
      </w:tr>
      <w:tr w:rsidR="003F264B" w14:paraId="66BB6B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1E44" w14:textId="77777777" w:rsidR="00EA5290" w:rsidRPr="00D76311" w:rsidRDefault="001671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D7631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D1C0" w14:textId="77777777" w:rsidR="00EA5290" w:rsidRPr="00D76311" w:rsidRDefault="001671BD" w:rsidP="00D646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 Gorffennaf</w:t>
            </w:r>
            <w:r w:rsidR="00C05A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  <w:bookmarkStart w:id="0" w:name="_GoBack"/>
            <w:bookmarkEnd w:id="0"/>
          </w:p>
        </w:tc>
      </w:tr>
      <w:tr w:rsidR="003F264B" w14:paraId="19C6D8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07F3" w14:textId="77777777" w:rsidR="00EA5290" w:rsidRPr="00D76311" w:rsidRDefault="001671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C2FB" w14:textId="77777777" w:rsidR="00EA5290" w:rsidRPr="00D76311" w:rsidRDefault="001671B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</w:t>
            </w:r>
            <w:r w:rsidR="00D64688"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Evans AS, y Gweinidog Cyllid a</w:t>
            </w:r>
            <w:r w:rsidRPr="00D763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Llywodraeth Leol</w:t>
            </w:r>
          </w:p>
        </w:tc>
      </w:tr>
    </w:tbl>
    <w:p w14:paraId="7C6D4F23" w14:textId="77777777" w:rsidR="00EA5290" w:rsidRPr="00A011A1" w:rsidRDefault="00EA5290" w:rsidP="00EA5290"/>
    <w:p w14:paraId="0881F657" w14:textId="77777777" w:rsidR="00813DAA" w:rsidRDefault="001671BD" w:rsidP="00813DAA">
      <w:pPr>
        <w:rPr>
          <w:rFonts w:ascii="Arial" w:hAnsi="Arial" w:cs="Arial"/>
          <w:sz w:val="24"/>
          <w:szCs w:val="24"/>
        </w:rPr>
      </w:pPr>
      <w:r w:rsidRPr="00D76311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>Daeth y Rheoliadau Sefydlu i greu p</w:t>
      </w:r>
      <w:r w:rsidR="00D76311" w:rsidRPr="00D76311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>edwar Cyd-bwyllgor Corfforedig</w:t>
      </w:r>
      <w:r w:rsidRPr="00D76311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 xml:space="preserve"> rhanbarthol ar</w:t>
      </w:r>
      <w:r w:rsidR="00256F19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gyfer Gogledd, Canolbarth, De-d</w:t>
      </w:r>
      <w:r w:rsidRPr="00D76311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 xml:space="preserve">dwyrain a De Cymru i rym ar 1 </w:t>
      </w:r>
      <w:r w:rsidR="00D76311" w:rsidRPr="00D76311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>Ebrill</w:t>
      </w:r>
      <w:r w:rsidR="00D76311" w:rsidRPr="00D76311">
        <w:rPr>
          <w:rFonts w:ascii="Arial" w:hAnsi="Arial" w:cs="Arial"/>
          <w:sz w:val="24"/>
          <w:szCs w:val="24"/>
          <w:lang w:val="cy-GB"/>
        </w:rPr>
        <w:t xml:space="preserve">, </w:t>
      </w:r>
      <w:r w:rsidR="00D268F3">
        <w:rPr>
          <w:rFonts w:ascii="Arial" w:hAnsi="Arial" w:cs="Arial"/>
          <w:sz w:val="24"/>
          <w:szCs w:val="24"/>
          <w:lang w:val="cy-GB"/>
        </w:rPr>
        <w:t>ac maent yn</w:t>
      </w:r>
      <w:r w:rsidR="00D76311" w:rsidRPr="00D76311">
        <w:rPr>
          <w:rFonts w:ascii="Arial" w:hAnsi="Arial" w:cs="Arial"/>
          <w:sz w:val="24"/>
          <w:szCs w:val="24"/>
          <w:lang w:val="cy-GB"/>
        </w:rPr>
        <w:t xml:space="preserve"> </w:t>
      </w:r>
      <w:r w:rsidR="00D268F3">
        <w:rPr>
          <w:rFonts w:ascii="Arial" w:hAnsi="Arial" w:cs="Arial"/>
          <w:sz w:val="24"/>
          <w:szCs w:val="24"/>
          <w:lang w:val="cy-GB"/>
        </w:rPr>
        <w:t xml:space="preserve">caniatáu </w:t>
      </w:r>
      <w:r w:rsidR="00256F19">
        <w:rPr>
          <w:rFonts w:ascii="Arial" w:hAnsi="Arial" w:cs="Arial"/>
          <w:sz w:val="24"/>
          <w:szCs w:val="24"/>
          <w:lang w:val="cy-GB"/>
        </w:rPr>
        <w:t>i G</w:t>
      </w:r>
      <w:r w:rsidR="00D268F3">
        <w:rPr>
          <w:rFonts w:ascii="Arial" w:hAnsi="Arial" w:cs="Arial"/>
          <w:sz w:val="24"/>
          <w:szCs w:val="24"/>
          <w:lang w:val="cy-GB"/>
        </w:rPr>
        <w:t>yd-bwyllgor</w:t>
      </w:r>
      <w:r>
        <w:rPr>
          <w:rFonts w:ascii="Arial" w:hAnsi="Arial" w:cs="Arial"/>
          <w:sz w:val="24"/>
          <w:szCs w:val="24"/>
          <w:lang w:val="cy-GB"/>
        </w:rPr>
        <w:t>au</w:t>
      </w:r>
      <w:r w:rsidR="00256F19">
        <w:rPr>
          <w:rFonts w:ascii="Arial" w:hAnsi="Arial" w:cs="Arial"/>
          <w:sz w:val="24"/>
          <w:szCs w:val="24"/>
          <w:lang w:val="cy-GB"/>
        </w:rPr>
        <w:t xml:space="preserve"> ddechrau cyfarfod</w:t>
      </w:r>
      <w:r w:rsidR="0094165E" w:rsidRPr="00D76311">
        <w:rPr>
          <w:rFonts w:ascii="Arial" w:hAnsi="Arial" w:cs="Arial"/>
          <w:sz w:val="24"/>
          <w:szCs w:val="24"/>
          <w:lang w:val="cy-GB"/>
        </w:rPr>
        <w:t xml:space="preserve"> pe </w:t>
      </w:r>
      <w:r>
        <w:rPr>
          <w:rFonts w:ascii="Arial" w:hAnsi="Arial" w:cs="Arial"/>
          <w:sz w:val="24"/>
          <w:szCs w:val="24"/>
          <w:lang w:val="cy-GB"/>
        </w:rPr>
        <w:t>baent yn</w:t>
      </w:r>
      <w:r w:rsidR="0094165E" w:rsidRPr="00D76311">
        <w:rPr>
          <w:rFonts w:ascii="Arial" w:hAnsi="Arial" w:cs="Arial"/>
          <w:sz w:val="24"/>
          <w:szCs w:val="24"/>
          <w:lang w:val="cy-GB"/>
        </w:rPr>
        <w:t xml:space="preserve"> dymuno gwneud hynny. Mae hyn hefyd yn rh</w:t>
      </w:r>
      <w:r w:rsidR="00D76311" w:rsidRPr="00D76311">
        <w:rPr>
          <w:rFonts w:ascii="Arial" w:hAnsi="Arial" w:cs="Arial"/>
          <w:sz w:val="24"/>
          <w:szCs w:val="24"/>
          <w:lang w:val="cy-GB"/>
        </w:rPr>
        <w:t xml:space="preserve">oi amser i’r Cyd-bwyllgorau </w:t>
      </w:r>
      <w:r w:rsidR="0094165E" w:rsidRPr="00D76311">
        <w:rPr>
          <w:rFonts w:ascii="Arial" w:hAnsi="Arial" w:cs="Arial"/>
          <w:sz w:val="24"/>
          <w:szCs w:val="24"/>
          <w:lang w:val="cy-GB"/>
        </w:rPr>
        <w:t xml:space="preserve">roi'r trefniadau cyfansoddiadol a llywodraethu angenrheidiol ar waith a </w:t>
      </w:r>
      <w:r w:rsidR="00D76311" w:rsidRPr="00D76311">
        <w:rPr>
          <w:rFonts w:ascii="Arial" w:hAnsi="Arial" w:cs="Arial"/>
          <w:sz w:val="24"/>
          <w:szCs w:val="24"/>
          <w:lang w:val="cy-GB"/>
        </w:rPr>
        <w:t>phennu’r</w:t>
      </w:r>
      <w:r w:rsidR="0094165E" w:rsidRPr="00D76311">
        <w:rPr>
          <w:rFonts w:ascii="Arial" w:hAnsi="Arial" w:cs="Arial"/>
          <w:sz w:val="24"/>
          <w:szCs w:val="24"/>
          <w:lang w:val="cy-GB"/>
        </w:rPr>
        <w:t xml:space="preserve"> gyllideb ar gyfer 2022/23 cyn dechrau'r swyddogaethau allweddol yn ystod 2022. </w:t>
      </w:r>
    </w:p>
    <w:p w14:paraId="7CD42E8F" w14:textId="77777777" w:rsidR="009C459B" w:rsidRDefault="009C459B" w:rsidP="00813DAA">
      <w:pPr>
        <w:rPr>
          <w:rFonts w:ascii="Arial" w:hAnsi="Arial" w:cs="Arial"/>
          <w:sz w:val="24"/>
          <w:szCs w:val="24"/>
        </w:rPr>
      </w:pPr>
    </w:p>
    <w:p w14:paraId="730B24AC" w14:textId="77777777" w:rsidR="009C459B" w:rsidRPr="00B4378D" w:rsidRDefault="001671BD" w:rsidP="009C459B">
      <w:pPr>
        <w:pStyle w:val="CommentText"/>
        <w:rPr>
          <w:rFonts w:ascii="Arial" w:hAnsi="Arial" w:cs="Arial"/>
          <w:sz w:val="24"/>
          <w:szCs w:val="24"/>
        </w:rPr>
      </w:pPr>
      <w:r w:rsidRPr="00D76311">
        <w:rPr>
          <w:rFonts w:ascii="Arial" w:hAnsi="Arial" w:cs="Arial"/>
          <w:sz w:val="24"/>
          <w:szCs w:val="24"/>
          <w:lang w:val="cy-GB"/>
        </w:rPr>
        <w:t xml:space="preserve">Heddiw, fel rhan o'r </w:t>
      </w:r>
      <w:r w:rsidR="002F1342">
        <w:rPr>
          <w:rFonts w:ascii="Arial" w:hAnsi="Arial" w:cs="Arial"/>
          <w:sz w:val="24"/>
          <w:szCs w:val="24"/>
          <w:lang w:val="cy-GB"/>
        </w:rPr>
        <w:t>gwaith</w:t>
      </w:r>
      <w:r w:rsidRPr="00D76311">
        <w:rPr>
          <w:rFonts w:ascii="Arial" w:hAnsi="Arial" w:cs="Arial"/>
          <w:sz w:val="24"/>
          <w:szCs w:val="24"/>
          <w:lang w:val="cy-GB"/>
        </w:rPr>
        <w:t xml:space="preserve"> </w:t>
      </w:r>
      <w:r w:rsidR="002F1342">
        <w:rPr>
          <w:rFonts w:ascii="Arial" w:hAnsi="Arial" w:cs="Arial"/>
          <w:sz w:val="24"/>
          <w:szCs w:val="24"/>
          <w:lang w:val="cy-GB"/>
        </w:rPr>
        <w:t xml:space="preserve">graddol </w:t>
      </w:r>
      <w:r w:rsidRPr="00D76311">
        <w:rPr>
          <w:rFonts w:ascii="Arial" w:hAnsi="Arial" w:cs="Arial"/>
          <w:sz w:val="24"/>
          <w:szCs w:val="24"/>
          <w:lang w:val="cy-GB"/>
        </w:rPr>
        <w:t>o sefydlu'r fframwaith deddfwriaethol</w:t>
      </w:r>
      <w:r w:rsidR="002F1342">
        <w:rPr>
          <w:rFonts w:ascii="Arial" w:hAnsi="Arial" w:cs="Arial"/>
          <w:sz w:val="24"/>
          <w:szCs w:val="24"/>
          <w:lang w:val="cy-GB"/>
        </w:rPr>
        <w:t xml:space="preserve">, </w:t>
      </w:r>
      <w:r w:rsidR="00495C41">
        <w:rPr>
          <w:rFonts w:ascii="Arial" w:hAnsi="Arial" w:cs="Arial"/>
          <w:sz w:val="24"/>
          <w:szCs w:val="24"/>
          <w:lang w:val="cy-GB"/>
        </w:rPr>
        <w:t xml:space="preserve">y </w:t>
      </w:r>
      <w:r w:rsidRPr="00D76311">
        <w:rPr>
          <w:rFonts w:ascii="Arial" w:hAnsi="Arial" w:cs="Arial"/>
          <w:sz w:val="24"/>
          <w:szCs w:val="24"/>
          <w:lang w:val="cy-GB"/>
        </w:rPr>
        <w:t xml:space="preserve">bydd </w:t>
      </w:r>
      <w:r w:rsidR="00D76311" w:rsidRPr="00D76311">
        <w:rPr>
          <w:rFonts w:ascii="Arial" w:hAnsi="Arial" w:cs="Arial"/>
          <w:sz w:val="24"/>
          <w:szCs w:val="24"/>
          <w:lang w:val="cy-GB"/>
        </w:rPr>
        <w:t>y Cyd-bwyllgorau</w:t>
      </w:r>
      <w:r w:rsidRPr="00D76311">
        <w:rPr>
          <w:rFonts w:ascii="Arial" w:hAnsi="Arial" w:cs="Arial"/>
          <w:sz w:val="24"/>
          <w:szCs w:val="24"/>
          <w:lang w:val="cy-GB"/>
        </w:rPr>
        <w:t xml:space="preserve"> yn gweithredu oddi </w:t>
      </w:r>
      <w:r>
        <w:rPr>
          <w:rFonts w:ascii="Arial" w:hAnsi="Arial" w:cs="Arial"/>
          <w:sz w:val="24"/>
          <w:szCs w:val="24"/>
          <w:lang w:val="cy-GB"/>
        </w:rPr>
        <w:t>tano</w:t>
      </w:r>
      <w:r w:rsidRPr="00D76311">
        <w:rPr>
          <w:rFonts w:ascii="Arial" w:hAnsi="Arial" w:cs="Arial"/>
          <w:sz w:val="24"/>
          <w:szCs w:val="24"/>
          <w:lang w:val="cy-GB"/>
        </w:rPr>
        <w:t>, bwriadaf lansio ymgynghoriad ar y set nesaf o reoliadau cyffredinol – Rheol</w:t>
      </w:r>
      <w:r w:rsidR="00D268F3">
        <w:rPr>
          <w:rFonts w:ascii="Arial" w:hAnsi="Arial" w:cs="Arial"/>
          <w:sz w:val="24"/>
          <w:szCs w:val="24"/>
          <w:lang w:val="cy-GB"/>
        </w:rPr>
        <w:t>iadau Cyd-bwyllgorau Corfforedig</w:t>
      </w:r>
      <w:r w:rsidRPr="00D76311">
        <w:rPr>
          <w:rFonts w:ascii="Arial" w:hAnsi="Arial" w:cs="Arial"/>
          <w:sz w:val="24"/>
          <w:szCs w:val="24"/>
          <w:lang w:val="cy-GB"/>
        </w:rPr>
        <w:t xml:space="preserve"> (Cyffredinol) (Rhif 2) (Cymru) 2021.</w:t>
      </w:r>
    </w:p>
    <w:p w14:paraId="0D8ADD16" w14:textId="77777777" w:rsidR="003F2E8A" w:rsidRPr="0094165E" w:rsidRDefault="003F2E8A" w:rsidP="003F2E8A">
      <w:pPr>
        <w:spacing w:after="160" w:line="25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3505F8C" w14:textId="77777777" w:rsidR="009104F3" w:rsidRPr="0094165E" w:rsidRDefault="001671BD" w:rsidP="009104F3">
      <w:pPr>
        <w:rPr>
          <w:rFonts w:ascii="Arial" w:hAnsi="Arial" w:cs="Arial"/>
          <w:sz w:val="24"/>
          <w:szCs w:val="24"/>
        </w:rPr>
      </w:pPr>
      <w:r w:rsidRPr="00D76311">
        <w:rPr>
          <w:rFonts w:ascii="Arial" w:hAnsi="Arial" w:cs="Arial"/>
          <w:sz w:val="24"/>
          <w:szCs w:val="24"/>
          <w:lang w:val="cy-GB"/>
        </w:rPr>
        <w:lastRenderedPageBreak/>
        <w:t xml:space="preserve">Mae'r ymgynghoriad technegol wyth wythnos ar y rheoliadau cyffredinol drafft (sydd i fod i gau ar 6 Medi) yn adeiladu ar yr ymgynghoriad cynhwysfawr a gynhaliwyd ym mis Hydref 2020 a oedd yn ceisio barn ar y dull cyffredinol o ddatblygu'r fframwaith deddfwriaethol ar gyfer </w:t>
      </w:r>
      <w:r w:rsidR="00D76311" w:rsidRPr="00D76311">
        <w:rPr>
          <w:rFonts w:ascii="Arial" w:hAnsi="Arial" w:cs="Arial"/>
          <w:sz w:val="24"/>
          <w:szCs w:val="24"/>
          <w:lang w:val="cy-GB"/>
        </w:rPr>
        <w:t>Cyd-bwyllgorau Corfforedig</w:t>
      </w:r>
      <w:r w:rsidRPr="00D76311">
        <w:rPr>
          <w:rFonts w:ascii="Arial" w:hAnsi="Arial" w:cs="Arial"/>
          <w:sz w:val="24"/>
          <w:szCs w:val="24"/>
          <w:lang w:val="cy-GB"/>
        </w:rPr>
        <w:t xml:space="preserve">. Cafwyd cefnogaeth ysgubol, yn </w:t>
      </w:r>
      <w:r w:rsidR="00D76311" w:rsidRPr="00D76311">
        <w:rPr>
          <w:rFonts w:ascii="Arial" w:hAnsi="Arial" w:cs="Arial"/>
          <w:sz w:val="24"/>
          <w:szCs w:val="24"/>
          <w:lang w:val="cy-GB"/>
        </w:rPr>
        <w:t xml:space="preserve">enwedig gan awdurdodau lleol, i’r Cyd-bwyllgorau </w:t>
      </w:r>
      <w:r w:rsidRPr="00D76311">
        <w:rPr>
          <w:rFonts w:ascii="Arial" w:hAnsi="Arial" w:cs="Arial"/>
          <w:sz w:val="24"/>
          <w:szCs w:val="24"/>
          <w:lang w:val="cy-GB"/>
        </w:rPr>
        <w:t>fod yn ddarostyngedig i'r un pwerau a dyletswyddau â phrif gynghorau yn y ffordd y maent yn gweithredu; cael yr un fframwaith llywodraethu a gweinyddol yn fras; a chael disgresiwn priodol ar fanylion trefniadau cyfansoddiadol a gweithredol.</w:t>
      </w:r>
    </w:p>
    <w:p w14:paraId="5D6E4D6F" w14:textId="77777777" w:rsidR="009104F3" w:rsidRPr="0094165E" w:rsidRDefault="009104F3" w:rsidP="009104F3">
      <w:pPr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B9D716A" w14:textId="77777777" w:rsidR="009104F3" w:rsidRPr="00555828" w:rsidRDefault="001671BD" w:rsidP="009104F3">
      <w:pPr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Mae'r ymgynghoriad hwn yn ceisio barn ar gam nesaf y dull o ddatblygu fframwaith deddfwriaethol ehangach </w:t>
      </w:r>
      <w:r w:rsidR="00555828" w:rsidRPr="00555828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>Cyd-bwyllgor</w:t>
      </w:r>
      <w:r w:rsidR="00D268F3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>au</w:t>
      </w:r>
      <w:r w:rsidR="00555828" w:rsidRPr="00555828">
        <w:rPr>
          <w:rFonts w:ascii="Arial" w:eastAsiaTheme="minorHAnsi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Corfforedig </w:t>
      </w:r>
      <w:r w:rsidRPr="00555828">
        <w:rPr>
          <w:rFonts w:ascii="Arial" w:hAnsi="Arial" w:cs="Arial"/>
          <w:sz w:val="24"/>
          <w:szCs w:val="24"/>
          <w:lang w:val="cy-GB"/>
        </w:rPr>
        <w:t>a chymhwyso elfennau penodol</w:t>
      </w:r>
      <w:r w:rsidRPr="0055582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555828">
        <w:rPr>
          <w:rFonts w:ascii="Arial" w:hAnsi="Arial" w:cs="Arial"/>
          <w:sz w:val="24"/>
          <w:szCs w:val="24"/>
          <w:lang w:val="cy-GB"/>
        </w:rPr>
        <w:t xml:space="preserve">o'r fframwaith hwnnw. </w:t>
      </w:r>
    </w:p>
    <w:p w14:paraId="1214E466" w14:textId="77777777" w:rsidR="009104F3" w:rsidRPr="0094165E" w:rsidRDefault="00555828" w:rsidP="009104F3">
      <w:pPr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>Bydd</w:t>
      </w:r>
      <w:r w:rsidR="001671BD" w:rsidRPr="00555828">
        <w:rPr>
          <w:rFonts w:ascii="Arial" w:hAnsi="Arial" w:cs="Arial"/>
          <w:sz w:val="24"/>
          <w:szCs w:val="24"/>
          <w:lang w:val="cy-GB"/>
        </w:rPr>
        <w:t xml:space="preserve"> y rheoliadau </w:t>
      </w:r>
      <w:r w:rsidRPr="00555828">
        <w:rPr>
          <w:rFonts w:ascii="Arial" w:hAnsi="Arial" w:cs="Arial"/>
          <w:sz w:val="24"/>
          <w:szCs w:val="24"/>
          <w:lang w:val="cy-GB"/>
        </w:rPr>
        <w:t>yn darparu ar gyfer y canlynol</w:t>
      </w:r>
      <w:r w:rsidR="001671BD" w:rsidRPr="00555828">
        <w:rPr>
          <w:rFonts w:ascii="Arial" w:hAnsi="Arial" w:cs="Arial"/>
          <w:sz w:val="24"/>
          <w:szCs w:val="24"/>
          <w:lang w:val="cy-GB"/>
        </w:rPr>
        <w:t>:</w:t>
      </w:r>
    </w:p>
    <w:p w14:paraId="468ADE51" w14:textId="77777777" w:rsidR="009104F3" w:rsidRPr="00555828" w:rsidRDefault="001671BD" w:rsidP="009104F3">
      <w:pPr>
        <w:pStyle w:val="ListParagraph"/>
        <w:numPr>
          <w:ilvl w:val="0"/>
          <w:numId w:val="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rolau rhai 'swyddogion gweithredol' i gefnogi gwaith y </w:t>
      </w:r>
      <w:r w:rsidR="00555828" w:rsidRPr="00555828">
        <w:rPr>
          <w:rFonts w:ascii="Arial" w:hAnsi="Arial" w:cs="Arial"/>
          <w:sz w:val="24"/>
          <w:szCs w:val="24"/>
          <w:lang w:val="cy-GB"/>
        </w:rPr>
        <w:t>Cyd-bwyllgor</w:t>
      </w:r>
      <w:r w:rsidR="00D268F3">
        <w:rPr>
          <w:rFonts w:ascii="Arial" w:hAnsi="Arial" w:cs="Arial"/>
          <w:sz w:val="24"/>
          <w:szCs w:val="24"/>
          <w:lang w:val="cy-GB"/>
        </w:rPr>
        <w:t>au</w:t>
      </w:r>
    </w:p>
    <w:p w14:paraId="587FAB48" w14:textId="77777777" w:rsidR="009104F3" w:rsidRPr="00555828" w:rsidRDefault="001671BD" w:rsidP="009104F3">
      <w:pPr>
        <w:pStyle w:val="ListParagraph"/>
        <w:numPr>
          <w:ilvl w:val="0"/>
          <w:numId w:val="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rhai darpariaethau cyffredinol mewn perthynas â staff </w:t>
      </w:r>
      <w:r w:rsidR="00555828" w:rsidRPr="00555828">
        <w:rPr>
          <w:rFonts w:ascii="Arial" w:hAnsi="Arial" w:cs="Arial"/>
          <w:sz w:val="24"/>
          <w:szCs w:val="24"/>
          <w:lang w:val="cy-GB"/>
        </w:rPr>
        <w:t>Cyd-bwyllgor</w:t>
      </w:r>
      <w:r w:rsidR="00D268F3">
        <w:rPr>
          <w:rFonts w:ascii="Arial" w:hAnsi="Arial" w:cs="Arial"/>
          <w:sz w:val="24"/>
          <w:szCs w:val="24"/>
          <w:lang w:val="cy-GB"/>
        </w:rPr>
        <w:t>au</w:t>
      </w:r>
    </w:p>
    <w:p w14:paraId="34DACB8A" w14:textId="77777777" w:rsidR="009104F3" w:rsidRPr="00555828" w:rsidRDefault="001671BD" w:rsidP="009104F3">
      <w:pPr>
        <w:pStyle w:val="ListParagraph"/>
        <w:numPr>
          <w:ilvl w:val="0"/>
          <w:numId w:val="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cyflawni swyddogaethau </w:t>
      </w:r>
      <w:r w:rsidR="00555828" w:rsidRPr="00555828">
        <w:rPr>
          <w:rFonts w:ascii="Arial" w:hAnsi="Arial" w:cs="Arial"/>
          <w:sz w:val="24"/>
          <w:szCs w:val="24"/>
          <w:lang w:val="cy-GB"/>
        </w:rPr>
        <w:t>Cyd-bwyllgor</w:t>
      </w:r>
      <w:r w:rsidR="00D268F3">
        <w:rPr>
          <w:rFonts w:ascii="Arial" w:hAnsi="Arial" w:cs="Arial"/>
          <w:sz w:val="24"/>
          <w:szCs w:val="24"/>
          <w:lang w:val="cy-GB"/>
        </w:rPr>
        <w:t>au</w:t>
      </w:r>
      <w:r w:rsidR="00555828" w:rsidRPr="00555828">
        <w:rPr>
          <w:rFonts w:ascii="Arial" w:hAnsi="Arial" w:cs="Arial"/>
          <w:sz w:val="24"/>
          <w:szCs w:val="24"/>
          <w:lang w:val="cy-GB"/>
        </w:rPr>
        <w:t xml:space="preserve"> </w:t>
      </w:r>
      <w:r w:rsidRPr="00555828">
        <w:rPr>
          <w:rFonts w:ascii="Arial" w:hAnsi="Arial" w:cs="Arial"/>
          <w:sz w:val="24"/>
          <w:szCs w:val="24"/>
          <w:lang w:val="cy-GB"/>
        </w:rPr>
        <w:t>gan bersonau</w:t>
      </w:r>
      <w:r w:rsidR="00555828" w:rsidRPr="00555828">
        <w:rPr>
          <w:rFonts w:ascii="Arial" w:hAnsi="Arial" w:cs="Arial"/>
          <w:sz w:val="24"/>
          <w:szCs w:val="24"/>
          <w:lang w:val="cy-GB"/>
        </w:rPr>
        <w:t xml:space="preserve"> eraill (is-bwyllgorau, staff etc</w:t>
      </w:r>
      <w:r w:rsidRPr="00555828">
        <w:rPr>
          <w:rFonts w:ascii="Arial" w:hAnsi="Arial" w:cs="Arial"/>
          <w:sz w:val="24"/>
          <w:szCs w:val="24"/>
          <w:lang w:val="cy-GB"/>
        </w:rPr>
        <w:t>)</w:t>
      </w:r>
    </w:p>
    <w:p w14:paraId="48BF3391" w14:textId="77777777" w:rsidR="009104F3" w:rsidRPr="00555828" w:rsidRDefault="001671BD" w:rsidP="009104F3">
      <w:pPr>
        <w:pStyle w:val="ListParagraph"/>
        <w:numPr>
          <w:ilvl w:val="0"/>
          <w:numId w:val="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rheoleiddio cyfarfodydd a thrafodion </w:t>
      </w:r>
      <w:r w:rsidR="00555828" w:rsidRPr="00555828">
        <w:rPr>
          <w:rFonts w:ascii="Arial" w:hAnsi="Arial" w:cs="Arial"/>
          <w:sz w:val="24"/>
          <w:szCs w:val="24"/>
          <w:lang w:val="cy-GB"/>
        </w:rPr>
        <w:t>Cyd-bwyllgor</w:t>
      </w:r>
      <w:r w:rsidR="00D268F3">
        <w:rPr>
          <w:rFonts w:ascii="Arial" w:hAnsi="Arial" w:cs="Arial"/>
          <w:sz w:val="24"/>
          <w:szCs w:val="24"/>
          <w:lang w:val="cy-GB"/>
        </w:rPr>
        <w:t>au</w:t>
      </w:r>
    </w:p>
    <w:p w14:paraId="6A2A119F" w14:textId="77777777" w:rsidR="009104F3" w:rsidRPr="00555828" w:rsidRDefault="00555828" w:rsidP="009104F3">
      <w:pPr>
        <w:pStyle w:val="ListParagraph"/>
        <w:numPr>
          <w:ilvl w:val="0"/>
          <w:numId w:val="2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>nifer b</w:t>
      </w:r>
      <w:r w:rsidR="001671BD" w:rsidRPr="00555828">
        <w:rPr>
          <w:rFonts w:ascii="Arial" w:hAnsi="Arial" w:cs="Arial"/>
          <w:sz w:val="24"/>
          <w:szCs w:val="24"/>
          <w:lang w:val="cy-GB"/>
        </w:rPr>
        <w:t xml:space="preserve">ach o ddiwygiadau amrywiol a chanlyniadol a oedd yn angenrheidiol i ddeddfwriaeth sylfaenol ac is-ddeddfwriaeth (gan gynnwys y rheoliadau a sefydlodd </w:t>
      </w:r>
      <w:r w:rsidRPr="00555828">
        <w:rPr>
          <w:rFonts w:ascii="Arial" w:hAnsi="Arial" w:cs="Arial"/>
          <w:sz w:val="24"/>
          <w:szCs w:val="24"/>
          <w:lang w:val="cy-GB"/>
        </w:rPr>
        <w:t>Cyd-bwyllgorau Corfforedig</w:t>
      </w:r>
      <w:r w:rsidR="001671BD" w:rsidRPr="00555828">
        <w:rPr>
          <w:rFonts w:ascii="Arial" w:hAnsi="Arial" w:cs="Arial"/>
          <w:sz w:val="24"/>
          <w:szCs w:val="24"/>
          <w:lang w:val="cy-GB"/>
        </w:rPr>
        <w:t xml:space="preserve">) o ganlyniad i roi'r fframwaith deddfwriaethol </w:t>
      </w:r>
      <w:r w:rsidR="00D268F3">
        <w:rPr>
          <w:rFonts w:ascii="Arial" w:hAnsi="Arial" w:cs="Arial"/>
          <w:sz w:val="24"/>
          <w:szCs w:val="24"/>
          <w:lang w:val="cy-GB"/>
        </w:rPr>
        <w:t>ar waith mewn perthynas â</w:t>
      </w:r>
      <w:r w:rsidR="001671BD" w:rsidRPr="00555828">
        <w:rPr>
          <w:rFonts w:ascii="Arial" w:hAnsi="Arial" w:cs="Arial"/>
          <w:sz w:val="24"/>
          <w:szCs w:val="24"/>
          <w:lang w:val="cy-GB"/>
        </w:rPr>
        <w:t xml:space="preserve"> </w:t>
      </w:r>
      <w:r w:rsidRPr="00555828">
        <w:rPr>
          <w:rFonts w:ascii="Arial" w:hAnsi="Arial" w:cs="Arial"/>
          <w:sz w:val="24"/>
          <w:szCs w:val="24"/>
          <w:lang w:val="cy-GB"/>
        </w:rPr>
        <w:t>C</w:t>
      </w:r>
      <w:r w:rsidR="00D268F3">
        <w:rPr>
          <w:rFonts w:ascii="Arial" w:hAnsi="Arial" w:cs="Arial"/>
          <w:sz w:val="24"/>
          <w:szCs w:val="24"/>
          <w:lang w:val="cy-GB"/>
        </w:rPr>
        <w:t>h</w:t>
      </w:r>
      <w:r w:rsidRPr="00555828">
        <w:rPr>
          <w:rFonts w:ascii="Arial" w:hAnsi="Arial" w:cs="Arial"/>
          <w:sz w:val="24"/>
          <w:szCs w:val="24"/>
          <w:lang w:val="cy-GB"/>
        </w:rPr>
        <w:t>yd-bwyllgorau</w:t>
      </w:r>
      <w:r w:rsidR="001671BD" w:rsidRPr="0055582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AF2F9B2" w14:textId="77777777" w:rsidR="003F2E8A" w:rsidRPr="0094165E" w:rsidRDefault="001671BD" w:rsidP="003F2E8A">
      <w:pPr>
        <w:spacing w:after="160" w:line="25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555828">
        <w:rPr>
          <w:rFonts w:ascii="Arial" w:hAnsi="Arial" w:cs="Arial"/>
          <w:sz w:val="24"/>
          <w:szCs w:val="24"/>
          <w:lang w:val="cy-GB"/>
        </w:rPr>
        <w:t>Bydd y rheoliadau'n ddarostyngedig i'r weithdrefn gadarnhaol a byddant yn cael eu hystyried gan y Senedd ddiwedd yr hydref.</w:t>
      </w:r>
    </w:p>
    <w:p w14:paraId="066201F3" w14:textId="77777777" w:rsidR="00DC4336" w:rsidRPr="00DC4336" w:rsidRDefault="00DC4336" w:rsidP="00DC4336">
      <w:pPr>
        <w:rPr>
          <w:rFonts w:ascii="Arial" w:hAnsi="Arial" w:cs="Arial"/>
          <w:sz w:val="24"/>
          <w:szCs w:val="24"/>
        </w:rPr>
      </w:pPr>
    </w:p>
    <w:p w14:paraId="78F18A7C" w14:textId="77777777" w:rsidR="00DC4336" w:rsidRPr="00DC4336" w:rsidRDefault="001671BD" w:rsidP="00DC4336">
      <w:pPr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lastRenderedPageBreak/>
        <w:t xml:space="preserve">Bydd trydydd cam, yr ymgynghorir arno yn hydref 2021, yn rhoi deddfwriaeth bellach ar waith ar gyfer gweithredu'r </w:t>
      </w:r>
      <w:r w:rsidR="00CD425A">
        <w:rPr>
          <w:rFonts w:ascii="Arial" w:hAnsi="Arial" w:cs="Arial"/>
          <w:sz w:val="24"/>
          <w:szCs w:val="24"/>
          <w:lang w:val="cy-GB"/>
        </w:rPr>
        <w:t>Cyd-bwyllgorau</w:t>
      </w:r>
      <w:r w:rsidRPr="00555828">
        <w:rPr>
          <w:rFonts w:ascii="Arial" w:hAnsi="Arial" w:cs="Arial"/>
          <w:sz w:val="24"/>
          <w:szCs w:val="24"/>
          <w:lang w:val="cy-GB"/>
        </w:rPr>
        <w:t xml:space="preserve"> a'u swyddogaethau gan gynnwys craffu a llywodraethu a darpariaeth bellach ar staffio.</w:t>
      </w:r>
    </w:p>
    <w:p w14:paraId="655AB4A0" w14:textId="77777777" w:rsidR="00DC4336" w:rsidRPr="00DC4336" w:rsidRDefault="00DC4336" w:rsidP="00DC4336">
      <w:pPr>
        <w:rPr>
          <w:rFonts w:ascii="Arial" w:hAnsi="Arial" w:cs="Arial"/>
          <w:sz w:val="24"/>
          <w:szCs w:val="24"/>
        </w:rPr>
      </w:pPr>
    </w:p>
    <w:p w14:paraId="63D04872" w14:textId="77777777" w:rsidR="00DC4336" w:rsidRPr="00DC4336" w:rsidRDefault="001671BD" w:rsidP="00DC4336">
      <w:pPr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  <w:lang w:val="cy-GB"/>
        </w:rPr>
        <w:t xml:space="preserve">Yna, bydd pedwerydd cam yn sefydlu unrhyw ddarpariaethau sy'n weddill y gallai fod eu hangen ar </w:t>
      </w:r>
      <w:r w:rsidR="00555828" w:rsidRPr="00555828">
        <w:rPr>
          <w:rFonts w:ascii="Arial" w:hAnsi="Arial" w:cs="Arial"/>
          <w:sz w:val="24"/>
          <w:szCs w:val="24"/>
          <w:lang w:val="cy-GB"/>
        </w:rPr>
        <w:t>Gyd-bwyllgor Corfforedig</w:t>
      </w:r>
      <w:r w:rsidRPr="00555828">
        <w:rPr>
          <w:rFonts w:ascii="Arial" w:hAnsi="Arial" w:cs="Arial"/>
          <w:sz w:val="24"/>
          <w:szCs w:val="24"/>
          <w:lang w:val="cy-GB"/>
        </w:rPr>
        <w:t>, ond sy'n annhebygol o fod eu hangen pan fyddant yn dech</w:t>
      </w:r>
      <w:r w:rsidR="00555828" w:rsidRPr="00555828">
        <w:rPr>
          <w:rFonts w:ascii="Arial" w:hAnsi="Arial" w:cs="Arial"/>
          <w:sz w:val="24"/>
          <w:szCs w:val="24"/>
          <w:lang w:val="cy-GB"/>
        </w:rPr>
        <w:t xml:space="preserve">rau cyflawni eu swyddogaethau. </w:t>
      </w:r>
      <w:r w:rsidRPr="00555828">
        <w:rPr>
          <w:rFonts w:ascii="Arial" w:hAnsi="Arial" w:cs="Arial"/>
          <w:sz w:val="24"/>
          <w:szCs w:val="24"/>
          <w:lang w:val="cy-GB"/>
        </w:rPr>
        <w:t>Byddwn yn ymgynghori ar y cam hwn yng Ngwanwyn 2022.</w:t>
      </w:r>
    </w:p>
    <w:p w14:paraId="487833F3" w14:textId="77777777" w:rsidR="009104F3" w:rsidRDefault="009104F3" w:rsidP="003F2E8A">
      <w:pPr>
        <w:spacing w:after="160" w:line="25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66DD8C1" w14:textId="77777777" w:rsidR="003F2E8A" w:rsidRPr="003F2E8A" w:rsidRDefault="001671BD" w:rsidP="00F11CFA">
      <w:pPr>
        <w:spacing w:after="160" w:line="256" w:lineRule="auto"/>
        <w:contextualSpacing/>
        <w:rPr>
          <w:rFonts w:ascii="Arial" w:hAnsi="Arial" w:cs="Arial"/>
          <w:b/>
          <w:color w:val="1F1F1F"/>
          <w:sz w:val="24"/>
          <w:szCs w:val="24"/>
          <w:shd w:val="clear" w:color="auto" w:fill="FFFFFF"/>
        </w:rPr>
      </w:pPr>
      <w:r w:rsidRPr="0055582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Heddiw rwyf hefyd yn lansio ymgynghoriad ar y canllawiau drafft ar gyfer Sefydlu </w:t>
      </w:r>
      <w:r w:rsidR="00555828" w:rsidRPr="0055582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Cyd-bwyllgorau Corfforedig</w:t>
      </w:r>
      <w:r w:rsidRPr="0055582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 a fydd yn rhedeg am 12 wythnos tan 4 Hydref.</w:t>
      </w:r>
      <w:r w:rsidRPr="00555828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  <w:lang w:val="cy-GB"/>
        </w:rPr>
        <w:t xml:space="preserve">  </w:t>
      </w:r>
    </w:p>
    <w:p w14:paraId="7F213808" w14:textId="77777777" w:rsidR="003F2E8A" w:rsidRPr="003F2E8A" w:rsidRDefault="003F2E8A" w:rsidP="003F2E8A">
      <w:pPr>
        <w:tabs>
          <w:tab w:val="left" w:pos="993"/>
        </w:tabs>
        <w:ind w:left="567"/>
        <w:rPr>
          <w:rFonts w:ascii="Arial" w:hAnsi="Arial" w:cs="Arial"/>
          <w:b/>
          <w:color w:val="1F1F1F"/>
          <w:sz w:val="24"/>
          <w:szCs w:val="24"/>
          <w:shd w:val="clear" w:color="auto" w:fill="FFFFFF"/>
        </w:rPr>
      </w:pPr>
    </w:p>
    <w:p w14:paraId="386F7588" w14:textId="77777777" w:rsidR="003F2E8A" w:rsidRPr="00FE1823" w:rsidRDefault="001671BD" w:rsidP="003F2E8A">
      <w:pPr>
        <w:spacing w:after="24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FE1823">
        <w:rPr>
          <w:rFonts w:ascii="Arial" w:hAnsi="Arial" w:cs="Arial"/>
          <w:sz w:val="24"/>
          <w:szCs w:val="24"/>
          <w:lang w:val="cy-GB"/>
        </w:rPr>
        <w:t xml:space="preserve">Mae'r </w:t>
      </w:r>
      <w:r w:rsidR="00495C41">
        <w:rPr>
          <w:rFonts w:ascii="Arial" w:hAnsi="Arial" w:cs="Arial"/>
          <w:sz w:val="24"/>
          <w:szCs w:val="24"/>
          <w:lang w:val="cy-GB"/>
        </w:rPr>
        <w:t>canllawiau</w:t>
      </w:r>
      <w:r>
        <w:rPr>
          <w:rFonts w:ascii="Arial" w:hAnsi="Arial" w:cs="Arial"/>
          <w:sz w:val="24"/>
          <w:szCs w:val="24"/>
          <w:lang w:val="cy-GB"/>
        </w:rPr>
        <w:t xml:space="preserve"> statudol </w:t>
      </w:r>
      <w:r w:rsidRPr="00FE1823">
        <w:rPr>
          <w:rFonts w:ascii="Arial" w:hAnsi="Arial" w:cs="Arial"/>
          <w:sz w:val="24"/>
          <w:szCs w:val="24"/>
          <w:lang w:val="cy-GB"/>
        </w:rPr>
        <w:t xml:space="preserve">drafft yn nodi'r egwyddorion a'r gwerthoedd craidd sy'n sail i weithrediad </w:t>
      </w:r>
      <w:r w:rsidR="00FE1823" w:rsidRPr="00FE1823">
        <w:rPr>
          <w:rFonts w:ascii="Arial" w:hAnsi="Arial" w:cs="Arial"/>
          <w:sz w:val="24"/>
          <w:szCs w:val="24"/>
          <w:lang w:val="cy-GB"/>
        </w:rPr>
        <w:t>Cyd-bwyllgorau Corfforedig</w:t>
      </w:r>
      <w:r w:rsidRPr="00FE1823">
        <w:rPr>
          <w:rFonts w:ascii="Arial" w:hAnsi="Arial" w:cs="Arial"/>
          <w:sz w:val="24"/>
          <w:szCs w:val="24"/>
          <w:lang w:val="cy-GB"/>
        </w:rPr>
        <w:t xml:space="preserve">. Mae'r canllawiau hefyd yn tynnu sylw at faterion y bydd aelodau am eu hystyried wrth sefydlu'r trefniadau cyfansoddiadol a gweithredol ar gyfer eu </w:t>
      </w:r>
      <w:r w:rsidR="00FE1823" w:rsidRPr="00FE1823">
        <w:rPr>
          <w:rFonts w:ascii="Arial" w:hAnsi="Arial" w:cs="Arial"/>
          <w:sz w:val="24"/>
          <w:szCs w:val="24"/>
          <w:lang w:val="cy-GB"/>
        </w:rPr>
        <w:t>Cyd-bwyllgor Corfforedig.</w:t>
      </w:r>
    </w:p>
    <w:p w14:paraId="26FCA82B" w14:textId="77777777" w:rsidR="003F2E8A" w:rsidRPr="00FE1823" w:rsidRDefault="001671BD" w:rsidP="003F2E8A">
      <w:pPr>
        <w:contextualSpacing/>
        <w:rPr>
          <w:rFonts w:ascii="Arial" w:eastAsiaTheme="minorHAnsi" w:hAnsi="Arial" w:cs="Arial"/>
          <w:sz w:val="24"/>
          <w:szCs w:val="24"/>
        </w:rPr>
      </w:pPr>
      <w:r w:rsidRPr="00FE1823">
        <w:rPr>
          <w:rFonts w:ascii="Arial" w:eastAsiaTheme="minorHAnsi" w:hAnsi="Arial" w:cs="Arial"/>
          <w:sz w:val="24"/>
          <w:szCs w:val="24"/>
          <w:lang w:val="cy-GB"/>
        </w:rPr>
        <w:t>Mae swyddogion wedi bod yn trafod gydag amrywiaeth o swyddogion llywodraeth leol i gyd-</w:t>
      </w:r>
      <w:r w:rsidR="00D268F3">
        <w:rPr>
          <w:rFonts w:ascii="Arial" w:eastAsiaTheme="minorHAnsi" w:hAnsi="Arial" w:cs="Arial"/>
          <w:sz w:val="24"/>
          <w:szCs w:val="24"/>
          <w:lang w:val="cy-GB"/>
        </w:rPr>
        <w:t xml:space="preserve">gynhyrchu'r canllawiau drafft. </w:t>
      </w:r>
      <w:r w:rsidRPr="00FE1823">
        <w:rPr>
          <w:rFonts w:ascii="Arial" w:eastAsiaTheme="minorHAnsi" w:hAnsi="Arial" w:cs="Arial"/>
          <w:sz w:val="24"/>
          <w:szCs w:val="24"/>
          <w:lang w:val="cy-GB"/>
        </w:rPr>
        <w:t xml:space="preserve">Mae hyn wedi cynnwys Cymdeithas Trysoryddion Cymru, fforwm Cyfarwyddwyr Adnoddau Dynol, Cyfreithwyr mewn Llywodraeth Leol a CLlLC.  Mae swyddogion hefyd wedi ymgysylltu â TUC Cymru ac undebau llafur allweddol eraill </w:t>
      </w:r>
      <w:r w:rsidR="00FE1823">
        <w:rPr>
          <w:rFonts w:ascii="Arial" w:eastAsiaTheme="minorHAnsi" w:hAnsi="Arial" w:cs="Arial"/>
          <w:sz w:val="24"/>
          <w:szCs w:val="24"/>
          <w:lang w:val="cy-GB"/>
        </w:rPr>
        <w:t>i drafod</w:t>
      </w:r>
      <w:r w:rsidRPr="00FE1823">
        <w:rPr>
          <w:rFonts w:ascii="Arial" w:eastAsiaTheme="minorHAnsi" w:hAnsi="Arial" w:cs="Arial"/>
          <w:sz w:val="24"/>
          <w:szCs w:val="24"/>
          <w:lang w:val="cy-GB"/>
        </w:rPr>
        <w:t xml:space="preserve"> agweddau ar y canllawiau sy'n gysylltiedig â'r gweithlu.</w:t>
      </w:r>
    </w:p>
    <w:p w14:paraId="45CC3138" w14:textId="77777777" w:rsidR="003F2E8A" w:rsidRPr="00FE1823" w:rsidRDefault="003F2E8A" w:rsidP="003F2E8A">
      <w:pPr>
        <w:spacing w:after="160" w:line="256" w:lineRule="auto"/>
        <w:ind w:left="567" w:hanging="567"/>
        <w:contextualSpacing/>
        <w:rPr>
          <w:rFonts w:ascii="Arial" w:eastAsiaTheme="minorHAnsi" w:hAnsi="Arial" w:cs="Arial"/>
          <w:sz w:val="24"/>
          <w:szCs w:val="24"/>
        </w:rPr>
      </w:pPr>
    </w:p>
    <w:p w14:paraId="458902A4" w14:textId="77777777" w:rsidR="003F2E8A" w:rsidRPr="00FE1823" w:rsidRDefault="001671BD" w:rsidP="003F2E8A">
      <w:pPr>
        <w:spacing w:after="24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FE1823">
        <w:rPr>
          <w:rFonts w:ascii="Arial" w:eastAsiaTheme="minorHAnsi" w:hAnsi="Arial" w:cs="Arial"/>
          <w:sz w:val="24"/>
          <w:szCs w:val="24"/>
          <w:lang w:val="cy-GB"/>
        </w:rPr>
        <w:t xml:space="preserve">Neges glir gan lywodraeth leol yn ystod y cyfnod hwn o gyd-gynhyrchu fu'r awydd am hyblygrwydd i benderfynu ar ei dull ei hun o sefydlu ei </w:t>
      </w:r>
      <w:r w:rsidR="00FE1823">
        <w:rPr>
          <w:rFonts w:ascii="Arial" w:eastAsiaTheme="minorHAnsi" w:hAnsi="Arial" w:cs="Arial"/>
          <w:sz w:val="24"/>
          <w:szCs w:val="24"/>
          <w:lang w:val="cy-GB"/>
        </w:rPr>
        <w:t>Chyd-bwyllgorau Corfforedig</w:t>
      </w:r>
      <w:r w:rsidRPr="00FE1823">
        <w:rPr>
          <w:rFonts w:ascii="Arial" w:eastAsiaTheme="minorHAnsi" w:hAnsi="Arial" w:cs="Arial"/>
          <w:sz w:val="24"/>
          <w:szCs w:val="24"/>
          <w:lang w:val="cy-GB"/>
        </w:rPr>
        <w:t xml:space="preserve">, </w:t>
      </w:r>
      <w:r w:rsidR="00FE1823">
        <w:rPr>
          <w:rFonts w:ascii="Arial" w:eastAsiaTheme="minorHAnsi" w:hAnsi="Arial" w:cs="Arial"/>
          <w:sz w:val="24"/>
          <w:szCs w:val="24"/>
          <w:lang w:val="cy-GB"/>
        </w:rPr>
        <w:t xml:space="preserve">a’u cynllunio i </w:t>
      </w:r>
      <w:r w:rsidRPr="00FE1823">
        <w:rPr>
          <w:rFonts w:ascii="Arial" w:eastAsiaTheme="minorHAnsi" w:hAnsi="Arial" w:cs="Arial"/>
          <w:sz w:val="24"/>
          <w:szCs w:val="24"/>
          <w:lang w:val="cy-GB"/>
        </w:rPr>
        <w:t xml:space="preserve">gyd-fynd ag amgylchiadau rhanbarthol ac </w:t>
      </w:r>
      <w:r w:rsidRPr="00FE1823">
        <w:rPr>
          <w:rFonts w:ascii="Arial" w:eastAsiaTheme="minorHAnsi" w:hAnsi="Arial" w:cs="Arial"/>
          <w:sz w:val="24"/>
          <w:szCs w:val="24"/>
          <w:lang w:val="cy-GB"/>
        </w:rPr>
        <w:lastRenderedPageBreak/>
        <w:t>ystyried strwythurau rhanbarthol sy'n bodoli eisoes.  Felly, mae'r canllawiau drafft wedi'u datblygu mewn ffordd sy'n ceisio darparu'r hyblygrwydd hwn</w:t>
      </w:r>
      <w:r w:rsidRPr="00FE1823">
        <w:rPr>
          <w:rFonts w:ascii="Arial" w:hAnsi="Arial" w:cs="Arial"/>
          <w:sz w:val="24"/>
          <w:szCs w:val="24"/>
          <w:lang w:val="cy-GB"/>
        </w:rPr>
        <w:t>.</w:t>
      </w:r>
    </w:p>
    <w:p w14:paraId="34372A7E" w14:textId="77777777" w:rsidR="0094165E" w:rsidRDefault="001671BD" w:rsidP="0094165E">
      <w:pPr>
        <w:rPr>
          <w:rFonts w:ascii="Arial" w:hAnsi="Arial" w:cs="Arial"/>
          <w:sz w:val="24"/>
        </w:rPr>
      </w:pPr>
      <w:r w:rsidRPr="00FE1823">
        <w:rPr>
          <w:rFonts w:ascii="Arial" w:hAnsi="Arial" w:cs="Arial"/>
          <w:sz w:val="24"/>
          <w:lang w:val="cy-GB"/>
        </w:rPr>
        <w:t xml:space="preserve">Mae'r ddogfen ymgynghori a'r </w:t>
      </w:r>
      <w:r w:rsidR="00FE1823">
        <w:rPr>
          <w:rFonts w:ascii="Arial" w:hAnsi="Arial" w:cs="Arial"/>
          <w:sz w:val="24"/>
          <w:lang w:val="cy-GB"/>
        </w:rPr>
        <w:t>dogfennau ategol</w:t>
      </w:r>
      <w:r w:rsidRPr="00FE1823">
        <w:rPr>
          <w:rFonts w:ascii="Arial" w:hAnsi="Arial" w:cs="Arial"/>
          <w:sz w:val="24"/>
          <w:lang w:val="cy-GB"/>
        </w:rPr>
        <w:t xml:space="preserve"> i'w gweld </w:t>
      </w:r>
      <w:r w:rsidR="00FE1823">
        <w:rPr>
          <w:rFonts w:ascii="Arial" w:hAnsi="Arial" w:cs="Arial"/>
          <w:sz w:val="24"/>
          <w:lang w:val="cy-GB"/>
        </w:rPr>
        <w:t>drwy’r</w:t>
      </w:r>
      <w:r w:rsidRPr="00FE1823">
        <w:rPr>
          <w:rFonts w:ascii="Arial" w:hAnsi="Arial" w:cs="Arial"/>
          <w:sz w:val="24"/>
          <w:lang w:val="cy-GB"/>
        </w:rPr>
        <w:t xml:space="preserve"> ddolen ganlynol: </w:t>
      </w:r>
    </w:p>
    <w:p w14:paraId="4365E03E" w14:textId="77777777" w:rsidR="0094165E" w:rsidRDefault="0094165E" w:rsidP="00A845A9">
      <w:pPr>
        <w:rPr>
          <w:rFonts w:ascii="Arial" w:hAnsi="Arial" w:cs="Arial"/>
          <w:sz w:val="24"/>
          <w:szCs w:val="24"/>
        </w:rPr>
      </w:pPr>
    </w:p>
    <w:p w14:paraId="36587467" w14:textId="77777777" w:rsidR="00260159" w:rsidRPr="00260159" w:rsidRDefault="00C05ACA" w:rsidP="0026015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en-GB"/>
        </w:rPr>
      </w:pPr>
      <w:hyperlink r:id="rId11" w:history="1">
        <w:r w:rsidR="00260159" w:rsidRPr="00260159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Ymgynghoriad ar Canllawiau statudol draf</w:t>
        </w:r>
        <w:r w:rsidR="00260159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f</w:t>
        </w:r>
        <w:r w:rsidR="00260159" w:rsidRPr="00260159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t</w:t>
        </w:r>
      </w:hyperlink>
    </w:p>
    <w:p w14:paraId="7A767100" w14:textId="77777777" w:rsidR="00260159" w:rsidRPr="00260159" w:rsidRDefault="00260159" w:rsidP="00260159">
      <w:pPr>
        <w:pStyle w:val="ListParagraph"/>
        <w:ind w:left="360"/>
        <w:rPr>
          <w:rFonts w:ascii="Segoe UI" w:hAnsi="Segoe UI" w:cs="Segoe UI"/>
          <w:sz w:val="21"/>
          <w:szCs w:val="21"/>
          <w:lang w:eastAsia="en-GB"/>
        </w:rPr>
      </w:pPr>
    </w:p>
    <w:p w14:paraId="2CDA082F" w14:textId="77777777" w:rsidR="00260159" w:rsidRPr="00260159" w:rsidRDefault="00C05ACA" w:rsidP="0026015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en-GB"/>
        </w:rPr>
      </w:pPr>
      <w:hyperlink r:id="rId12" w:history="1">
        <w:r w:rsidR="00260159" w:rsidRPr="0026015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Ymgynghoriad ar reoliadau cyffredinol drafft</w:t>
        </w:r>
      </w:hyperlink>
    </w:p>
    <w:p w14:paraId="4378BE3A" w14:textId="77777777" w:rsidR="00260159" w:rsidRPr="00260159" w:rsidRDefault="00260159" w:rsidP="0026015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260159" w:rsidRPr="0026015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4F9D" w14:textId="77777777" w:rsidR="009134A1" w:rsidRDefault="009134A1">
      <w:r>
        <w:separator/>
      </w:r>
    </w:p>
  </w:endnote>
  <w:endnote w:type="continuationSeparator" w:id="0">
    <w:p w14:paraId="78FE4D09" w14:textId="77777777" w:rsidR="009134A1" w:rsidRDefault="0091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5604" w14:textId="77777777" w:rsidR="0094165E" w:rsidRDefault="001671B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ABF4E" w14:textId="77777777" w:rsidR="0094165E" w:rsidRDefault="0094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7950" w14:textId="77777777" w:rsidR="0094165E" w:rsidRDefault="001671B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A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4DFFB" w14:textId="77777777" w:rsidR="0094165E" w:rsidRDefault="0094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E1B" w14:textId="77777777" w:rsidR="0094165E" w:rsidRPr="005D2A41" w:rsidRDefault="001671B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05A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BEF7E7" w14:textId="77777777" w:rsidR="0094165E" w:rsidRPr="00A845A9" w:rsidRDefault="0094165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0CD3" w14:textId="77777777" w:rsidR="009134A1" w:rsidRDefault="009134A1">
      <w:r>
        <w:separator/>
      </w:r>
    </w:p>
  </w:footnote>
  <w:footnote w:type="continuationSeparator" w:id="0">
    <w:p w14:paraId="36232337" w14:textId="77777777" w:rsidR="009134A1" w:rsidRDefault="0091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EAD0" w14:textId="77777777" w:rsidR="0094165E" w:rsidRDefault="001671B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6C2BB5" wp14:editId="38D57AC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00476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10F58" w14:textId="77777777" w:rsidR="0094165E" w:rsidRDefault="0094165E">
    <w:pPr>
      <w:pStyle w:val="Header"/>
    </w:pPr>
  </w:p>
  <w:p w14:paraId="4ED67E61" w14:textId="77777777" w:rsidR="0094165E" w:rsidRDefault="0094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891"/>
    <w:multiLevelType w:val="hybridMultilevel"/>
    <w:tmpl w:val="27EE5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C9CB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E8279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628C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F05B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0619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48CF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608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CE65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D011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A65F1"/>
    <w:multiLevelType w:val="hybridMultilevel"/>
    <w:tmpl w:val="268E8AFA"/>
    <w:lvl w:ilvl="0" w:tplc="E5FC8690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D75EB542" w:tentative="1">
      <w:start w:val="1"/>
      <w:numFmt w:val="lowerLetter"/>
      <w:lvlText w:val="%2."/>
      <w:lvlJc w:val="left"/>
      <w:pPr>
        <w:ind w:left="1440" w:hanging="360"/>
      </w:pPr>
    </w:lvl>
    <w:lvl w:ilvl="2" w:tplc="304E6A3A" w:tentative="1">
      <w:start w:val="1"/>
      <w:numFmt w:val="lowerRoman"/>
      <w:lvlText w:val="%3."/>
      <w:lvlJc w:val="right"/>
      <w:pPr>
        <w:ind w:left="2160" w:hanging="180"/>
      </w:pPr>
    </w:lvl>
    <w:lvl w:ilvl="3" w:tplc="A55EAB86" w:tentative="1">
      <w:start w:val="1"/>
      <w:numFmt w:val="decimal"/>
      <w:lvlText w:val="%4."/>
      <w:lvlJc w:val="left"/>
      <w:pPr>
        <w:ind w:left="2880" w:hanging="360"/>
      </w:pPr>
    </w:lvl>
    <w:lvl w:ilvl="4" w:tplc="E39EC000" w:tentative="1">
      <w:start w:val="1"/>
      <w:numFmt w:val="lowerLetter"/>
      <w:lvlText w:val="%5."/>
      <w:lvlJc w:val="left"/>
      <w:pPr>
        <w:ind w:left="3600" w:hanging="360"/>
      </w:pPr>
    </w:lvl>
    <w:lvl w:ilvl="5" w:tplc="6400BAD0" w:tentative="1">
      <w:start w:val="1"/>
      <w:numFmt w:val="lowerRoman"/>
      <w:lvlText w:val="%6."/>
      <w:lvlJc w:val="right"/>
      <w:pPr>
        <w:ind w:left="4320" w:hanging="180"/>
      </w:pPr>
    </w:lvl>
    <w:lvl w:ilvl="6" w:tplc="6234CE6A" w:tentative="1">
      <w:start w:val="1"/>
      <w:numFmt w:val="decimal"/>
      <w:lvlText w:val="%7."/>
      <w:lvlJc w:val="left"/>
      <w:pPr>
        <w:ind w:left="5040" w:hanging="360"/>
      </w:pPr>
    </w:lvl>
    <w:lvl w:ilvl="7" w:tplc="69381DB0" w:tentative="1">
      <w:start w:val="1"/>
      <w:numFmt w:val="lowerLetter"/>
      <w:lvlText w:val="%8."/>
      <w:lvlJc w:val="left"/>
      <w:pPr>
        <w:ind w:left="5760" w:hanging="360"/>
      </w:pPr>
    </w:lvl>
    <w:lvl w:ilvl="8" w:tplc="5672E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093"/>
    <w:multiLevelType w:val="hybridMultilevel"/>
    <w:tmpl w:val="F96A0EF4"/>
    <w:lvl w:ilvl="0" w:tplc="8506D1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BE2F04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C8A15F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2C6034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51AA4A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F0601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99E989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86464F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EA4806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71BD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6F19"/>
    <w:rsid w:val="00260159"/>
    <w:rsid w:val="00274F08"/>
    <w:rsid w:val="002A5310"/>
    <w:rsid w:val="002C57B6"/>
    <w:rsid w:val="002F0EB9"/>
    <w:rsid w:val="002F1342"/>
    <w:rsid w:val="002F53A9"/>
    <w:rsid w:val="00314E36"/>
    <w:rsid w:val="003220C1"/>
    <w:rsid w:val="00330BC2"/>
    <w:rsid w:val="00356D7B"/>
    <w:rsid w:val="00357893"/>
    <w:rsid w:val="003670C1"/>
    <w:rsid w:val="00370471"/>
    <w:rsid w:val="003B1503"/>
    <w:rsid w:val="003B3D64"/>
    <w:rsid w:val="003C5133"/>
    <w:rsid w:val="003D4DB1"/>
    <w:rsid w:val="003F264B"/>
    <w:rsid w:val="003F2E8A"/>
    <w:rsid w:val="00412673"/>
    <w:rsid w:val="004237A6"/>
    <w:rsid w:val="0043031D"/>
    <w:rsid w:val="0046757C"/>
    <w:rsid w:val="00495C41"/>
    <w:rsid w:val="00505BD4"/>
    <w:rsid w:val="005177AE"/>
    <w:rsid w:val="00555828"/>
    <w:rsid w:val="00560F1F"/>
    <w:rsid w:val="00574BB3"/>
    <w:rsid w:val="00576660"/>
    <w:rsid w:val="005A22E2"/>
    <w:rsid w:val="005B030B"/>
    <w:rsid w:val="005D2A41"/>
    <w:rsid w:val="005D7663"/>
    <w:rsid w:val="005F1659"/>
    <w:rsid w:val="00603548"/>
    <w:rsid w:val="006070C8"/>
    <w:rsid w:val="0065275B"/>
    <w:rsid w:val="00654C0A"/>
    <w:rsid w:val="006633C7"/>
    <w:rsid w:val="00663F04"/>
    <w:rsid w:val="00670227"/>
    <w:rsid w:val="006744B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3DAA"/>
    <w:rsid w:val="00821DFE"/>
    <w:rsid w:val="0082411A"/>
    <w:rsid w:val="00841628"/>
    <w:rsid w:val="00846160"/>
    <w:rsid w:val="00877BD2"/>
    <w:rsid w:val="008B7927"/>
    <w:rsid w:val="008D1E0B"/>
    <w:rsid w:val="008F0CC6"/>
    <w:rsid w:val="008F3692"/>
    <w:rsid w:val="008F789E"/>
    <w:rsid w:val="00905771"/>
    <w:rsid w:val="009104F3"/>
    <w:rsid w:val="009134A1"/>
    <w:rsid w:val="0094165E"/>
    <w:rsid w:val="00953A46"/>
    <w:rsid w:val="00967473"/>
    <w:rsid w:val="00973090"/>
    <w:rsid w:val="00995EEC"/>
    <w:rsid w:val="009C459B"/>
    <w:rsid w:val="009D26D8"/>
    <w:rsid w:val="009E4974"/>
    <w:rsid w:val="009F06C3"/>
    <w:rsid w:val="009F1CAD"/>
    <w:rsid w:val="00A011A1"/>
    <w:rsid w:val="00A204C9"/>
    <w:rsid w:val="00A23742"/>
    <w:rsid w:val="00A3247B"/>
    <w:rsid w:val="00A50A69"/>
    <w:rsid w:val="00A60FEC"/>
    <w:rsid w:val="00A647B8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378D"/>
    <w:rsid w:val="00B468BB"/>
    <w:rsid w:val="00B81F17"/>
    <w:rsid w:val="00BB62A8"/>
    <w:rsid w:val="00C05ACA"/>
    <w:rsid w:val="00C150EF"/>
    <w:rsid w:val="00C43B4A"/>
    <w:rsid w:val="00C44E03"/>
    <w:rsid w:val="00C64FA5"/>
    <w:rsid w:val="00C84A12"/>
    <w:rsid w:val="00CD2F1B"/>
    <w:rsid w:val="00CD425A"/>
    <w:rsid w:val="00CE48F3"/>
    <w:rsid w:val="00CF3DC5"/>
    <w:rsid w:val="00D017E2"/>
    <w:rsid w:val="00D16D97"/>
    <w:rsid w:val="00D268F3"/>
    <w:rsid w:val="00D27F42"/>
    <w:rsid w:val="00D439F6"/>
    <w:rsid w:val="00D57163"/>
    <w:rsid w:val="00D64688"/>
    <w:rsid w:val="00D76311"/>
    <w:rsid w:val="00D84713"/>
    <w:rsid w:val="00D85D20"/>
    <w:rsid w:val="00DB15E8"/>
    <w:rsid w:val="00DC4336"/>
    <w:rsid w:val="00DD4B82"/>
    <w:rsid w:val="00DF14C6"/>
    <w:rsid w:val="00E1556F"/>
    <w:rsid w:val="00E3419E"/>
    <w:rsid w:val="00E47B1A"/>
    <w:rsid w:val="00E631B1"/>
    <w:rsid w:val="00EA49DB"/>
    <w:rsid w:val="00EA5290"/>
    <w:rsid w:val="00EB248F"/>
    <w:rsid w:val="00EB5F93"/>
    <w:rsid w:val="00EC0568"/>
    <w:rsid w:val="00EE721A"/>
    <w:rsid w:val="00F0272E"/>
    <w:rsid w:val="00F11CFA"/>
    <w:rsid w:val="00F2438B"/>
    <w:rsid w:val="00F5595B"/>
    <w:rsid w:val="00F76894"/>
    <w:rsid w:val="00F81C33"/>
    <w:rsid w:val="00F923C2"/>
    <w:rsid w:val="00F97613"/>
    <w:rsid w:val="00FE182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0F3B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locked/>
    <w:rsid w:val="003F2E8A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3F2E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71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1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1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16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57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1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rheoliadau-cyd-bwyllgor-corfforaethol-cyffredinol-rhif-2-cymru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d-bwyllgorau-corfforaethol-canllawiau-statudol-draff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A35456027</value>
    </field>
    <field name="Objective-Title">
      <value order="0">CJC Regs and Guidance consultation - written statement (w)</value>
    </field>
    <field name="Objective-Description">
      <value order="0"/>
    </field>
    <field name="Objective-CreationStamp">
      <value order="0">2021-07-09T08:21:17Z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2021-07-09T12:14:08Z</value>
    </field>
    <field name="Objective-ModificationStamp">
      <value order="0">2021-07-09T12:14:08Z</value>
    </field>
    <field name="Objective-Owner">
      <value order="0">Hughes, Lisa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Government Reform - Strengthening Local Government:Corporate Joint Committee:Corporate Joint Committees - Implementation - General Application Regulations - 2019-2022:General Regulations and Statutory Guidance consultation (12 July)</value>
    </field>
    <field name="Objective-Parent">
      <value order="0">General Regulations and Statutory Guidance consultation (12 July)</value>
    </field>
    <field name="Objective-State">
      <value order="0">Published</value>
    </field>
    <field name="Objective-VersionId">
      <value order="0">vA69769840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804CF7B-F845-4CBD-AAC3-299C7084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E2FB7-4732-4DDB-AEDB-321CFDBAE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81113-2427-4F04-AB52-610608E6DFC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3969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2021-07-12T08:55:00Z</dcterms:created>
  <dcterms:modified xsi:type="dcterms:W3CDTF">2021-07-12T08:55:00Z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2021-07-09T08:21:46Z</vt:filetime>
  </property>
  <property fmtid="{D5CDD505-2E9C-101B-9397-08002B2CF9AE}" pid="9" name="Objective-Date Acquired">
    <vt:filetime>2021-07-08T23:00:00Z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2021-07-09T12:14:08Z</vt:filetime>
  </property>
  <property fmtid="{D5CDD505-2E9C-101B-9397-08002B2CF9AE}" pid="12" name="Objective-Description">
    <vt:lpwstr/>
  </property>
  <property fmtid="{D5CDD505-2E9C-101B-9397-08002B2CF9AE}" pid="13" name="Objective-FileNumber">
    <vt:lpwstr>qA1449399</vt:lpwstr>
  </property>
  <property fmtid="{D5CDD505-2E9C-101B-9397-08002B2CF9AE}" pid="14" name="Objective-Id">
    <vt:lpwstr>A35456027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2021-07-09T12:14:08Z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Hughes, Lisa (EPS - LG:T&amp;P)</vt:lpwstr>
  </property>
  <property fmtid="{D5CDD505-2E9C-101B-9397-08002B2CF9AE}" pid="23" name="Objective-Parent">
    <vt:lpwstr>General Regulations and Statutory Guidance consultation (12 July)</vt:lpwstr>
  </property>
  <property fmtid="{D5CDD505-2E9C-101B-9397-08002B2CF9AE}" pid="24" name="Objective-Path">
    <vt:lpwstr>Objective Global Folder:Business File Plan:Education &amp; Public Services (EPS):Education &amp; Public Services (EPS) - Local Government - Partnerships &amp; Transformation:1 - Save:Local Government Reform - Strengthening Local Government:Corporate Joint Committee:C</vt:lpwstr>
  </property>
  <property fmtid="{D5CDD505-2E9C-101B-9397-08002B2CF9AE}" pid="25" name="Objective-State">
    <vt:lpwstr>Published</vt:lpwstr>
  </property>
  <property fmtid="{D5CDD505-2E9C-101B-9397-08002B2CF9AE}" pid="26" name="Objective-Title">
    <vt:lpwstr>CJC Regs and Guidance consultation - written statement (w)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vA69769840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