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5CEB" w14:textId="5244769C" w:rsidR="001A39E2" w:rsidRPr="00C0468E" w:rsidRDefault="001A39E2" w:rsidP="001A39E2">
      <w:pPr>
        <w:jc w:val="right"/>
        <w:rPr>
          <w:b/>
          <w:lang w:val="cy-GB"/>
        </w:rPr>
      </w:pPr>
    </w:p>
    <w:p w14:paraId="4A695CEC" w14:textId="77777777" w:rsidR="00A845A9" w:rsidRPr="00C0468E" w:rsidRDefault="000C5E9B" w:rsidP="00A845A9">
      <w:pPr>
        <w:pStyle w:val="Heading1"/>
        <w:rPr>
          <w:color w:val="FF0000"/>
          <w:lang w:val="cy-GB"/>
        </w:rPr>
      </w:pPr>
      <w:r w:rsidRPr="00C0468E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A695D08" wp14:editId="4A695D0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2B81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A695CED" w14:textId="7DD6A81E" w:rsidR="00A845A9" w:rsidRPr="00C0468E" w:rsidRDefault="00C0468E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0468E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</w:p>
    <w:p w14:paraId="4A695CEE" w14:textId="70F5ACA7" w:rsidR="00A845A9" w:rsidRPr="00C0468E" w:rsidRDefault="00C0468E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0468E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4A695CEF" w14:textId="765DAB4A" w:rsidR="00A845A9" w:rsidRPr="00C0468E" w:rsidRDefault="00C0468E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0468E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4A695CF0" w14:textId="77777777" w:rsidR="00A845A9" w:rsidRPr="00C0468E" w:rsidRDefault="000C5E9B" w:rsidP="00A845A9">
      <w:pPr>
        <w:rPr>
          <w:b/>
          <w:color w:val="FF0000"/>
          <w:lang w:val="cy-GB"/>
        </w:rPr>
      </w:pPr>
      <w:r w:rsidRPr="00C0468E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695D0A" wp14:editId="4A695D0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AFAC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C0468E" w14:paraId="4A695CF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95CF1" w14:textId="77777777" w:rsidR="00EA5290" w:rsidRPr="00C0468E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A695CF2" w14:textId="0717A5F0" w:rsidR="00EA5290" w:rsidRPr="00C0468E" w:rsidRDefault="00C0468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0468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95CF3" w14:textId="77777777" w:rsidR="00EA5290" w:rsidRPr="00C0468E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A695CF4" w14:textId="5DAEE04A" w:rsidR="00EA5290" w:rsidRPr="00C0468E" w:rsidRDefault="00C0468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0468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Gohirio </w:t>
            </w:r>
            <w:r w:rsidR="000F68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</w:t>
            </w:r>
            <w:r w:rsidRPr="00C0468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yfrifoldeb </w:t>
            </w:r>
            <w:r w:rsidR="000F687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Estynedig Cynhyrchwyr</w:t>
            </w:r>
            <w:r w:rsidRPr="00C0468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3D1DC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 gyfer deunydd pacio</w:t>
            </w:r>
          </w:p>
        </w:tc>
      </w:tr>
      <w:tr w:rsidR="00EA5290" w:rsidRPr="00C0468E" w14:paraId="4A695CF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95CF6" w14:textId="69F8524D" w:rsidR="00EA5290" w:rsidRPr="00C0468E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0468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C0468E" w:rsidRPr="00C0468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C0468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95CF7" w14:textId="493E092B" w:rsidR="00EA5290" w:rsidRPr="00C0468E" w:rsidRDefault="008E233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  <w:r w:rsidR="00BE7E5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6</w:t>
            </w:r>
            <w:r w:rsidR="00C0468E" w:rsidRPr="00C0468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Gorffennaf 2023</w:t>
            </w:r>
          </w:p>
        </w:tc>
      </w:tr>
      <w:tr w:rsidR="00EA5290" w:rsidRPr="00C0468E" w14:paraId="4A695CF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95CF9" w14:textId="5FA93713" w:rsidR="00EA5290" w:rsidRPr="00C0468E" w:rsidRDefault="00C0468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0468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95CFA" w14:textId="432E0094" w:rsidR="00EA5290" w:rsidRPr="00C0468E" w:rsidRDefault="0071769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0468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Julie James, </w:t>
            </w:r>
            <w:r w:rsidR="00C0468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Newid Hinsawdd</w:t>
            </w:r>
          </w:p>
        </w:tc>
      </w:tr>
    </w:tbl>
    <w:p w14:paraId="4A695CFC" w14:textId="77777777" w:rsidR="00EA5290" w:rsidRPr="00C0468E" w:rsidRDefault="00EA5290" w:rsidP="00EA5290">
      <w:pPr>
        <w:rPr>
          <w:lang w:val="cy-GB"/>
        </w:rPr>
      </w:pPr>
    </w:p>
    <w:p w14:paraId="02484A8B" w14:textId="48B01C10" w:rsidR="00717699" w:rsidRPr="00C0468E" w:rsidRDefault="00C0468E" w:rsidP="00717699">
      <w:pPr>
        <w:rPr>
          <w:rFonts w:ascii="Arial" w:hAnsi="Arial"/>
          <w:sz w:val="24"/>
          <w:lang w:val="cy-GB"/>
        </w:rPr>
      </w:pPr>
      <w:r w:rsidRPr="00C0468E">
        <w:rPr>
          <w:rFonts w:ascii="Arial" w:hAnsi="Arial"/>
          <w:sz w:val="24"/>
          <w:lang w:val="cy-GB"/>
        </w:rPr>
        <w:t xml:space="preserve">Bydd y cynllun Cyfrifoldeb </w:t>
      </w:r>
      <w:r w:rsidR="000F687D">
        <w:rPr>
          <w:rFonts w:ascii="Arial" w:hAnsi="Arial"/>
          <w:sz w:val="24"/>
          <w:lang w:val="cy-GB"/>
        </w:rPr>
        <w:t>Estynedig Cynhyrchwyr</w:t>
      </w:r>
      <w:r w:rsidRPr="00C0468E">
        <w:rPr>
          <w:rFonts w:ascii="Arial" w:hAnsi="Arial"/>
          <w:sz w:val="24"/>
          <w:lang w:val="cy-GB"/>
        </w:rPr>
        <w:t xml:space="preserve"> ar gyfer </w:t>
      </w:r>
      <w:r w:rsidR="003D1DC5">
        <w:rPr>
          <w:rFonts w:ascii="Arial" w:hAnsi="Arial"/>
          <w:sz w:val="24"/>
          <w:lang w:val="cy-GB"/>
        </w:rPr>
        <w:t>deunydd pacio</w:t>
      </w:r>
      <w:r w:rsidRPr="00C0468E">
        <w:rPr>
          <w:rFonts w:ascii="Arial" w:hAnsi="Arial"/>
          <w:sz w:val="24"/>
          <w:lang w:val="cy-GB"/>
        </w:rPr>
        <w:t xml:space="preserve"> yn golygu y bydd busnesau sy'n gosod nwyddau wedi'u pecynnu ar y farchnad yn gyfrifol am gost lawn ailgylchu a rheoli gwastraff ar gyfer deunyddiau </w:t>
      </w:r>
      <w:r w:rsidR="003D1DC5">
        <w:rPr>
          <w:rFonts w:ascii="Arial" w:hAnsi="Arial"/>
          <w:sz w:val="24"/>
          <w:lang w:val="cy-GB"/>
        </w:rPr>
        <w:t>pacio</w:t>
      </w:r>
      <w:r w:rsidRPr="00C0468E">
        <w:rPr>
          <w:rFonts w:ascii="Arial" w:hAnsi="Arial"/>
          <w:sz w:val="24"/>
          <w:lang w:val="cy-GB"/>
        </w:rPr>
        <w:t xml:space="preserve"> pan fyddant wedi dod i ddiwedd eu hoes </w:t>
      </w:r>
      <w:r w:rsidR="003F1F9F">
        <w:rPr>
          <w:rFonts w:ascii="Arial" w:hAnsi="Arial"/>
          <w:sz w:val="24"/>
          <w:lang w:val="cy-GB"/>
        </w:rPr>
        <w:t>f</w:t>
      </w:r>
      <w:r w:rsidR="003D1DC5">
        <w:rPr>
          <w:rFonts w:ascii="Arial" w:hAnsi="Arial"/>
          <w:sz w:val="24"/>
          <w:lang w:val="cy-GB"/>
        </w:rPr>
        <w:t>wriadedig</w:t>
      </w:r>
      <w:r w:rsidRPr="00C0468E">
        <w:rPr>
          <w:rFonts w:ascii="Arial" w:hAnsi="Arial"/>
          <w:sz w:val="24"/>
          <w:lang w:val="cy-GB"/>
        </w:rPr>
        <w:t>.</w:t>
      </w:r>
      <w:r w:rsidR="00717699" w:rsidRPr="00C0468E">
        <w:rPr>
          <w:rFonts w:ascii="Arial" w:hAnsi="Arial"/>
          <w:sz w:val="24"/>
          <w:lang w:val="cy-GB"/>
        </w:rPr>
        <w:t xml:space="preserve">  </w:t>
      </w:r>
    </w:p>
    <w:p w14:paraId="31341D34" w14:textId="77777777" w:rsidR="00717699" w:rsidRPr="00C0468E" w:rsidRDefault="00717699" w:rsidP="00717699">
      <w:pPr>
        <w:rPr>
          <w:rFonts w:ascii="Arial" w:hAnsi="Arial"/>
          <w:sz w:val="24"/>
          <w:lang w:val="cy-GB"/>
        </w:rPr>
      </w:pPr>
    </w:p>
    <w:p w14:paraId="3EF2A083" w14:textId="2B4CBCD0" w:rsidR="00717699" w:rsidRPr="00C0468E" w:rsidRDefault="00C0468E" w:rsidP="00717699">
      <w:pPr>
        <w:rPr>
          <w:rFonts w:ascii="Arial" w:hAnsi="Arial"/>
          <w:sz w:val="24"/>
          <w:lang w:val="cy-GB"/>
        </w:rPr>
      </w:pPr>
      <w:r w:rsidRPr="00C0468E">
        <w:rPr>
          <w:rFonts w:ascii="Arial" w:hAnsi="Arial"/>
          <w:sz w:val="24"/>
          <w:lang w:val="cy-GB"/>
        </w:rPr>
        <w:t xml:space="preserve">Mae cyflwyno'r cynllun yn ymrwymiad </w:t>
      </w:r>
      <w:r w:rsidR="001816D1">
        <w:rPr>
          <w:rFonts w:ascii="Arial" w:hAnsi="Arial"/>
          <w:sz w:val="24"/>
          <w:lang w:val="cy-GB"/>
        </w:rPr>
        <w:t xml:space="preserve">yn y </w:t>
      </w:r>
      <w:r w:rsidRPr="00C0468E">
        <w:rPr>
          <w:rFonts w:ascii="Arial" w:hAnsi="Arial"/>
          <w:sz w:val="24"/>
          <w:lang w:val="cy-GB"/>
        </w:rPr>
        <w:t>Rhaglen Lywodraethu a fydd yn lleihau faint o ddeunydd pacio diangen sy'n cael ei ddefnyddio, yn cynyddu faint o</w:t>
      </w:r>
      <w:r w:rsidR="003F1F9F">
        <w:rPr>
          <w:rFonts w:ascii="Arial" w:hAnsi="Arial"/>
          <w:sz w:val="24"/>
          <w:lang w:val="cy-GB"/>
        </w:rPr>
        <w:t>hono</w:t>
      </w:r>
      <w:r w:rsidRPr="00C0468E">
        <w:rPr>
          <w:rFonts w:ascii="Arial" w:hAnsi="Arial"/>
          <w:sz w:val="24"/>
          <w:lang w:val="cy-GB"/>
        </w:rPr>
        <w:t xml:space="preserve"> sy'n cael ei ailgylchu, yn lleihau sbwriel </w:t>
      </w:r>
      <w:r w:rsidR="000F687D">
        <w:rPr>
          <w:rFonts w:ascii="Arial" w:hAnsi="Arial"/>
          <w:sz w:val="24"/>
          <w:lang w:val="cy-GB"/>
        </w:rPr>
        <w:t>deunydd pacio</w:t>
      </w:r>
      <w:r w:rsidRPr="00C0468E">
        <w:rPr>
          <w:rFonts w:ascii="Arial" w:hAnsi="Arial"/>
          <w:sz w:val="24"/>
          <w:lang w:val="cy-GB"/>
        </w:rPr>
        <w:t>ac yn annog pobl i</w:t>
      </w:r>
      <w:r w:rsidR="003F1F9F">
        <w:rPr>
          <w:rFonts w:ascii="Arial" w:hAnsi="Arial"/>
          <w:sz w:val="24"/>
          <w:lang w:val="cy-GB"/>
        </w:rPr>
        <w:t>’w</w:t>
      </w:r>
      <w:r w:rsidRPr="00C0468E">
        <w:rPr>
          <w:rFonts w:ascii="Arial" w:hAnsi="Arial"/>
          <w:sz w:val="24"/>
          <w:lang w:val="cy-GB"/>
        </w:rPr>
        <w:t xml:space="preserve"> ailddefnyddio. Felly, mae'n bwysig </w:t>
      </w:r>
      <w:r w:rsidR="000F687D">
        <w:rPr>
          <w:rFonts w:ascii="Arial" w:hAnsi="Arial"/>
          <w:sz w:val="24"/>
          <w:lang w:val="cy-GB"/>
        </w:rPr>
        <w:t>o safbwynt m</w:t>
      </w:r>
      <w:r w:rsidRPr="00C0468E">
        <w:rPr>
          <w:rFonts w:ascii="Arial" w:hAnsi="Arial"/>
          <w:sz w:val="24"/>
          <w:lang w:val="cy-GB"/>
        </w:rPr>
        <w:t>ynd i'r afael â'r argyfwng hinsawdd a natur</w:t>
      </w:r>
      <w:r w:rsidR="000F687D">
        <w:rPr>
          <w:rFonts w:ascii="Arial" w:hAnsi="Arial"/>
          <w:sz w:val="24"/>
          <w:lang w:val="cy-GB"/>
        </w:rPr>
        <w:t>,</w:t>
      </w:r>
      <w:r w:rsidRPr="00C0468E">
        <w:rPr>
          <w:rFonts w:ascii="Arial" w:hAnsi="Arial"/>
          <w:sz w:val="24"/>
          <w:lang w:val="cy-GB"/>
        </w:rPr>
        <w:t xml:space="preserve"> ac adeiladu economi gryfach, wyrddach wrth inni symud tuag at Gymru sero net</w:t>
      </w:r>
      <w:r w:rsidR="00717699" w:rsidRPr="00C0468E">
        <w:rPr>
          <w:rFonts w:ascii="Arial" w:hAnsi="Arial"/>
          <w:sz w:val="24"/>
          <w:lang w:val="cy-GB"/>
        </w:rPr>
        <w:t>.  </w:t>
      </w:r>
    </w:p>
    <w:p w14:paraId="2A6063AE" w14:textId="37512484" w:rsidR="00717699" w:rsidRPr="00C0468E" w:rsidRDefault="00717699" w:rsidP="00717699">
      <w:pPr>
        <w:rPr>
          <w:rFonts w:ascii="Arial" w:hAnsi="Arial"/>
          <w:sz w:val="24"/>
          <w:lang w:val="cy-GB"/>
        </w:rPr>
      </w:pPr>
      <w:r w:rsidRPr="00C0468E">
        <w:rPr>
          <w:rFonts w:ascii="Arial" w:hAnsi="Arial"/>
          <w:sz w:val="24"/>
          <w:lang w:val="cy-GB"/>
        </w:rPr>
        <w:t> </w:t>
      </w:r>
    </w:p>
    <w:p w14:paraId="4EDCD1FE" w14:textId="707DE6C6" w:rsidR="00717699" w:rsidRPr="00C0468E" w:rsidRDefault="009F1E4A" w:rsidP="00717699">
      <w:pPr>
        <w:rPr>
          <w:rFonts w:ascii="Arial" w:hAnsi="Arial"/>
          <w:sz w:val="24"/>
          <w:lang w:val="cy-GB"/>
        </w:rPr>
      </w:pPr>
      <w:r w:rsidRPr="009F1E4A">
        <w:rPr>
          <w:rFonts w:ascii="Arial" w:hAnsi="Arial"/>
          <w:sz w:val="24"/>
          <w:lang w:val="cy-GB"/>
        </w:rPr>
        <w:t xml:space="preserve">Mae'r cynllun Cyfrifoldeb </w:t>
      </w:r>
      <w:r w:rsidR="000F687D">
        <w:rPr>
          <w:rFonts w:ascii="Arial" w:hAnsi="Arial"/>
          <w:sz w:val="24"/>
          <w:lang w:val="cy-GB"/>
        </w:rPr>
        <w:t>Estynedig Cynhyrchwyr</w:t>
      </w:r>
      <w:r w:rsidRPr="009F1E4A">
        <w:rPr>
          <w:rFonts w:ascii="Arial" w:hAnsi="Arial"/>
          <w:sz w:val="24"/>
          <w:lang w:val="cy-GB"/>
        </w:rPr>
        <w:t xml:space="preserve"> ar gyfer </w:t>
      </w:r>
      <w:r w:rsidR="000F687D">
        <w:rPr>
          <w:rFonts w:ascii="Arial" w:hAnsi="Arial"/>
          <w:sz w:val="24"/>
          <w:lang w:val="cy-GB"/>
        </w:rPr>
        <w:t>deunydd pacio</w:t>
      </w:r>
      <w:r w:rsidRPr="009F1E4A">
        <w:rPr>
          <w:rFonts w:ascii="Arial" w:hAnsi="Arial"/>
          <w:sz w:val="24"/>
          <w:lang w:val="cy-GB"/>
        </w:rPr>
        <w:t xml:space="preserve"> yn cael ei ddatblygu ar draws y DU mewn partneriaeth â chenhedloedd eraill y DU, gyda dyluniad y cynllun diwygiadau wedi'i gyhoeddi ar y cyd ym mis Mawrth 2022. Bydd y diwygiadau yn dod â newidiadau sylweddol i'r ffordd y caiff deunydd pacio ei reoli ledled y DU, gydag amcangyfrif o </w:t>
      </w:r>
      <w:r w:rsidR="00321497">
        <w:rPr>
          <w:rFonts w:ascii="Arial" w:hAnsi="Arial"/>
          <w:sz w:val="24"/>
          <w:lang w:val="cy-GB"/>
        </w:rPr>
        <w:t xml:space="preserve">ryw £1.2 biliwn o gostau trosglwyddo </w:t>
      </w:r>
      <w:r w:rsidRPr="009F1E4A">
        <w:rPr>
          <w:rFonts w:ascii="Arial" w:hAnsi="Arial"/>
          <w:sz w:val="24"/>
          <w:lang w:val="cy-GB"/>
        </w:rPr>
        <w:t xml:space="preserve"> o'r sector preifat i'r sector cyhoeddus ar gyfer darparu gwasanaethau </w:t>
      </w:r>
      <w:r w:rsidR="00321497">
        <w:rPr>
          <w:rFonts w:ascii="Arial" w:hAnsi="Arial"/>
          <w:sz w:val="24"/>
          <w:lang w:val="cy-GB"/>
        </w:rPr>
        <w:t xml:space="preserve">casglu deunydd pacio i’w ailgylchu </w:t>
      </w:r>
      <w:r w:rsidRPr="009F1E4A">
        <w:rPr>
          <w:rFonts w:ascii="Arial" w:hAnsi="Arial"/>
          <w:sz w:val="24"/>
          <w:lang w:val="cy-GB"/>
        </w:rPr>
        <w:t xml:space="preserve"> a</w:t>
      </w:r>
      <w:r w:rsidR="00321497">
        <w:rPr>
          <w:rFonts w:ascii="Arial" w:hAnsi="Arial"/>
          <w:sz w:val="24"/>
          <w:lang w:val="cy-GB"/>
        </w:rPr>
        <w:t xml:space="preserve"> gwasanaethau</w:t>
      </w:r>
      <w:r w:rsidRPr="009F1E4A">
        <w:rPr>
          <w:rFonts w:ascii="Arial" w:hAnsi="Arial"/>
          <w:sz w:val="24"/>
          <w:lang w:val="cy-GB"/>
        </w:rPr>
        <w:t xml:space="preserve"> rheoli gwastraff</w:t>
      </w:r>
      <w:r w:rsidR="00321497">
        <w:rPr>
          <w:rFonts w:ascii="Arial" w:hAnsi="Arial"/>
          <w:sz w:val="24"/>
          <w:lang w:val="cy-GB"/>
        </w:rPr>
        <w:t xml:space="preserve"> </w:t>
      </w:r>
      <w:r w:rsidR="00AB3057">
        <w:rPr>
          <w:rFonts w:ascii="Arial" w:hAnsi="Arial"/>
          <w:sz w:val="24"/>
          <w:lang w:val="cy-GB"/>
        </w:rPr>
        <w:t xml:space="preserve">yn </w:t>
      </w:r>
      <w:r w:rsidR="00321497">
        <w:rPr>
          <w:rFonts w:ascii="Arial" w:hAnsi="Arial"/>
          <w:sz w:val="24"/>
          <w:lang w:val="cy-GB"/>
        </w:rPr>
        <w:t>effeithlon ac effeithiol</w:t>
      </w:r>
      <w:r w:rsidR="00717699" w:rsidRPr="00C0468E">
        <w:rPr>
          <w:rFonts w:ascii="Arial" w:hAnsi="Arial"/>
          <w:sz w:val="24"/>
          <w:lang w:val="cy-GB"/>
        </w:rPr>
        <w:t xml:space="preserve">.  </w:t>
      </w:r>
    </w:p>
    <w:p w14:paraId="78135980" w14:textId="77777777" w:rsidR="00717699" w:rsidRPr="00C0468E" w:rsidRDefault="00717699" w:rsidP="00717699">
      <w:pPr>
        <w:rPr>
          <w:rFonts w:ascii="Arial" w:hAnsi="Arial"/>
          <w:sz w:val="24"/>
          <w:lang w:val="cy-GB"/>
        </w:rPr>
      </w:pPr>
    </w:p>
    <w:p w14:paraId="0870EE92" w14:textId="290B1EA3" w:rsidR="00717699" w:rsidRPr="00C0468E" w:rsidRDefault="009F1E4A" w:rsidP="00717699">
      <w:pPr>
        <w:rPr>
          <w:rFonts w:ascii="Arial" w:hAnsi="Arial"/>
          <w:sz w:val="24"/>
          <w:lang w:val="cy-GB"/>
        </w:rPr>
      </w:pPr>
      <w:r w:rsidRPr="009F1E4A">
        <w:rPr>
          <w:rFonts w:ascii="Arial" w:hAnsi="Arial"/>
          <w:sz w:val="24"/>
          <w:lang w:val="cy-GB"/>
        </w:rPr>
        <w:t xml:space="preserve">Mae Llywodraethau'r DU (yng Nghymru, Lloegr, Gogledd Iwerddon a'r Alban) yn parhau i fod yn ymrwymedig i ddiwygiadau </w:t>
      </w:r>
      <w:r w:rsidR="00321497">
        <w:rPr>
          <w:rFonts w:ascii="Arial" w:hAnsi="Arial"/>
          <w:sz w:val="24"/>
          <w:lang w:val="cy-GB"/>
        </w:rPr>
        <w:t>deunydd pacio</w:t>
      </w:r>
      <w:r w:rsidRPr="009F1E4A">
        <w:rPr>
          <w:rFonts w:ascii="Arial" w:hAnsi="Arial"/>
          <w:sz w:val="24"/>
          <w:lang w:val="cy-GB"/>
        </w:rPr>
        <w:t xml:space="preserve"> sy'n gweithio i fusnes</w:t>
      </w:r>
      <w:r w:rsidR="00321497">
        <w:rPr>
          <w:rFonts w:ascii="Arial" w:hAnsi="Arial"/>
          <w:sz w:val="24"/>
          <w:lang w:val="cy-GB"/>
        </w:rPr>
        <w:t>au</w:t>
      </w:r>
      <w:r w:rsidRPr="009F1E4A">
        <w:rPr>
          <w:rFonts w:ascii="Arial" w:hAnsi="Arial"/>
          <w:sz w:val="24"/>
          <w:lang w:val="cy-GB"/>
        </w:rPr>
        <w:t>, yr amgylchedd a'r economi gyfan. Wrth ddatblygu'r cynllun, mae'r pedair gweinyddiaeth wedi bod yn gweithio'n agos gyda diwydiant, awdurdodau lleol a'r sector rheoli gwastraff i lywio'r dull gweithredu</w:t>
      </w:r>
      <w:r w:rsidR="00717699" w:rsidRPr="00C0468E">
        <w:rPr>
          <w:rFonts w:ascii="Arial" w:hAnsi="Arial"/>
          <w:sz w:val="24"/>
          <w:lang w:val="cy-GB"/>
        </w:rPr>
        <w:t xml:space="preserve">. </w:t>
      </w:r>
    </w:p>
    <w:p w14:paraId="33F9DD7C" w14:textId="77777777" w:rsidR="00717699" w:rsidRPr="00C0468E" w:rsidRDefault="00717699" w:rsidP="00717699">
      <w:pPr>
        <w:rPr>
          <w:rFonts w:ascii="Arial" w:hAnsi="Arial"/>
          <w:sz w:val="24"/>
          <w:lang w:val="cy-GB"/>
        </w:rPr>
      </w:pPr>
    </w:p>
    <w:p w14:paraId="6F7CFCBA" w14:textId="306EF3DA" w:rsidR="00717699" w:rsidRPr="00C0468E" w:rsidRDefault="009F1E4A" w:rsidP="00717699">
      <w:pPr>
        <w:rPr>
          <w:rFonts w:ascii="Arial" w:hAnsi="Arial"/>
          <w:sz w:val="24"/>
          <w:lang w:val="cy-GB"/>
        </w:rPr>
      </w:pPr>
      <w:r w:rsidRPr="009F1E4A">
        <w:rPr>
          <w:rFonts w:ascii="Arial" w:hAnsi="Arial"/>
          <w:sz w:val="24"/>
          <w:lang w:val="cy-GB"/>
        </w:rPr>
        <w:t xml:space="preserve">Wrth wneud hynny, rydym wedi clywed a gwrando ar adborth gan fusnesau ac awdurdodau lleol </w:t>
      </w:r>
      <w:r w:rsidR="00AB3057">
        <w:rPr>
          <w:rFonts w:ascii="Arial" w:hAnsi="Arial"/>
          <w:sz w:val="24"/>
          <w:lang w:val="cy-GB"/>
        </w:rPr>
        <w:t>s</w:t>
      </w:r>
      <w:r w:rsidRPr="009F1E4A">
        <w:rPr>
          <w:rFonts w:ascii="Arial" w:hAnsi="Arial"/>
          <w:sz w:val="24"/>
          <w:lang w:val="cy-GB"/>
        </w:rPr>
        <w:t>y</w:t>
      </w:r>
      <w:r w:rsidR="00AB3057">
        <w:rPr>
          <w:rFonts w:ascii="Arial" w:hAnsi="Arial"/>
          <w:sz w:val="24"/>
          <w:lang w:val="cy-GB"/>
        </w:rPr>
        <w:t>’</w:t>
      </w:r>
      <w:r w:rsidRPr="009F1E4A">
        <w:rPr>
          <w:rFonts w:ascii="Arial" w:hAnsi="Arial"/>
          <w:sz w:val="24"/>
          <w:lang w:val="cy-GB"/>
        </w:rPr>
        <w:t xml:space="preserve">n gofyn am amser ychwanegol i </w:t>
      </w:r>
      <w:r w:rsidR="00321497">
        <w:rPr>
          <w:rFonts w:ascii="Arial" w:hAnsi="Arial"/>
          <w:sz w:val="24"/>
          <w:lang w:val="cy-GB"/>
        </w:rPr>
        <w:t>ymgyfarwyddo</w:t>
      </w:r>
      <w:r w:rsidRPr="009F1E4A">
        <w:rPr>
          <w:rFonts w:ascii="Arial" w:hAnsi="Arial"/>
          <w:sz w:val="24"/>
          <w:lang w:val="cy-GB"/>
        </w:rPr>
        <w:t xml:space="preserve"> â'r diwygiadau a pharatoi ar eu cyfer. Felly, mae pob un o bedair gwlad y DU wedi gwneud penderfyniad ar y cyd i ohirio'r rhwymedigaethau o dan y cynllun ar gyfer taliadau </w:t>
      </w:r>
      <w:r w:rsidR="00321497">
        <w:rPr>
          <w:rFonts w:ascii="Arial" w:hAnsi="Arial"/>
          <w:sz w:val="24"/>
          <w:lang w:val="cy-GB"/>
        </w:rPr>
        <w:t>deunydd pacio</w:t>
      </w:r>
      <w:r w:rsidRPr="009F1E4A">
        <w:rPr>
          <w:rFonts w:ascii="Arial" w:hAnsi="Arial"/>
          <w:sz w:val="24"/>
          <w:lang w:val="cy-GB"/>
        </w:rPr>
        <w:t xml:space="preserve"> rhwng Hydref 2024 a Hydref 2025.</w:t>
      </w:r>
      <w:r w:rsidR="00717699" w:rsidRPr="00C0468E">
        <w:rPr>
          <w:rFonts w:ascii="Arial" w:hAnsi="Arial"/>
          <w:sz w:val="24"/>
          <w:lang w:val="cy-GB"/>
        </w:rPr>
        <w:t xml:space="preserve"> </w:t>
      </w:r>
    </w:p>
    <w:p w14:paraId="46431F4E" w14:textId="77777777" w:rsidR="00717699" w:rsidRPr="00C0468E" w:rsidRDefault="00717699" w:rsidP="00717699">
      <w:pPr>
        <w:rPr>
          <w:rFonts w:ascii="Arial" w:hAnsi="Arial"/>
          <w:sz w:val="24"/>
          <w:lang w:val="cy-GB"/>
        </w:rPr>
      </w:pPr>
    </w:p>
    <w:p w14:paraId="14CC6D4B" w14:textId="2B8DB209" w:rsidR="00717699" w:rsidRPr="00C0468E" w:rsidRDefault="009F1E4A" w:rsidP="00717699">
      <w:pPr>
        <w:rPr>
          <w:rFonts w:ascii="Arial" w:hAnsi="Arial"/>
          <w:sz w:val="24"/>
          <w:lang w:val="cy-GB"/>
        </w:rPr>
      </w:pPr>
      <w:r w:rsidRPr="009F1E4A">
        <w:rPr>
          <w:rFonts w:ascii="Arial" w:hAnsi="Arial"/>
          <w:sz w:val="24"/>
          <w:lang w:val="cy-GB"/>
        </w:rPr>
        <w:t xml:space="preserve">Bydd y llinell amser ddiwygiedig ar gyfer </w:t>
      </w:r>
      <w:r w:rsidR="005F26D3">
        <w:rPr>
          <w:rFonts w:ascii="Arial" w:hAnsi="Arial"/>
          <w:sz w:val="24"/>
          <w:lang w:val="cy-GB"/>
        </w:rPr>
        <w:t xml:space="preserve">y </w:t>
      </w:r>
      <w:r w:rsidRPr="009F1E4A">
        <w:rPr>
          <w:rFonts w:ascii="Arial" w:hAnsi="Arial"/>
          <w:sz w:val="24"/>
          <w:lang w:val="cy-GB"/>
        </w:rPr>
        <w:t xml:space="preserve"> cynllun yn ein galluogi i weithio gyda busnesau, awdurdodau lleol a rhanddeiliaid ehangach i fireinio'r cynllun ymhellach i sicrhau y bydd yn cyflawni ein nodau amgylcheddol cyffredin yn effeithiol ac yn helpu i roi'r sector ar lwybr clir at ddatgarboneiddio.</w:t>
      </w:r>
      <w:r w:rsidR="00717699" w:rsidRPr="00C0468E">
        <w:rPr>
          <w:rFonts w:ascii="Arial" w:hAnsi="Arial"/>
          <w:sz w:val="24"/>
          <w:lang w:val="cy-GB"/>
        </w:rPr>
        <w:t xml:space="preserve"> </w:t>
      </w:r>
    </w:p>
    <w:p w14:paraId="16B43604" w14:textId="77777777" w:rsidR="00717699" w:rsidRPr="00C0468E" w:rsidRDefault="00717699" w:rsidP="00717699">
      <w:pPr>
        <w:rPr>
          <w:rFonts w:ascii="Arial" w:hAnsi="Arial"/>
          <w:sz w:val="24"/>
          <w:lang w:val="cy-GB"/>
        </w:rPr>
      </w:pPr>
    </w:p>
    <w:p w14:paraId="59A526C8" w14:textId="56395EC2" w:rsidR="00717699" w:rsidRPr="00C0468E" w:rsidRDefault="009F1E4A" w:rsidP="00717699">
      <w:pPr>
        <w:rPr>
          <w:rFonts w:ascii="Arial" w:hAnsi="Arial"/>
          <w:sz w:val="24"/>
          <w:lang w:val="cy-GB"/>
        </w:rPr>
      </w:pPr>
      <w:r w:rsidRPr="009F1E4A">
        <w:rPr>
          <w:rFonts w:ascii="Arial" w:hAnsi="Arial"/>
          <w:sz w:val="24"/>
          <w:lang w:val="cy-GB"/>
        </w:rPr>
        <w:t>Bydd y gohiriad 12 mis hwn i daliadau'r cynllun yn</w:t>
      </w:r>
      <w:r w:rsidR="00717699" w:rsidRPr="00C0468E">
        <w:rPr>
          <w:rFonts w:ascii="Arial" w:hAnsi="Arial"/>
          <w:sz w:val="24"/>
          <w:lang w:val="cy-GB"/>
        </w:rPr>
        <w:t>:</w:t>
      </w:r>
    </w:p>
    <w:p w14:paraId="148F2845" w14:textId="77777777" w:rsidR="00717699" w:rsidRPr="00C0468E" w:rsidRDefault="00717699" w:rsidP="00717699">
      <w:pPr>
        <w:rPr>
          <w:rFonts w:ascii="Arial" w:hAnsi="Arial"/>
          <w:sz w:val="24"/>
          <w:lang w:val="cy-GB"/>
        </w:rPr>
      </w:pPr>
    </w:p>
    <w:p w14:paraId="2FCDAA9D" w14:textId="0D751F5B" w:rsidR="00717699" w:rsidRPr="00C0468E" w:rsidRDefault="00C469F7" w:rsidP="00717699">
      <w:pPr>
        <w:numPr>
          <w:ilvl w:val="0"/>
          <w:numId w:val="2"/>
        </w:num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Rhoi </w:t>
      </w:r>
      <w:r w:rsidRPr="00C469F7">
        <w:rPr>
          <w:rFonts w:ascii="Arial" w:hAnsi="Arial"/>
          <w:sz w:val="24"/>
          <w:lang w:val="cy-GB"/>
        </w:rPr>
        <w:t>mwy o amser i ddiwydiant baratoi ar gyfer y gofynion sydd i ddod o fis Hydref 2025 ymlaen, a all gynnwys adolygu a gwella</w:t>
      </w:r>
      <w:r w:rsidR="005F26D3">
        <w:rPr>
          <w:rFonts w:ascii="Arial" w:hAnsi="Arial"/>
          <w:sz w:val="24"/>
          <w:lang w:val="cy-GB"/>
        </w:rPr>
        <w:t>’r</w:t>
      </w:r>
      <w:r w:rsidRPr="00C469F7">
        <w:rPr>
          <w:rFonts w:ascii="Arial" w:hAnsi="Arial"/>
          <w:sz w:val="24"/>
          <w:lang w:val="cy-GB"/>
        </w:rPr>
        <w:t xml:space="preserve"> deunydd pacio cyfredol, a chymryd mwy o ran yn nyluniad gwasanaethau'r cynllun</w:t>
      </w:r>
      <w:r w:rsidR="00717699" w:rsidRPr="00C0468E">
        <w:rPr>
          <w:rFonts w:ascii="Arial" w:hAnsi="Arial"/>
          <w:sz w:val="24"/>
          <w:lang w:val="cy-GB"/>
        </w:rPr>
        <w:t>.</w:t>
      </w:r>
    </w:p>
    <w:p w14:paraId="0017085B" w14:textId="2611DCE2" w:rsidR="00717699" w:rsidRPr="00C0468E" w:rsidRDefault="00C469F7" w:rsidP="00717699">
      <w:pPr>
        <w:numPr>
          <w:ilvl w:val="0"/>
          <w:numId w:val="2"/>
        </w:num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 xml:space="preserve">Rhoi </w:t>
      </w:r>
      <w:r w:rsidRPr="00C469F7">
        <w:rPr>
          <w:rFonts w:ascii="Arial" w:hAnsi="Arial"/>
          <w:sz w:val="24"/>
          <w:lang w:val="cy-GB"/>
        </w:rPr>
        <w:t xml:space="preserve">mwy o amser i </w:t>
      </w:r>
      <w:r w:rsidR="00781DF9">
        <w:rPr>
          <w:rFonts w:ascii="Arial" w:hAnsi="Arial"/>
          <w:sz w:val="24"/>
          <w:lang w:val="cy-GB"/>
        </w:rPr>
        <w:t>a</w:t>
      </w:r>
      <w:r w:rsidRPr="00C469F7">
        <w:rPr>
          <w:rFonts w:ascii="Arial" w:hAnsi="Arial"/>
          <w:sz w:val="24"/>
          <w:lang w:val="cy-GB"/>
        </w:rPr>
        <w:t xml:space="preserve">wdurdodau </w:t>
      </w:r>
      <w:r w:rsidR="00781DF9">
        <w:rPr>
          <w:rFonts w:ascii="Arial" w:hAnsi="Arial"/>
          <w:sz w:val="24"/>
          <w:lang w:val="cy-GB"/>
        </w:rPr>
        <w:t>l</w:t>
      </w:r>
      <w:r w:rsidRPr="00C469F7">
        <w:rPr>
          <w:rFonts w:ascii="Arial" w:hAnsi="Arial"/>
          <w:sz w:val="24"/>
          <w:lang w:val="cy-GB"/>
        </w:rPr>
        <w:t>leol a'r sector Rheoli Gwastraff wneud darpariaethau ar gyfer rhwymedigaethau newydd ac addasu</w:t>
      </w:r>
      <w:r w:rsidR="005F26D3">
        <w:rPr>
          <w:rFonts w:ascii="Arial" w:hAnsi="Arial"/>
          <w:sz w:val="24"/>
          <w:lang w:val="cy-GB"/>
        </w:rPr>
        <w:t>’r</w:t>
      </w:r>
      <w:r w:rsidRPr="00C469F7">
        <w:rPr>
          <w:rFonts w:ascii="Arial" w:hAnsi="Arial"/>
          <w:sz w:val="24"/>
          <w:lang w:val="cy-GB"/>
        </w:rPr>
        <w:t xml:space="preserve"> gwasanaethau cyfredol yn barod ar gyfer cyflwyno'r diwygiadau</w:t>
      </w:r>
      <w:r w:rsidR="00717699" w:rsidRPr="00C0468E">
        <w:rPr>
          <w:rFonts w:ascii="Arial" w:hAnsi="Arial"/>
          <w:sz w:val="24"/>
          <w:lang w:val="cy-GB"/>
        </w:rPr>
        <w:t xml:space="preserve">.   </w:t>
      </w:r>
    </w:p>
    <w:p w14:paraId="0EA82AD5" w14:textId="00986FF0" w:rsidR="00717699" w:rsidRPr="00C0468E" w:rsidRDefault="00C469F7" w:rsidP="00717699">
      <w:pPr>
        <w:numPr>
          <w:ilvl w:val="0"/>
          <w:numId w:val="2"/>
        </w:numPr>
        <w:rPr>
          <w:rFonts w:ascii="Arial" w:hAnsi="Arial"/>
          <w:sz w:val="24"/>
          <w:lang w:val="cy-GB"/>
        </w:rPr>
      </w:pPr>
      <w:r>
        <w:rPr>
          <w:rFonts w:ascii="Arial" w:hAnsi="Arial"/>
          <w:sz w:val="24"/>
          <w:lang w:val="cy-GB"/>
        </w:rPr>
        <w:t>Cynnig c</w:t>
      </w:r>
      <w:r w:rsidRPr="00C469F7">
        <w:rPr>
          <w:rFonts w:ascii="Arial" w:hAnsi="Arial"/>
          <w:sz w:val="24"/>
          <w:lang w:val="cy-GB"/>
        </w:rPr>
        <w:t xml:space="preserve">yfle i gynnwys gwahanol rannau a chynrychiolwyr y gadwyn werth a rhanddeiliaid ehangach i gyd-ddylunio a llywio polisi a mentrau Cyfrifoldeb </w:t>
      </w:r>
      <w:r w:rsidR="005F26D3">
        <w:rPr>
          <w:rFonts w:ascii="Arial" w:hAnsi="Arial"/>
          <w:sz w:val="24"/>
          <w:lang w:val="cy-GB"/>
        </w:rPr>
        <w:t>Estynedig Cynhyrchwyr</w:t>
      </w:r>
      <w:r w:rsidRPr="00C469F7">
        <w:rPr>
          <w:rFonts w:ascii="Arial" w:hAnsi="Arial"/>
          <w:sz w:val="24"/>
          <w:lang w:val="cy-GB"/>
        </w:rPr>
        <w:t xml:space="preserve">, gan gynnwys ond heb fod yn gyfyngedig i; y ddeddfwriaeth </w:t>
      </w:r>
      <w:r w:rsidR="005F26D3">
        <w:rPr>
          <w:rFonts w:ascii="Arial" w:hAnsi="Arial"/>
          <w:sz w:val="24"/>
          <w:lang w:val="cy-GB"/>
        </w:rPr>
        <w:t>sy’n sail iddo</w:t>
      </w:r>
      <w:r w:rsidRPr="00C469F7">
        <w:rPr>
          <w:rFonts w:ascii="Arial" w:hAnsi="Arial"/>
          <w:sz w:val="24"/>
          <w:lang w:val="cy-GB"/>
        </w:rPr>
        <w:t xml:space="preserve"> a rolau a swyddogaethau Gweinydd</w:t>
      </w:r>
      <w:r w:rsidR="005F26D3">
        <w:rPr>
          <w:rFonts w:ascii="Arial" w:hAnsi="Arial"/>
          <w:sz w:val="24"/>
          <w:lang w:val="cy-GB"/>
        </w:rPr>
        <w:t>u’r</w:t>
      </w:r>
      <w:r w:rsidRPr="00C469F7">
        <w:rPr>
          <w:rFonts w:ascii="Arial" w:hAnsi="Arial"/>
          <w:sz w:val="24"/>
          <w:lang w:val="cy-GB"/>
        </w:rPr>
        <w:t xml:space="preserve"> Cynllun</w:t>
      </w:r>
      <w:r w:rsidR="00717699" w:rsidRPr="00C0468E">
        <w:rPr>
          <w:rFonts w:ascii="Arial" w:hAnsi="Arial"/>
          <w:sz w:val="24"/>
          <w:lang w:val="cy-GB"/>
        </w:rPr>
        <w:t xml:space="preserve">. </w:t>
      </w:r>
    </w:p>
    <w:p w14:paraId="647FE174" w14:textId="730AFB91" w:rsidR="00717699" w:rsidRPr="00C0468E" w:rsidRDefault="00C469F7" w:rsidP="00717699">
      <w:pPr>
        <w:numPr>
          <w:ilvl w:val="0"/>
          <w:numId w:val="2"/>
        </w:numPr>
        <w:rPr>
          <w:rFonts w:ascii="Arial" w:hAnsi="Arial"/>
          <w:sz w:val="24"/>
          <w:lang w:val="cy-GB"/>
        </w:rPr>
      </w:pPr>
      <w:r w:rsidRPr="00C469F7">
        <w:rPr>
          <w:rFonts w:ascii="Arial" w:hAnsi="Arial"/>
          <w:sz w:val="24"/>
          <w:lang w:val="cy-GB"/>
        </w:rPr>
        <w:t xml:space="preserve">Sicrhau nad yw darpariaeth y cynllun </w:t>
      </w:r>
      <w:r w:rsidR="008568A6">
        <w:rPr>
          <w:rFonts w:ascii="Arial" w:hAnsi="Arial"/>
          <w:sz w:val="24"/>
          <w:lang w:val="cy-GB"/>
        </w:rPr>
        <w:t>o dan unrhyw risg</w:t>
      </w:r>
      <w:r w:rsidRPr="00C469F7">
        <w:rPr>
          <w:rFonts w:ascii="Arial" w:hAnsi="Arial"/>
          <w:sz w:val="24"/>
          <w:lang w:val="cy-GB"/>
        </w:rPr>
        <w:t xml:space="preserve"> gan fod y llinellau amser cyflenwi presennol yn peryglu ei ddichonoldeb a'i werth am arian</w:t>
      </w:r>
      <w:r>
        <w:rPr>
          <w:rFonts w:ascii="Arial" w:hAnsi="Arial"/>
          <w:sz w:val="24"/>
          <w:lang w:val="cy-GB"/>
        </w:rPr>
        <w:t xml:space="preserve"> yn y</w:t>
      </w:r>
      <w:r w:rsidRPr="00C469F7">
        <w:rPr>
          <w:rFonts w:ascii="Arial" w:hAnsi="Arial"/>
          <w:sz w:val="24"/>
          <w:lang w:val="cy-GB"/>
        </w:rPr>
        <w:t xml:space="preserve"> tymor hir</w:t>
      </w:r>
      <w:r w:rsidR="00717699" w:rsidRPr="00C0468E">
        <w:rPr>
          <w:rFonts w:ascii="Arial" w:hAnsi="Arial"/>
          <w:sz w:val="24"/>
          <w:lang w:val="cy-GB"/>
        </w:rPr>
        <w:t>.</w:t>
      </w:r>
    </w:p>
    <w:p w14:paraId="18F90FDB" w14:textId="77777777" w:rsidR="00717699" w:rsidRPr="00C0468E" w:rsidRDefault="00717699" w:rsidP="00717699">
      <w:pPr>
        <w:rPr>
          <w:rFonts w:ascii="Arial" w:hAnsi="Arial"/>
          <w:sz w:val="24"/>
          <w:lang w:val="cy-GB"/>
        </w:rPr>
      </w:pPr>
    </w:p>
    <w:p w14:paraId="25E1F75D" w14:textId="49EC1CDC" w:rsidR="00717699" w:rsidRPr="00C0468E" w:rsidRDefault="00C469F7" w:rsidP="00717699">
      <w:pPr>
        <w:rPr>
          <w:rFonts w:ascii="Arial" w:hAnsi="Arial"/>
          <w:sz w:val="24"/>
          <w:lang w:val="cy-GB"/>
        </w:rPr>
      </w:pPr>
      <w:r w:rsidRPr="00C469F7">
        <w:rPr>
          <w:rFonts w:ascii="Arial" w:hAnsi="Arial"/>
          <w:sz w:val="24"/>
          <w:lang w:val="cy-GB"/>
        </w:rPr>
        <w:t xml:space="preserve">Er mwyn gwneud y defnydd gorau o'r gohiriad 12 mis hwn, </w:t>
      </w:r>
      <w:r>
        <w:rPr>
          <w:rFonts w:ascii="Arial" w:hAnsi="Arial"/>
          <w:sz w:val="24"/>
          <w:lang w:val="cy-GB"/>
        </w:rPr>
        <w:t>yn fuan byddwn yn</w:t>
      </w:r>
      <w:r w:rsidR="00717699" w:rsidRPr="00C0468E">
        <w:rPr>
          <w:rFonts w:ascii="Arial" w:hAnsi="Arial"/>
          <w:sz w:val="24"/>
          <w:lang w:val="cy-GB"/>
        </w:rPr>
        <w:t>:</w:t>
      </w:r>
    </w:p>
    <w:p w14:paraId="68DB641A" w14:textId="77777777" w:rsidR="00717699" w:rsidRPr="00C0468E" w:rsidRDefault="00717699" w:rsidP="00717699">
      <w:pPr>
        <w:rPr>
          <w:rFonts w:ascii="Arial" w:hAnsi="Arial"/>
          <w:sz w:val="24"/>
          <w:lang w:val="cy-GB"/>
        </w:rPr>
      </w:pPr>
    </w:p>
    <w:p w14:paraId="439C37ED" w14:textId="33DC4FC7" w:rsidR="00717699" w:rsidRPr="00C0468E" w:rsidRDefault="00C469F7" w:rsidP="00717699">
      <w:pPr>
        <w:numPr>
          <w:ilvl w:val="0"/>
          <w:numId w:val="3"/>
        </w:numPr>
        <w:rPr>
          <w:rFonts w:ascii="Arial" w:hAnsi="Arial"/>
          <w:sz w:val="24"/>
          <w:lang w:val="cy-GB"/>
        </w:rPr>
      </w:pPr>
      <w:r w:rsidRPr="00C469F7">
        <w:rPr>
          <w:rFonts w:ascii="Arial" w:hAnsi="Arial"/>
          <w:sz w:val="24"/>
          <w:lang w:val="cy-GB"/>
        </w:rPr>
        <w:t>Lansio ymgynghoriad ar yr Offeryn Statudol sy'n sail i'r cynllun i brofi ei eglurder a'i ddichonoldeb gweithredol gyda phob rhan o'r gadwyn gyflenwi casglu a phecynnu</w:t>
      </w:r>
      <w:r w:rsidR="00717699" w:rsidRPr="00C0468E">
        <w:rPr>
          <w:rFonts w:ascii="Arial" w:hAnsi="Arial"/>
          <w:sz w:val="24"/>
          <w:lang w:val="cy-GB"/>
        </w:rPr>
        <w:t>.</w:t>
      </w:r>
    </w:p>
    <w:p w14:paraId="5B1A49F3" w14:textId="0761CF0D" w:rsidR="00717699" w:rsidRPr="00C0468E" w:rsidRDefault="00C469F7" w:rsidP="00717699">
      <w:pPr>
        <w:numPr>
          <w:ilvl w:val="0"/>
          <w:numId w:val="3"/>
        </w:numPr>
        <w:rPr>
          <w:rFonts w:ascii="Arial" w:hAnsi="Arial"/>
          <w:sz w:val="24"/>
          <w:lang w:val="cy-GB"/>
        </w:rPr>
      </w:pPr>
      <w:r w:rsidRPr="00C469F7">
        <w:rPr>
          <w:rFonts w:ascii="Arial" w:hAnsi="Arial"/>
          <w:sz w:val="24"/>
          <w:lang w:val="cy-GB"/>
        </w:rPr>
        <w:t>Adolygu dyluniad a swyddogaethau Gweinydd</w:t>
      </w:r>
      <w:r w:rsidR="003D496E">
        <w:rPr>
          <w:rFonts w:ascii="Arial" w:hAnsi="Arial"/>
          <w:sz w:val="24"/>
          <w:lang w:val="cy-GB"/>
        </w:rPr>
        <w:t>u’r</w:t>
      </w:r>
      <w:r w:rsidRPr="00C469F7">
        <w:rPr>
          <w:rFonts w:ascii="Arial" w:hAnsi="Arial"/>
          <w:sz w:val="24"/>
          <w:lang w:val="cy-GB"/>
        </w:rPr>
        <w:t xml:space="preserve"> Cynllun gyda rhanddeiliaid, gan sicrhau mewnbwn allweddol dan arweiniad y sector i'r broses sefydlu</w:t>
      </w:r>
      <w:r w:rsidR="00717699" w:rsidRPr="00C0468E">
        <w:rPr>
          <w:rFonts w:ascii="Arial" w:hAnsi="Arial"/>
          <w:sz w:val="24"/>
          <w:lang w:val="cy-GB"/>
        </w:rPr>
        <w:t>.</w:t>
      </w:r>
    </w:p>
    <w:p w14:paraId="1A93DABA" w14:textId="4E50E33D" w:rsidR="00717699" w:rsidRPr="00C469F7" w:rsidRDefault="00C469F7" w:rsidP="00C469F7">
      <w:pPr>
        <w:numPr>
          <w:ilvl w:val="0"/>
          <w:numId w:val="3"/>
        </w:numPr>
        <w:rPr>
          <w:rFonts w:ascii="Arial" w:hAnsi="Arial"/>
          <w:sz w:val="24"/>
          <w:lang w:val="cy-GB"/>
        </w:rPr>
      </w:pPr>
      <w:r w:rsidRPr="00C469F7">
        <w:rPr>
          <w:rFonts w:ascii="Arial" w:hAnsi="Arial"/>
          <w:sz w:val="24"/>
          <w:lang w:val="cy-GB"/>
        </w:rPr>
        <w:t xml:space="preserve">Ymgysylltu â rhanddeiliaid ar sut y gall y diwygiadau hyn gyflymu'r broses o symud i economi wirioneddol gylchol ar gyfer </w:t>
      </w:r>
      <w:r w:rsidR="003D496E">
        <w:rPr>
          <w:rFonts w:ascii="Arial" w:hAnsi="Arial"/>
          <w:sz w:val="24"/>
          <w:lang w:val="cy-GB"/>
        </w:rPr>
        <w:t>deunydd pacio</w:t>
      </w:r>
      <w:r w:rsidRPr="00C469F7">
        <w:rPr>
          <w:rFonts w:ascii="Arial" w:hAnsi="Arial"/>
          <w:sz w:val="24"/>
          <w:lang w:val="cy-GB"/>
        </w:rPr>
        <w:t>, fel cam allweddol yn ein Strategaeth Economi Gylchol</w:t>
      </w:r>
      <w:r w:rsidR="00717699" w:rsidRPr="00C469F7">
        <w:rPr>
          <w:rFonts w:ascii="Arial" w:hAnsi="Arial"/>
          <w:sz w:val="24"/>
          <w:lang w:val="cy-GB"/>
        </w:rPr>
        <w:t xml:space="preserve">, </w:t>
      </w:r>
      <w:hyperlink r:id="rId8" w:history="1">
        <w:r>
          <w:rPr>
            <w:rStyle w:val="Hyperlink"/>
            <w:rFonts w:ascii="Arial" w:hAnsi="Arial"/>
            <w:i/>
            <w:iCs/>
            <w:sz w:val="24"/>
            <w:lang w:val="cy-GB"/>
          </w:rPr>
          <w:t>Mwy nag Ailgylchu</w:t>
        </w:r>
      </w:hyperlink>
      <w:r w:rsidR="00717699" w:rsidRPr="00C469F7">
        <w:rPr>
          <w:rFonts w:ascii="Arial" w:hAnsi="Arial"/>
          <w:sz w:val="24"/>
          <w:lang w:val="cy-GB"/>
        </w:rPr>
        <w:t xml:space="preserve">. </w:t>
      </w:r>
    </w:p>
    <w:p w14:paraId="0EAF14C8" w14:textId="77777777" w:rsidR="00717699" w:rsidRPr="00C0468E" w:rsidRDefault="00717699" w:rsidP="00717699">
      <w:pPr>
        <w:ind w:left="720"/>
        <w:rPr>
          <w:rFonts w:ascii="Arial" w:hAnsi="Arial"/>
          <w:sz w:val="24"/>
          <w:lang w:val="cy-GB"/>
        </w:rPr>
      </w:pPr>
    </w:p>
    <w:p w14:paraId="353AD72E" w14:textId="48922A44" w:rsidR="00717699" w:rsidRPr="00C0468E" w:rsidRDefault="0062373F" w:rsidP="00717699">
      <w:pPr>
        <w:rPr>
          <w:rFonts w:ascii="Arial" w:hAnsi="Arial"/>
          <w:sz w:val="24"/>
          <w:lang w:val="cy-GB"/>
        </w:rPr>
      </w:pPr>
      <w:r w:rsidRPr="0062373F">
        <w:rPr>
          <w:rFonts w:ascii="Arial" w:hAnsi="Arial"/>
          <w:sz w:val="24"/>
          <w:lang w:val="cy-GB"/>
        </w:rPr>
        <w:t xml:space="preserve">Fel Llywodraethau sy'n gweithio mewn partneriaeth i ddatblygu'r cynllun ar draws y DU, rydym wedi ymrwymo i ddiwygiadau </w:t>
      </w:r>
      <w:r w:rsidR="00AB3057">
        <w:rPr>
          <w:rFonts w:ascii="Arial" w:hAnsi="Arial"/>
          <w:sz w:val="24"/>
          <w:lang w:val="cy-GB"/>
        </w:rPr>
        <w:t>o ran</w:t>
      </w:r>
      <w:r w:rsidR="003D496E">
        <w:rPr>
          <w:rFonts w:ascii="Arial" w:hAnsi="Arial"/>
          <w:sz w:val="24"/>
          <w:lang w:val="cy-GB"/>
        </w:rPr>
        <w:t xml:space="preserve"> deunydd pacio</w:t>
      </w:r>
      <w:r w:rsidRPr="0062373F">
        <w:rPr>
          <w:rFonts w:ascii="Arial" w:hAnsi="Arial"/>
          <w:sz w:val="24"/>
          <w:lang w:val="cy-GB"/>
        </w:rPr>
        <w:t xml:space="preserve"> sy'n gweithio i fusnes</w:t>
      </w:r>
      <w:r w:rsidR="003D496E">
        <w:rPr>
          <w:rFonts w:ascii="Arial" w:hAnsi="Arial"/>
          <w:sz w:val="24"/>
          <w:lang w:val="cy-GB"/>
        </w:rPr>
        <w:t>au</w:t>
      </w:r>
      <w:r w:rsidRPr="0062373F">
        <w:rPr>
          <w:rFonts w:ascii="Arial" w:hAnsi="Arial"/>
          <w:sz w:val="24"/>
          <w:lang w:val="cy-GB"/>
        </w:rPr>
        <w:t xml:space="preserve">, cymdeithas a'n hawdurdodau lleol, </w:t>
      </w:r>
      <w:r w:rsidR="003D496E">
        <w:rPr>
          <w:rFonts w:ascii="Arial" w:hAnsi="Arial"/>
          <w:sz w:val="24"/>
          <w:lang w:val="cy-GB"/>
        </w:rPr>
        <w:t>gan hefyd wireddu</w:t>
      </w:r>
      <w:r w:rsidRPr="0062373F">
        <w:rPr>
          <w:rFonts w:ascii="Arial" w:hAnsi="Arial"/>
          <w:sz w:val="24"/>
          <w:lang w:val="cy-GB"/>
        </w:rPr>
        <w:t xml:space="preserve"> manteision economaidd a chanlyniadau amgylcheddol hanfodol y newid i Economi Gylchol.</w:t>
      </w:r>
    </w:p>
    <w:p w14:paraId="4B77BA31" w14:textId="77777777" w:rsidR="00717699" w:rsidRPr="00C0468E" w:rsidRDefault="00717699" w:rsidP="00717699">
      <w:pPr>
        <w:rPr>
          <w:rFonts w:ascii="Arial" w:hAnsi="Arial"/>
          <w:sz w:val="24"/>
          <w:lang w:val="cy-GB"/>
        </w:rPr>
      </w:pPr>
    </w:p>
    <w:p w14:paraId="233B34AE" w14:textId="072304A9" w:rsidR="005469E4" w:rsidRPr="00C0468E" w:rsidRDefault="0062373F" w:rsidP="00717699">
      <w:pPr>
        <w:rPr>
          <w:rFonts w:ascii="Arial" w:hAnsi="Arial"/>
          <w:sz w:val="24"/>
          <w:lang w:val="cy-GB"/>
        </w:rPr>
      </w:pPr>
      <w:r w:rsidRPr="0062373F">
        <w:rPr>
          <w:rFonts w:ascii="Arial" w:hAnsi="Arial"/>
          <w:sz w:val="24"/>
          <w:lang w:val="cy-GB"/>
        </w:rPr>
        <w:t xml:space="preserve">Mae'r datganiad hwn yn cael ei gyhoeddi yn ystod </w:t>
      </w:r>
      <w:r w:rsidR="003D496E">
        <w:rPr>
          <w:rFonts w:ascii="Arial" w:hAnsi="Arial"/>
          <w:sz w:val="24"/>
          <w:lang w:val="cy-GB"/>
        </w:rPr>
        <w:t xml:space="preserve">y </w:t>
      </w:r>
      <w:r w:rsidRPr="0062373F">
        <w:rPr>
          <w:rFonts w:ascii="Arial" w:hAnsi="Arial"/>
          <w:sz w:val="24"/>
          <w:lang w:val="cy-GB"/>
        </w:rPr>
        <w:t>toriad er mwyn hysbysu</w:t>
      </w:r>
      <w:r w:rsidR="003D496E">
        <w:rPr>
          <w:rFonts w:ascii="Arial" w:hAnsi="Arial"/>
          <w:sz w:val="24"/>
          <w:lang w:val="cy-GB"/>
        </w:rPr>
        <w:t>’r</w:t>
      </w:r>
      <w:r w:rsidRPr="0062373F">
        <w:rPr>
          <w:rFonts w:ascii="Arial" w:hAnsi="Arial"/>
          <w:sz w:val="24"/>
          <w:lang w:val="cy-GB"/>
        </w:rPr>
        <w:t xml:space="preserve"> aelodau. Pe bai</w:t>
      </w:r>
      <w:r w:rsidR="003D496E">
        <w:rPr>
          <w:rFonts w:ascii="Arial" w:hAnsi="Arial"/>
          <w:sz w:val="24"/>
          <w:lang w:val="cy-GB"/>
        </w:rPr>
        <w:t>’r</w:t>
      </w:r>
      <w:r w:rsidRPr="0062373F">
        <w:rPr>
          <w:rFonts w:ascii="Arial" w:hAnsi="Arial"/>
          <w:sz w:val="24"/>
          <w:lang w:val="cy-GB"/>
        </w:rPr>
        <w:t xml:space="preserve"> aelodau'n dymuno imi wneud datganiad pellach neu ateb cwestiynau ar hyn pan fydd y Senedd yn dychwelyd, byddwn yn hapus i wneud hynny</w:t>
      </w:r>
      <w:r w:rsidR="005469E4" w:rsidRPr="00C0468E">
        <w:rPr>
          <w:rFonts w:ascii="Arial" w:hAnsi="Arial"/>
          <w:sz w:val="24"/>
          <w:lang w:val="cy-GB"/>
        </w:rPr>
        <w:t>.</w:t>
      </w:r>
    </w:p>
    <w:p w14:paraId="2C1F6523" w14:textId="77777777" w:rsidR="00717699" w:rsidRPr="00C0468E" w:rsidRDefault="00717699" w:rsidP="00717699">
      <w:pPr>
        <w:rPr>
          <w:rFonts w:ascii="Arial" w:hAnsi="Arial"/>
          <w:sz w:val="24"/>
          <w:lang w:val="cy-GB"/>
        </w:rPr>
      </w:pPr>
    </w:p>
    <w:p w14:paraId="4A695D07" w14:textId="77777777" w:rsidR="00A845A9" w:rsidRPr="00C0468E" w:rsidRDefault="00A845A9" w:rsidP="00A845A9">
      <w:pPr>
        <w:rPr>
          <w:lang w:val="cy-GB"/>
        </w:rPr>
      </w:pPr>
      <w:bookmarkStart w:id="0" w:name="cysill"/>
      <w:bookmarkEnd w:id="0"/>
    </w:p>
    <w:sectPr w:rsidR="00A845A9" w:rsidRPr="00C0468E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F75C" w14:textId="77777777" w:rsidR="005550E4" w:rsidRDefault="005550E4">
      <w:r>
        <w:separator/>
      </w:r>
    </w:p>
  </w:endnote>
  <w:endnote w:type="continuationSeparator" w:id="0">
    <w:p w14:paraId="0A769B88" w14:textId="77777777" w:rsidR="005550E4" w:rsidRDefault="0055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5D1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695D11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5D12" w14:textId="6B990D7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769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695D13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5D17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A695D1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9A3D" w14:textId="77777777" w:rsidR="005550E4" w:rsidRDefault="005550E4">
      <w:r>
        <w:separator/>
      </w:r>
    </w:p>
  </w:footnote>
  <w:footnote w:type="continuationSeparator" w:id="0">
    <w:p w14:paraId="042C73EA" w14:textId="77777777" w:rsidR="005550E4" w:rsidRDefault="0055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5D14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A695D19" wp14:editId="4A695D1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695D15" w14:textId="77777777" w:rsidR="00DD4B82" w:rsidRDefault="00DD4B82">
    <w:pPr>
      <w:pStyle w:val="Header"/>
    </w:pPr>
  </w:p>
  <w:p w14:paraId="4A695D16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00B7"/>
    <w:multiLevelType w:val="hybridMultilevel"/>
    <w:tmpl w:val="35382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A02B3"/>
    <w:multiLevelType w:val="hybridMultilevel"/>
    <w:tmpl w:val="5A0A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294284">
    <w:abstractNumId w:val="1"/>
  </w:num>
  <w:num w:numId="2" w16cid:durableId="554008133">
    <w:abstractNumId w:val="0"/>
  </w:num>
  <w:num w:numId="3" w16cid:durableId="189419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0F687D"/>
    <w:rsid w:val="00125C27"/>
    <w:rsid w:val="00134918"/>
    <w:rsid w:val="001460B1"/>
    <w:rsid w:val="0017102C"/>
    <w:rsid w:val="001816D1"/>
    <w:rsid w:val="001A39E2"/>
    <w:rsid w:val="001A6AF1"/>
    <w:rsid w:val="001B027C"/>
    <w:rsid w:val="001B288D"/>
    <w:rsid w:val="001C532F"/>
    <w:rsid w:val="001E53BF"/>
    <w:rsid w:val="00214B25"/>
    <w:rsid w:val="00223E62"/>
    <w:rsid w:val="00246FEB"/>
    <w:rsid w:val="00274F08"/>
    <w:rsid w:val="002A5310"/>
    <w:rsid w:val="002C57B6"/>
    <w:rsid w:val="002F0EB9"/>
    <w:rsid w:val="002F53A9"/>
    <w:rsid w:val="00314E36"/>
    <w:rsid w:val="00317BA6"/>
    <w:rsid w:val="00321497"/>
    <w:rsid w:val="003220C1"/>
    <w:rsid w:val="00356D7B"/>
    <w:rsid w:val="00357893"/>
    <w:rsid w:val="003670C1"/>
    <w:rsid w:val="00370471"/>
    <w:rsid w:val="003B1503"/>
    <w:rsid w:val="003B3D64"/>
    <w:rsid w:val="003C5133"/>
    <w:rsid w:val="003D1DC5"/>
    <w:rsid w:val="003D496E"/>
    <w:rsid w:val="003F1F9F"/>
    <w:rsid w:val="00412673"/>
    <w:rsid w:val="0043031D"/>
    <w:rsid w:val="0046757C"/>
    <w:rsid w:val="005469E4"/>
    <w:rsid w:val="005550E4"/>
    <w:rsid w:val="00560F1F"/>
    <w:rsid w:val="00574BB3"/>
    <w:rsid w:val="0059620F"/>
    <w:rsid w:val="005A22E2"/>
    <w:rsid w:val="005B030B"/>
    <w:rsid w:val="005D2A41"/>
    <w:rsid w:val="005D7663"/>
    <w:rsid w:val="005F1659"/>
    <w:rsid w:val="005F26D3"/>
    <w:rsid w:val="00603548"/>
    <w:rsid w:val="0062373F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6F5B18"/>
    <w:rsid w:val="00703993"/>
    <w:rsid w:val="00717699"/>
    <w:rsid w:val="007240FE"/>
    <w:rsid w:val="0073380E"/>
    <w:rsid w:val="00743B79"/>
    <w:rsid w:val="007523BC"/>
    <w:rsid w:val="00752C48"/>
    <w:rsid w:val="00781DF9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568A6"/>
    <w:rsid w:val="00877BD2"/>
    <w:rsid w:val="00885D03"/>
    <w:rsid w:val="00887DFE"/>
    <w:rsid w:val="008B7927"/>
    <w:rsid w:val="008D1E0B"/>
    <w:rsid w:val="008E233D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9F1E4A"/>
    <w:rsid w:val="00A204C9"/>
    <w:rsid w:val="00A23742"/>
    <w:rsid w:val="00A3247B"/>
    <w:rsid w:val="00A72CF3"/>
    <w:rsid w:val="00A7508C"/>
    <w:rsid w:val="00A82A45"/>
    <w:rsid w:val="00A845A9"/>
    <w:rsid w:val="00A86958"/>
    <w:rsid w:val="00AA5651"/>
    <w:rsid w:val="00AA5848"/>
    <w:rsid w:val="00AA7750"/>
    <w:rsid w:val="00AB3057"/>
    <w:rsid w:val="00AD65F1"/>
    <w:rsid w:val="00AE064D"/>
    <w:rsid w:val="00AF056B"/>
    <w:rsid w:val="00B049B1"/>
    <w:rsid w:val="00B239BA"/>
    <w:rsid w:val="00B468BB"/>
    <w:rsid w:val="00B81F17"/>
    <w:rsid w:val="00BE056F"/>
    <w:rsid w:val="00BE7E55"/>
    <w:rsid w:val="00BF225D"/>
    <w:rsid w:val="00C0468E"/>
    <w:rsid w:val="00C307BC"/>
    <w:rsid w:val="00C43B4A"/>
    <w:rsid w:val="00C469F7"/>
    <w:rsid w:val="00C64FA5"/>
    <w:rsid w:val="00C84A12"/>
    <w:rsid w:val="00CC4703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EE7509"/>
    <w:rsid w:val="00F0272E"/>
    <w:rsid w:val="00F2438B"/>
    <w:rsid w:val="00F56E21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95CEB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7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699"/>
    <w:rPr>
      <w:rFonts w:ascii="Arial" w:eastAsia="Arial" w:hAnsi="Arial" w:cs="Arial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699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7699"/>
    <w:rPr>
      <w:rFonts w:ascii="TradeGothic" w:eastAsia="Times New Roman" w:hAnsi="TradeGothic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17699"/>
    <w:rPr>
      <w:rFonts w:ascii="TradeGothic" w:eastAsia="Arial" w:hAnsi="TradeGothic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76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DC5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esrecycles.org.uk/cy/amdanom-ni/mwy-nag-ailgylc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A46125046</value>
    </field>
    <field name="Objective-Title">
      <value order="0">FINAL Approved Written Statement on Deferral to EPR Scheme (Welsh) 20230725</value>
    </field>
    <field name="Objective-Description">
      <value order="0"/>
    </field>
    <field name="Objective-CreationStamp">
      <value order="0">2023-07-24T10:19:33Z</value>
    </field>
    <field name="Objective-IsApproved">
      <value order="0">false</value>
    </field>
    <field name="Objective-IsPublished">
      <value order="0">true</value>
    </field>
    <field name="Objective-DatePublished">
      <value order="0">2023-07-25T17:54:14Z</value>
    </field>
    <field name="Objective-ModificationStamp">
      <value order="0">2023-07-25T17:54:14Z</value>
    </field>
    <field name="Objective-Owner">
      <value order="0">Osmani-Edwards, Steven (CCRA - ERA - Circular Economy and Resource Efficiency)</value>
    </field>
    <field name="Objective-Path">
      <value order="0">Objective Global Folder:#Business File Plan:WG Organisational Groups:NEW - Post April 2022 - Climate Change &amp; Rural Affairs:Climate Change &amp; Rural Affairs (CCRA) - Water &amp; Flood:1 - Save:Waste Strategy:Waste by Stream - Policy &amp; Target Development 2018 - 2023 :Packaging - Development - 2019-2023 -Waste Strategy :EPR for Packaging SI Consultation Summer 2023 and deferal announcement</value>
    </field>
    <field name="Objective-Parent">
      <value order="0">EPR for Packaging SI Consultation Summer 2023 and deferal announcement</value>
    </field>
    <field name="Objective-State">
      <value order="0">Published</value>
    </field>
    <field name="Objective-VersionId">
      <value order="0">vA87560558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qA1370716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2023-07-26T07:02:00Z</dcterms:created>
  <dcterms:modified xsi:type="dcterms:W3CDTF">2023-07-26T07:04:00Z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A46125046</vt:lpwstr>
  </property>
  <property fmtid="{D5CDD505-2E9C-101B-9397-08002B2CF9AE}" pid="4" name="Objective-Title">
    <vt:lpwstr>FINAL Approved Written Statement on Deferral to EPR Scheme (Welsh) 20230725</vt:lpwstr>
  </property>
  <property fmtid="{D5CDD505-2E9C-101B-9397-08002B2CF9AE}" pid="5" name="Objective-Comment">
    <vt:lpwstr/>
  </property>
  <property fmtid="{D5CDD505-2E9C-101B-9397-08002B2CF9AE}" pid="6" name="Objective-CreationStamp">
    <vt:filetime>2023-07-24T10:19:46Z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2023-07-25T17:54:14Z</vt:filetime>
  </property>
  <property fmtid="{D5CDD505-2E9C-101B-9397-08002B2CF9AE}" pid="10" name="Objective-ModificationStamp">
    <vt:filetime>2023-07-25T17:54:14Z</vt:filetime>
  </property>
  <property fmtid="{D5CDD505-2E9C-101B-9397-08002B2CF9AE}" pid="11" name="Objective-Owner">
    <vt:lpwstr>Osmani-Edwards, Steven (CCRA - ERA - Circular Economy and Resource Efficiency)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Water &amp; Flood:1 - Save:Waste Strategy:Waste by Stream - Policy &amp; Target Development 2018 - 2023 :Packaging - Development - 2019-2023 -Waste Strategy :EPR for Packaging SI Consultation Summer 2023 and deferal announcement:</vt:lpwstr>
  </property>
  <property fmtid="{D5CDD505-2E9C-101B-9397-08002B2CF9AE}" pid="13" name="Objective-Parent">
    <vt:lpwstr>EPR for Packaging SI Consultation Summer 2023 and deferal announcement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vA87560558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