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C" w14:textId="77777777" w:rsidR="00A845A9" w:rsidRPr="003C3061" w:rsidRDefault="000C5E9B" w:rsidP="00741022">
      <w:pPr>
        <w:pStyle w:val="Heading1"/>
        <w:jc w:val="both"/>
        <w:rPr>
          <w:color w:val="FF0000"/>
          <w:lang w:val="cy-GB"/>
        </w:rPr>
      </w:pPr>
      <w:r w:rsidRPr="003C3061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FD64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86EA4D" w14:textId="32DEE94B" w:rsidR="00A845A9" w:rsidRPr="003C3061" w:rsidRDefault="002E7FC6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C3061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B86EA4E" w14:textId="62ECC71B" w:rsidR="00A845A9" w:rsidRPr="003C3061" w:rsidRDefault="002E7FC6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C306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B86EA4F" w14:textId="5FE02E70" w:rsidR="00A845A9" w:rsidRPr="003C3061" w:rsidRDefault="002E7FC6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C306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B86EA50" w14:textId="77777777" w:rsidR="00A845A9" w:rsidRPr="003C3061" w:rsidRDefault="000C5E9B" w:rsidP="00741022">
      <w:pPr>
        <w:jc w:val="both"/>
        <w:rPr>
          <w:b/>
          <w:color w:val="FF0000"/>
          <w:lang w:val="cy-GB"/>
        </w:rPr>
      </w:pPr>
      <w:r w:rsidRPr="003C3061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1CF3F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73"/>
      </w:tblGrid>
      <w:tr w:rsidR="00EA5290" w:rsidRPr="003C3061" w14:paraId="3B86EA55" w14:textId="77777777" w:rsidTr="00666758">
        <w:tc>
          <w:tcPr>
            <w:tcW w:w="1383" w:type="dxa"/>
          </w:tcPr>
          <w:p w14:paraId="6FA51DB0" w14:textId="77777777" w:rsidR="00E23DEB" w:rsidRPr="003C3061" w:rsidRDefault="00E23DEB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B86EA52" w14:textId="46C25FEA" w:rsidR="00EA5290" w:rsidRPr="003C3061" w:rsidRDefault="001825F8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E7FC6"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73" w:type="dxa"/>
          </w:tcPr>
          <w:p w14:paraId="14D53F09" w14:textId="77777777" w:rsidR="00E23DEB" w:rsidRPr="003C3061" w:rsidRDefault="00E23DEB" w:rsidP="00952D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5ACA33D" w14:textId="77777777" w:rsidR="002E7FC6" w:rsidRPr="002E7FC6" w:rsidRDefault="002E7FC6" w:rsidP="00952D7D">
            <w:pPr>
              <w:jc w:val="both"/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  <w:lang w:val="cy-GB"/>
              </w:rPr>
            </w:pPr>
            <w:r w:rsidRPr="002E7FC6"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  <w:lang w:val="cy-GB"/>
              </w:rPr>
              <w:t>Rheoliadau Rhestrau Gwledydd Cymeradwy (Anifeiliaid a Chynhyrchion Anifeiliaid) (Diwygio) 2023</w:t>
            </w:r>
          </w:p>
          <w:p w14:paraId="3B86EA54" w14:textId="32BA4596" w:rsidR="002840F7" w:rsidRPr="003C3061" w:rsidRDefault="002840F7" w:rsidP="00952D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EA5290" w:rsidRPr="003C3061" w14:paraId="3B86EA58" w14:textId="77777777" w:rsidTr="00666758">
        <w:tc>
          <w:tcPr>
            <w:tcW w:w="1383" w:type="dxa"/>
          </w:tcPr>
          <w:p w14:paraId="3B86EA56" w14:textId="18DE7CDD" w:rsidR="00EA5290" w:rsidRPr="003C3061" w:rsidRDefault="00560F1F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E7FC6"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973" w:type="dxa"/>
          </w:tcPr>
          <w:p w14:paraId="12754137" w14:textId="3FBD371B" w:rsidR="00EA5290" w:rsidRPr="003C3061" w:rsidRDefault="00F134C3" w:rsidP="00952D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006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C256A6"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E7FC6"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51555E"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2840F7"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  <w:p w14:paraId="3B86EA57" w14:textId="7924C3B7" w:rsidR="00E23DEB" w:rsidRPr="003C3061" w:rsidRDefault="00E23DEB" w:rsidP="00952D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EA5290" w:rsidRPr="003C3061" w14:paraId="3B86EA5B" w14:textId="77777777" w:rsidTr="00666758">
        <w:tc>
          <w:tcPr>
            <w:tcW w:w="1383" w:type="dxa"/>
          </w:tcPr>
          <w:p w14:paraId="3B86EA59" w14:textId="70A3BD55" w:rsidR="00EA5290" w:rsidRPr="003C3061" w:rsidRDefault="002E7FC6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973" w:type="dxa"/>
          </w:tcPr>
          <w:p w14:paraId="063EBF3E" w14:textId="6F7EBA7F" w:rsidR="001825F8" w:rsidRPr="003C3061" w:rsidRDefault="001825F8" w:rsidP="00952D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AS</w:t>
            </w:r>
            <w:r w:rsidR="00952D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Pr="003C306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Materion Gwledig a Gogledd Cymru, a’r Trefnydd</w:t>
            </w:r>
          </w:p>
          <w:p w14:paraId="3B86EA5A" w14:textId="4E2CC3A6" w:rsidR="00755DC8" w:rsidRPr="003C3061" w:rsidRDefault="00755DC8" w:rsidP="00952D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378F9AA0" w14:textId="493805BE" w:rsidR="002E7FC6" w:rsidRPr="002E7FC6" w:rsidRDefault="002E7FC6" w:rsidP="002E7FC6">
      <w:pPr>
        <w:spacing w:before="160"/>
        <w:jc w:val="both"/>
        <w:rPr>
          <w:rFonts w:ascii="Arial" w:hAnsi="Arial"/>
          <w:sz w:val="24"/>
          <w:lang w:val="cy-GB"/>
        </w:rPr>
      </w:pPr>
      <w:r w:rsidRPr="002E7FC6">
        <w:rPr>
          <w:rFonts w:ascii="Arial" w:hAnsi="Arial"/>
          <w:sz w:val="24"/>
          <w:lang w:val="cy-GB"/>
        </w:rPr>
        <w:t xml:space="preserve">Bydd Aelodau o’r Senedd </w:t>
      </w:r>
      <w:r w:rsidRPr="003C3061">
        <w:rPr>
          <w:rFonts w:ascii="Arial" w:hAnsi="Arial"/>
          <w:sz w:val="24"/>
          <w:lang w:val="cy-GB"/>
        </w:rPr>
        <w:t>am fod</w:t>
      </w:r>
      <w:r w:rsidRPr="002E7FC6">
        <w:rPr>
          <w:rFonts w:ascii="Arial" w:hAnsi="Arial"/>
          <w:sz w:val="24"/>
          <w:lang w:val="cy-GB"/>
        </w:rPr>
        <w:t xml:space="preserve"> yn ymwybodol </w:t>
      </w:r>
      <w:r w:rsidRPr="003C3061">
        <w:rPr>
          <w:rFonts w:ascii="Arial" w:hAnsi="Arial"/>
          <w:sz w:val="24"/>
          <w:lang w:val="cy-GB"/>
        </w:rPr>
        <w:t>fy mod wedi</w:t>
      </w:r>
      <w:r w:rsidRPr="002E7FC6">
        <w:rPr>
          <w:rFonts w:ascii="Arial" w:hAnsi="Arial"/>
          <w:sz w:val="24"/>
          <w:lang w:val="cy-GB"/>
        </w:rPr>
        <w:t xml:space="preserve"> rhoi cydsyniad i’r Ysgrifennydd Gwladol</w:t>
      </w:r>
      <w:r w:rsidRPr="003C3061">
        <w:rPr>
          <w:rFonts w:ascii="Arial" w:hAnsi="Arial"/>
          <w:sz w:val="24"/>
          <w:lang w:val="cy-GB"/>
        </w:rPr>
        <w:t xml:space="preserve"> dros yr Amgylchedd, Bwyd a Materion Gwledig</w:t>
      </w:r>
      <w:r w:rsidRPr="002E7FC6">
        <w:rPr>
          <w:rFonts w:ascii="Arial" w:hAnsi="Arial"/>
          <w:sz w:val="24"/>
          <w:lang w:val="cy-GB"/>
        </w:rPr>
        <w:t xml:space="preserve"> arfer pŵer i wneud is-ddeddfwriaeth mewn maes sydd wedi’i ddatganoli mewn perthynas â Chymru.</w:t>
      </w:r>
    </w:p>
    <w:p w14:paraId="4C01CE87" w14:textId="6407F16A" w:rsidR="002E7FC6" w:rsidRPr="003C3061" w:rsidRDefault="002E7FC6" w:rsidP="002E7FC6">
      <w:pPr>
        <w:spacing w:before="160"/>
        <w:jc w:val="both"/>
        <w:rPr>
          <w:rFonts w:ascii="Arial" w:hAnsi="Arial"/>
          <w:sz w:val="24"/>
          <w:lang w:val="cy-GB"/>
        </w:rPr>
      </w:pPr>
      <w:r w:rsidRPr="002E7FC6">
        <w:rPr>
          <w:rFonts w:ascii="Arial" w:hAnsi="Arial"/>
          <w:sz w:val="24"/>
          <w:lang w:val="cy-GB"/>
        </w:rPr>
        <w:t>Gosodwyd y</w:t>
      </w:r>
      <w:r w:rsidRPr="003C3061">
        <w:rPr>
          <w:rFonts w:ascii="Arial" w:hAnsi="Arial"/>
          <w:sz w:val="24"/>
          <w:lang w:val="cy-GB"/>
        </w:rPr>
        <w:t>r Offeryn Statudol uchod gerbron Senedd y DU gan yr Ysgrifennydd Gwladol ar 28 Chwefror 2023 drwy arfer y pwerau a roddir gan reoliadau 6, 7 a 9 o Reoliadau’r Fasnach mewn Anifeiliaid a Chynhyrchion Anifeiliaid (Swyddogaethau Deddfwriaethol) a Milfeddygon (Diwygio) (Ymadael â’r UE) 2019.</w:t>
      </w:r>
    </w:p>
    <w:p w14:paraId="3527D7DF" w14:textId="4613D396" w:rsidR="00600683" w:rsidRPr="00952D7D" w:rsidRDefault="002E7FC6" w:rsidP="00952D7D">
      <w:pPr>
        <w:spacing w:before="160"/>
        <w:jc w:val="both"/>
        <w:rPr>
          <w:rFonts w:ascii="Arial" w:hAnsi="Arial"/>
          <w:sz w:val="24"/>
          <w:lang w:val="cy-GB"/>
        </w:rPr>
      </w:pPr>
      <w:r w:rsidRPr="003C3061">
        <w:rPr>
          <w:rFonts w:ascii="Arial" w:hAnsi="Arial"/>
          <w:sz w:val="24"/>
          <w:lang w:val="cy-GB"/>
        </w:rPr>
        <w:t xml:space="preserve">Mae’r Rheoliadau hyn yn cywiro gwallau yn y rhestrau o anifeiliaid a chynhyrchion anifeiliaid fel bod y Swistir a Gwlad yr Iâ wedi’u cymeradwyo’n gyfreithiol i allforio i Brydain Fawr. Roedd y gwallau yn golygu nad oedd gan y Swistir na Gwlad yr Iâ, y sail gyfreithiol briodol i allforio nwyddau penodol i Gymru, a dylid </w:t>
      </w:r>
      <w:r w:rsidR="0022103B" w:rsidRPr="003C3061">
        <w:rPr>
          <w:rFonts w:ascii="Arial" w:hAnsi="Arial"/>
          <w:sz w:val="24"/>
          <w:lang w:val="cy-GB"/>
        </w:rPr>
        <w:t>bod wedi’</w:t>
      </w:r>
      <w:r w:rsidRPr="003C3061">
        <w:rPr>
          <w:rFonts w:ascii="Arial" w:hAnsi="Arial"/>
          <w:sz w:val="24"/>
          <w:lang w:val="cy-GB"/>
        </w:rPr>
        <w:t xml:space="preserve">u cymeradwyo fel bod ganddynt. </w:t>
      </w:r>
      <w:r w:rsidR="0022103B" w:rsidRPr="003C3061">
        <w:rPr>
          <w:rFonts w:ascii="Arial" w:hAnsi="Arial"/>
          <w:sz w:val="24"/>
          <w:lang w:val="cy-GB"/>
        </w:rPr>
        <w:t>Cafodd y</w:t>
      </w:r>
      <w:r w:rsidRPr="003C3061">
        <w:rPr>
          <w:rFonts w:ascii="Arial" w:hAnsi="Arial"/>
          <w:sz w:val="24"/>
          <w:lang w:val="cy-GB"/>
        </w:rPr>
        <w:t xml:space="preserve"> gwallau hyn eu cywiro er mwyn sicrhau y gall</w:t>
      </w:r>
      <w:r w:rsidR="0022103B" w:rsidRPr="003C3061">
        <w:rPr>
          <w:rFonts w:ascii="Arial" w:hAnsi="Arial"/>
          <w:sz w:val="24"/>
          <w:lang w:val="cy-GB"/>
        </w:rPr>
        <w:t xml:space="preserve">ai </w:t>
      </w:r>
      <w:r w:rsidRPr="003C3061">
        <w:rPr>
          <w:rFonts w:ascii="Arial" w:hAnsi="Arial"/>
          <w:sz w:val="24"/>
          <w:lang w:val="cy-GB"/>
        </w:rPr>
        <w:t xml:space="preserve">masnach o’r Swistir a Gwlad yr Iâ barhau heb unrhyw darfu. </w:t>
      </w:r>
      <w:r w:rsidR="0022103B" w:rsidRPr="003C3061">
        <w:rPr>
          <w:rFonts w:ascii="Arial" w:hAnsi="Arial"/>
          <w:sz w:val="24"/>
          <w:lang w:val="cy-GB"/>
        </w:rPr>
        <w:t>Roedd y Rheoliadau</w:t>
      </w:r>
      <w:r w:rsidRPr="003C3061">
        <w:rPr>
          <w:rFonts w:ascii="Arial" w:hAnsi="Arial"/>
          <w:sz w:val="24"/>
          <w:lang w:val="cy-GB"/>
        </w:rPr>
        <w:t xml:space="preserve"> hefyd yn dileu cymeradwyaeth dramwy i Rwsia nad oedd wedi bod ar waith ers diwedd y Cyfnod Pontio. Nid </w:t>
      </w:r>
      <w:r w:rsidR="0022103B" w:rsidRPr="003C3061">
        <w:rPr>
          <w:rFonts w:ascii="Arial" w:hAnsi="Arial"/>
          <w:sz w:val="24"/>
          <w:lang w:val="cy-GB"/>
        </w:rPr>
        <w:t>oedd y</w:t>
      </w:r>
      <w:r w:rsidRPr="003C3061">
        <w:rPr>
          <w:rFonts w:ascii="Arial" w:hAnsi="Arial"/>
          <w:sz w:val="24"/>
          <w:lang w:val="cy-GB"/>
        </w:rPr>
        <w:t xml:space="preserve">r un o’r cywiriadau hyn yn newidiadau i bolisi </w:t>
      </w:r>
      <w:r w:rsidR="00C02194">
        <w:rPr>
          <w:rFonts w:ascii="Arial" w:hAnsi="Arial"/>
          <w:sz w:val="24"/>
          <w:lang w:val="cy-GB"/>
        </w:rPr>
        <w:t>ond</w:t>
      </w:r>
      <w:r w:rsidRPr="003C3061">
        <w:rPr>
          <w:rFonts w:ascii="Arial" w:hAnsi="Arial"/>
          <w:sz w:val="24"/>
          <w:lang w:val="cy-GB"/>
        </w:rPr>
        <w:t xml:space="preserve"> </w:t>
      </w:r>
      <w:r w:rsidR="0022103B" w:rsidRPr="003C3061">
        <w:rPr>
          <w:rFonts w:ascii="Arial" w:hAnsi="Arial"/>
          <w:sz w:val="24"/>
          <w:lang w:val="cy-GB"/>
        </w:rPr>
        <w:t xml:space="preserve">roeddent </w:t>
      </w:r>
      <w:r w:rsidRPr="003C3061">
        <w:rPr>
          <w:rFonts w:ascii="Arial" w:hAnsi="Arial"/>
          <w:sz w:val="24"/>
          <w:lang w:val="cy-GB"/>
        </w:rPr>
        <w:t xml:space="preserve">yn ofynnol er mwyn cynnal y </w:t>
      </w:r>
      <w:proofErr w:type="spellStart"/>
      <w:r w:rsidRPr="003C3061">
        <w:rPr>
          <w:rFonts w:ascii="Arial" w:hAnsi="Arial"/>
          <w:i/>
          <w:iCs/>
          <w:sz w:val="24"/>
          <w:lang w:val="cy-GB"/>
        </w:rPr>
        <w:t>status</w:t>
      </w:r>
      <w:proofErr w:type="spellEnd"/>
      <w:r w:rsidRPr="003C3061">
        <w:rPr>
          <w:rFonts w:ascii="Arial" w:hAnsi="Arial"/>
          <w:i/>
          <w:iCs/>
          <w:sz w:val="24"/>
          <w:lang w:val="cy-GB"/>
        </w:rPr>
        <w:t xml:space="preserve"> </w:t>
      </w:r>
      <w:proofErr w:type="spellStart"/>
      <w:r w:rsidRPr="003C3061">
        <w:rPr>
          <w:rFonts w:ascii="Arial" w:hAnsi="Arial"/>
          <w:i/>
          <w:iCs/>
          <w:sz w:val="24"/>
          <w:lang w:val="cy-GB"/>
        </w:rPr>
        <w:t>quo</w:t>
      </w:r>
      <w:proofErr w:type="spellEnd"/>
      <w:r w:rsidRPr="003C3061">
        <w:rPr>
          <w:rFonts w:ascii="Arial" w:hAnsi="Arial"/>
          <w:sz w:val="24"/>
          <w:lang w:val="cy-GB"/>
        </w:rPr>
        <w:t>.</w:t>
      </w:r>
    </w:p>
    <w:p w14:paraId="22958C0B" w14:textId="58F7CAB1" w:rsidR="00E90462" w:rsidRPr="003C3061" w:rsidRDefault="0022103B" w:rsidP="00E964D4">
      <w:pPr>
        <w:pStyle w:val="EMLevel1Bullet"/>
        <w:spacing w:before="160" w:after="0"/>
        <w:jc w:val="both"/>
        <w:rPr>
          <w:rFonts w:ascii="Arial" w:hAnsi="Arial" w:cs="Arial"/>
          <w:b/>
          <w:lang w:val="cy-GB"/>
        </w:rPr>
      </w:pPr>
      <w:r w:rsidRPr="003C3061">
        <w:rPr>
          <w:rFonts w:ascii="Arial" w:hAnsi="Arial" w:cs="Arial"/>
          <w:b/>
          <w:lang w:val="cy-GB"/>
        </w:rPr>
        <w:t xml:space="preserve">Yr effaith y gall yr offeryn ei chael ar gymhwysedd deddfwriaethol y Senedd a/neu gymhwysedd gweithredol Gweinidogion Cymru: </w:t>
      </w:r>
    </w:p>
    <w:p w14:paraId="5A86ABE4" w14:textId="72A97123" w:rsidR="0022103B" w:rsidRPr="003C3061" w:rsidRDefault="0022103B" w:rsidP="002840F7">
      <w:pPr>
        <w:autoSpaceDE w:val="0"/>
        <w:autoSpaceDN w:val="0"/>
        <w:spacing w:before="16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3C3061">
        <w:rPr>
          <w:rFonts w:ascii="Arial" w:hAnsi="Arial" w:cs="Arial"/>
          <w:color w:val="000000"/>
          <w:sz w:val="24"/>
          <w:szCs w:val="24"/>
          <w:lang w:val="cy-GB"/>
        </w:rPr>
        <w:t xml:space="preserve">Nid yw’r Rheoliadau yn lleihau nac yn tanseilio pwerau Gweinidogion Cymru mewn unrhyw ffordd, ac nid ydynt yn creu, </w:t>
      </w:r>
      <w:r w:rsidR="00EA2089">
        <w:rPr>
          <w:rFonts w:ascii="Arial" w:hAnsi="Arial" w:cs="Arial"/>
          <w:color w:val="000000"/>
          <w:sz w:val="24"/>
          <w:szCs w:val="24"/>
          <w:lang w:val="cy-GB"/>
        </w:rPr>
        <w:t>yn d</w:t>
      </w:r>
      <w:r w:rsidRPr="003C3061">
        <w:rPr>
          <w:rFonts w:ascii="Arial" w:hAnsi="Arial" w:cs="Arial"/>
          <w:color w:val="000000"/>
          <w:sz w:val="24"/>
          <w:szCs w:val="24"/>
          <w:lang w:val="cy-GB"/>
        </w:rPr>
        <w:t>iwygio na</w:t>
      </w:r>
      <w:r w:rsidR="00EA2089">
        <w:rPr>
          <w:rFonts w:ascii="Arial" w:hAnsi="Arial" w:cs="Arial"/>
          <w:color w:val="000000"/>
          <w:sz w:val="24"/>
          <w:szCs w:val="24"/>
          <w:lang w:val="cy-GB"/>
        </w:rPr>
        <w:t xml:space="preserve">c yn </w:t>
      </w:r>
      <w:r w:rsidRPr="003C3061">
        <w:rPr>
          <w:rFonts w:ascii="Arial" w:hAnsi="Arial" w:cs="Arial"/>
          <w:color w:val="000000"/>
          <w:sz w:val="24"/>
          <w:szCs w:val="24"/>
          <w:lang w:val="cy-GB"/>
        </w:rPr>
        <w:t>dileu unrhyw swyddogaethau a roddir i Weinidogion Cymru.</w:t>
      </w:r>
    </w:p>
    <w:p w14:paraId="537FC23F" w14:textId="33B2B72D" w:rsidR="003C3061" w:rsidRPr="003C3061" w:rsidRDefault="0022103B" w:rsidP="0022103B">
      <w:pPr>
        <w:autoSpaceDE w:val="0"/>
        <w:autoSpaceDN w:val="0"/>
        <w:spacing w:before="160"/>
        <w:jc w:val="both"/>
        <w:rPr>
          <w:rFonts w:ascii="Arial" w:hAnsi="Arial" w:cs="Arial"/>
          <w:sz w:val="24"/>
          <w:szCs w:val="24"/>
          <w:lang w:val="cy-GB"/>
        </w:rPr>
      </w:pPr>
      <w:r w:rsidRPr="0022103B">
        <w:rPr>
          <w:rFonts w:ascii="Arial" w:hAnsi="Arial" w:cs="Arial"/>
          <w:sz w:val="24"/>
          <w:szCs w:val="24"/>
          <w:lang w:val="cy-GB"/>
        </w:rPr>
        <w:t xml:space="preserve">Hoffwn sicrhau’r </w:t>
      </w:r>
      <w:r w:rsidRPr="003C3061">
        <w:rPr>
          <w:rFonts w:ascii="Arial" w:hAnsi="Arial" w:cs="Arial"/>
          <w:sz w:val="24"/>
          <w:szCs w:val="24"/>
          <w:lang w:val="cy-GB"/>
        </w:rPr>
        <w:t>Senedd</w:t>
      </w:r>
      <w:r w:rsidRPr="0022103B">
        <w:rPr>
          <w:rFonts w:ascii="Arial" w:hAnsi="Arial" w:cs="Arial"/>
          <w:sz w:val="24"/>
          <w:szCs w:val="24"/>
          <w:lang w:val="cy-GB"/>
        </w:rPr>
        <w:t xml:space="preserve"> mai polisi arferol Llywodraeth Cymru yw deddfu dros Gymru ar faterion o fewn cymhwysedd datganoledig. Fodd bynnag, o dan rai amgylchiadau, mae manteision i gydweithio â Llywodraeth y DU pan fo sail resymegol glir dros wneud hynny. Ar yr achlysur hwn, </w:t>
      </w:r>
      <w:r w:rsidR="003C3061" w:rsidRPr="003C3061">
        <w:rPr>
          <w:rFonts w:ascii="Arial" w:hAnsi="Arial" w:cs="Arial"/>
          <w:sz w:val="24"/>
          <w:szCs w:val="24"/>
          <w:lang w:val="cy-GB"/>
        </w:rPr>
        <w:t>rwyf wedi</w:t>
      </w:r>
      <w:r w:rsidRPr="0022103B">
        <w:rPr>
          <w:rFonts w:ascii="Arial" w:hAnsi="Arial" w:cs="Arial"/>
          <w:sz w:val="24"/>
          <w:szCs w:val="24"/>
          <w:lang w:val="cy-GB"/>
        </w:rPr>
        <w:t xml:space="preserve"> rhoi fy nghydsyniad i’r Rheoliadau hyn er</w:t>
      </w:r>
      <w:r w:rsidR="003C3061" w:rsidRPr="003C3061">
        <w:rPr>
          <w:rFonts w:ascii="Arial" w:hAnsi="Arial" w:cs="Arial"/>
          <w:sz w:val="24"/>
          <w:szCs w:val="24"/>
          <w:lang w:val="cy-GB"/>
        </w:rPr>
        <w:t xml:space="preserve"> mwyn sicrhau effeithlonrwydd a hwylustod wrth newid polisi yn y dyfodol a chadw at rwymedigaethau rhyngwladol, a sicrhau cydgysylltiad a chysondeb </w:t>
      </w:r>
      <w:proofErr w:type="spellStart"/>
      <w:r w:rsidR="003C3061" w:rsidRPr="003C3061">
        <w:rPr>
          <w:rFonts w:ascii="Arial" w:hAnsi="Arial" w:cs="Arial"/>
          <w:sz w:val="24"/>
          <w:szCs w:val="24"/>
          <w:lang w:val="cy-GB"/>
        </w:rPr>
        <w:t>trawslywodraethol</w:t>
      </w:r>
      <w:proofErr w:type="spellEnd"/>
      <w:r w:rsidR="003C3061" w:rsidRPr="003C3061">
        <w:rPr>
          <w:rFonts w:ascii="Arial" w:hAnsi="Arial" w:cs="Arial"/>
          <w:sz w:val="24"/>
          <w:szCs w:val="24"/>
          <w:lang w:val="cy-GB"/>
        </w:rPr>
        <w:t>.</w:t>
      </w:r>
    </w:p>
    <w:p w14:paraId="250513CD" w14:textId="48348039" w:rsidR="001825F8" w:rsidRPr="003C3061" w:rsidRDefault="003C3061" w:rsidP="00E964D4">
      <w:pPr>
        <w:spacing w:before="160"/>
        <w:jc w:val="both"/>
        <w:rPr>
          <w:rFonts w:ascii="Arial" w:hAnsi="Arial"/>
          <w:sz w:val="24"/>
          <w:lang w:val="cy-GB"/>
        </w:rPr>
      </w:pPr>
      <w:r w:rsidRPr="003C3061">
        <w:rPr>
          <w:rFonts w:ascii="Arial" w:hAnsi="Arial"/>
          <w:sz w:val="24"/>
          <w:lang w:val="cy-GB"/>
        </w:rPr>
        <w:t>Gosodwyd y Rheoliadau gerbron Senedd y DU ar 28 Chwefror 2023 a deuant i rym ar 21 Mawrth 2023.</w:t>
      </w:r>
    </w:p>
    <w:sectPr w:rsidR="001825F8" w:rsidRPr="003C3061" w:rsidSect="00952D7D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EB58" w14:textId="77777777" w:rsidR="0008546F" w:rsidRDefault="0008546F">
      <w:r>
        <w:separator/>
      </w:r>
    </w:p>
  </w:endnote>
  <w:endnote w:type="continuationSeparator" w:id="0">
    <w:p w14:paraId="76B23E7B" w14:textId="77777777" w:rsidR="0008546F" w:rsidRDefault="0008546F">
      <w:r>
        <w:continuationSeparator/>
      </w:r>
    </w:p>
  </w:endnote>
  <w:endnote w:type="continuationNotice" w:id="1">
    <w:p w14:paraId="29BDD033" w14:textId="77777777" w:rsidR="0008546F" w:rsidRDefault="00085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674FB1B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52D7D">
      <w:rPr>
        <w:rStyle w:val="PageNumber"/>
      </w:rPr>
      <w:fldChar w:fldCharType="separate"/>
    </w:r>
    <w:r w:rsidR="00952D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582D99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8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2C5B4A1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A0F9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A253" w14:textId="77777777" w:rsidR="0008546F" w:rsidRDefault="0008546F">
      <w:r>
        <w:separator/>
      </w:r>
    </w:p>
  </w:footnote>
  <w:footnote w:type="continuationSeparator" w:id="0">
    <w:p w14:paraId="609B6864" w14:textId="77777777" w:rsidR="0008546F" w:rsidRDefault="0008546F">
      <w:r>
        <w:continuationSeparator/>
      </w:r>
    </w:p>
  </w:footnote>
  <w:footnote w:type="continuationNotice" w:id="1">
    <w:p w14:paraId="483B95B1" w14:textId="77777777" w:rsidR="0008546F" w:rsidRDefault="00085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43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32698">
    <w:abstractNumId w:val="0"/>
  </w:num>
  <w:num w:numId="2" w16cid:durableId="998997768">
    <w:abstractNumId w:val="2"/>
  </w:num>
  <w:num w:numId="3" w16cid:durableId="119395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01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28B1"/>
    <w:rsid w:val="000463D9"/>
    <w:rsid w:val="000516D9"/>
    <w:rsid w:val="000615CE"/>
    <w:rsid w:val="0006774B"/>
    <w:rsid w:val="000819E7"/>
    <w:rsid w:val="00082B81"/>
    <w:rsid w:val="0008546F"/>
    <w:rsid w:val="00090C3D"/>
    <w:rsid w:val="000936F2"/>
    <w:rsid w:val="00097118"/>
    <w:rsid w:val="000C3A52"/>
    <w:rsid w:val="000C53DB"/>
    <w:rsid w:val="000C5E9B"/>
    <w:rsid w:val="000E5DC7"/>
    <w:rsid w:val="000F25D2"/>
    <w:rsid w:val="00113422"/>
    <w:rsid w:val="00113F43"/>
    <w:rsid w:val="0013084C"/>
    <w:rsid w:val="00134918"/>
    <w:rsid w:val="00135876"/>
    <w:rsid w:val="00140FBE"/>
    <w:rsid w:val="00144681"/>
    <w:rsid w:val="001460B1"/>
    <w:rsid w:val="0015579F"/>
    <w:rsid w:val="0017102C"/>
    <w:rsid w:val="001825F8"/>
    <w:rsid w:val="001A39E2"/>
    <w:rsid w:val="001A6AF1"/>
    <w:rsid w:val="001B027C"/>
    <w:rsid w:val="001B288D"/>
    <w:rsid w:val="001C532F"/>
    <w:rsid w:val="001D08FB"/>
    <w:rsid w:val="001E53BF"/>
    <w:rsid w:val="001F2495"/>
    <w:rsid w:val="00214B25"/>
    <w:rsid w:val="002150C6"/>
    <w:rsid w:val="00215399"/>
    <w:rsid w:val="0022103B"/>
    <w:rsid w:val="00223E62"/>
    <w:rsid w:val="00225DCE"/>
    <w:rsid w:val="00225E69"/>
    <w:rsid w:val="00245CEE"/>
    <w:rsid w:val="002500C2"/>
    <w:rsid w:val="00250248"/>
    <w:rsid w:val="002624C8"/>
    <w:rsid w:val="00274F08"/>
    <w:rsid w:val="0027648B"/>
    <w:rsid w:val="002840F7"/>
    <w:rsid w:val="00285567"/>
    <w:rsid w:val="00286064"/>
    <w:rsid w:val="00293B6B"/>
    <w:rsid w:val="002A1647"/>
    <w:rsid w:val="002A5310"/>
    <w:rsid w:val="002C57B6"/>
    <w:rsid w:val="002C5BF3"/>
    <w:rsid w:val="002D5169"/>
    <w:rsid w:val="002E1366"/>
    <w:rsid w:val="002E7FC6"/>
    <w:rsid w:val="002F0EB9"/>
    <w:rsid w:val="002F53A9"/>
    <w:rsid w:val="003052E4"/>
    <w:rsid w:val="00314E36"/>
    <w:rsid w:val="0032003E"/>
    <w:rsid w:val="003220C1"/>
    <w:rsid w:val="00354839"/>
    <w:rsid w:val="003566AA"/>
    <w:rsid w:val="00356D7B"/>
    <w:rsid w:val="00357893"/>
    <w:rsid w:val="003670C1"/>
    <w:rsid w:val="00370471"/>
    <w:rsid w:val="00370F06"/>
    <w:rsid w:val="00375D77"/>
    <w:rsid w:val="003B1503"/>
    <w:rsid w:val="003B35F4"/>
    <w:rsid w:val="003B3D64"/>
    <w:rsid w:val="003C3061"/>
    <w:rsid w:val="003C5133"/>
    <w:rsid w:val="003C6426"/>
    <w:rsid w:val="003E60D3"/>
    <w:rsid w:val="003F5EFC"/>
    <w:rsid w:val="00405969"/>
    <w:rsid w:val="00412673"/>
    <w:rsid w:val="004126AD"/>
    <w:rsid w:val="0043031D"/>
    <w:rsid w:val="004649F7"/>
    <w:rsid w:val="0046757C"/>
    <w:rsid w:val="00481722"/>
    <w:rsid w:val="00483E62"/>
    <w:rsid w:val="004951E3"/>
    <w:rsid w:val="00497BD8"/>
    <w:rsid w:val="004B460F"/>
    <w:rsid w:val="004B7251"/>
    <w:rsid w:val="004C54DD"/>
    <w:rsid w:val="004F5372"/>
    <w:rsid w:val="00506E11"/>
    <w:rsid w:val="0051231F"/>
    <w:rsid w:val="0051555E"/>
    <w:rsid w:val="0052504F"/>
    <w:rsid w:val="00535237"/>
    <w:rsid w:val="00537C98"/>
    <w:rsid w:val="00540CF5"/>
    <w:rsid w:val="0055446C"/>
    <w:rsid w:val="00560F1F"/>
    <w:rsid w:val="00567AA4"/>
    <w:rsid w:val="0057476D"/>
    <w:rsid w:val="00574BB3"/>
    <w:rsid w:val="00593C5A"/>
    <w:rsid w:val="005A22E2"/>
    <w:rsid w:val="005B030B"/>
    <w:rsid w:val="005C79C2"/>
    <w:rsid w:val="005D2A41"/>
    <w:rsid w:val="005D7663"/>
    <w:rsid w:val="005E5900"/>
    <w:rsid w:val="005F1659"/>
    <w:rsid w:val="00600683"/>
    <w:rsid w:val="00603548"/>
    <w:rsid w:val="00607B58"/>
    <w:rsid w:val="00622335"/>
    <w:rsid w:val="00634362"/>
    <w:rsid w:val="006371EB"/>
    <w:rsid w:val="00642B37"/>
    <w:rsid w:val="006538C5"/>
    <w:rsid w:val="00654C0A"/>
    <w:rsid w:val="006573A8"/>
    <w:rsid w:val="00663367"/>
    <w:rsid w:val="006633C7"/>
    <w:rsid w:val="00663F04"/>
    <w:rsid w:val="00666758"/>
    <w:rsid w:val="00670227"/>
    <w:rsid w:val="006814BD"/>
    <w:rsid w:val="006911A2"/>
    <w:rsid w:val="0069133F"/>
    <w:rsid w:val="006935EC"/>
    <w:rsid w:val="006A04C8"/>
    <w:rsid w:val="006A1B0C"/>
    <w:rsid w:val="006A569B"/>
    <w:rsid w:val="006B340E"/>
    <w:rsid w:val="006B461D"/>
    <w:rsid w:val="006B58A6"/>
    <w:rsid w:val="006C4132"/>
    <w:rsid w:val="006C466B"/>
    <w:rsid w:val="006E0A2C"/>
    <w:rsid w:val="00703993"/>
    <w:rsid w:val="007273A9"/>
    <w:rsid w:val="00727621"/>
    <w:rsid w:val="0073380E"/>
    <w:rsid w:val="00741022"/>
    <w:rsid w:val="00743B79"/>
    <w:rsid w:val="007460E7"/>
    <w:rsid w:val="007523BC"/>
    <w:rsid w:val="00752C48"/>
    <w:rsid w:val="00755DC8"/>
    <w:rsid w:val="0077199F"/>
    <w:rsid w:val="00785A09"/>
    <w:rsid w:val="007A05FB"/>
    <w:rsid w:val="007B1F82"/>
    <w:rsid w:val="007B5260"/>
    <w:rsid w:val="007C0ED8"/>
    <w:rsid w:val="007C24E7"/>
    <w:rsid w:val="007C387C"/>
    <w:rsid w:val="007D1402"/>
    <w:rsid w:val="007D229C"/>
    <w:rsid w:val="007F5E64"/>
    <w:rsid w:val="00800FA0"/>
    <w:rsid w:val="00812370"/>
    <w:rsid w:val="0082411A"/>
    <w:rsid w:val="008303EE"/>
    <w:rsid w:val="00841628"/>
    <w:rsid w:val="00846160"/>
    <w:rsid w:val="00850414"/>
    <w:rsid w:val="0086031C"/>
    <w:rsid w:val="00865499"/>
    <w:rsid w:val="00877BD2"/>
    <w:rsid w:val="00884513"/>
    <w:rsid w:val="008852BB"/>
    <w:rsid w:val="00887F9A"/>
    <w:rsid w:val="008A0F9E"/>
    <w:rsid w:val="008A4D03"/>
    <w:rsid w:val="008B7927"/>
    <w:rsid w:val="008D1E0B"/>
    <w:rsid w:val="008F0CC6"/>
    <w:rsid w:val="008F789E"/>
    <w:rsid w:val="008F7929"/>
    <w:rsid w:val="008F7E19"/>
    <w:rsid w:val="00905771"/>
    <w:rsid w:val="00924B0F"/>
    <w:rsid w:val="0093073B"/>
    <w:rsid w:val="00934EE5"/>
    <w:rsid w:val="00952D7D"/>
    <w:rsid w:val="00953A46"/>
    <w:rsid w:val="00967473"/>
    <w:rsid w:val="0097073D"/>
    <w:rsid w:val="00973090"/>
    <w:rsid w:val="009738AF"/>
    <w:rsid w:val="00995EEC"/>
    <w:rsid w:val="009A4191"/>
    <w:rsid w:val="009B3559"/>
    <w:rsid w:val="009C5D5F"/>
    <w:rsid w:val="009D144C"/>
    <w:rsid w:val="009D26D8"/>
    <w:rsid w:val="009E3E2A"/>
    <w:rsid w:val="009E4974"/>
    <w:rsid w:val="009F06C3"/>
    <w:rsid w:val="009F67B8"/>
    <w:rsid w:val="00A166BE"/>
    <w:rsid w:val="00A204C9"/>
    <w:rsid w:val="00A22A34"/>
    <w:rsid w:val="00A23742"/>
    <w:rsid w:val="00A31A7D"/>
    <w:rsid w:val="00A3247B"/>
    <w:rsid w:val="00A67082"/>
    <w:rsid w:val="00A72CF3"/>
    <w:rsid w:val="00A82A45"/>
    <w:rsid w:val="00A845A9"/>
    <w:rsid w:val="00A86958"/>
    <w:rsid w:val="00AA5651"/>
    <w:rsid w:val="00AA5848"/>
    <w:rsid w:val="00AA7750"/>
    <w:rsid w:val="00AD011A"/>
    <w:rsid w:val="00AD65F1"/>
    <w:rsid w:val="00AE064D"/>
    <w:rsid w:val="00AE1610"/>
    <w:rsid w:val="00AF056B"/>
    <w:rsid w:val="00AF6CFE"/>
    <w:rsid w:val="00B049B1"/>
    <w:rsid w:val="00B072FA"/>
    <w:rsid w:val="00B239BA"/>
    <w:rsid w:val="00B468BB"/>
    <w:rsid w:val="00B75DFF"/>
    <w:rsid w:val="00B81E95"/>
    <w:rsid w:val="00B81F17"/>
    <w:rsid w:val="00BB38DE"/>
    <w:rsid w:val="00BD21ED"/>
    <w:rsid w:val="00C02194"/>
    <w:rsid w:val="00C058F6"/>
    <w:rsid w:val="00C228AE"/>
    <w:rsid w:val="00C256A6"/>
    <w:rsid w:val="00C32FEB"/>
    <w:rsid w:val="00C360DA"/>
    <w:rsid w:val="00C41C87"/>
    <w:rsid w:val="00C43B4A"/>
    <w:rsid w:val="00C51708"/>
    <w:rsid w:val="00C64FA5"/>
    <w:rsid w:val="00C75049"/>
    <w:rsid w:val="00C84A12"/>
    <w:rsid w:val="00C93C03"/>
    <w:rsid w:val="00CC22B4"/>
    <w:rsid w:val="00CD1C04"/>
    <w:rsid w:val="00CE5873"/>
    <w:rsid w:val="00CE7A11"/>
    <w:rsid w:val="00CF0459"/>
    <w:rsid w:val="00CF3DC5"/>
    <w:rsid w:val="00D017E2"/>
    <w:rsid w:val="00D03A5F"/>
    <w:rsid w:val="00D112CE"/>
    <w:rsid w:val="00D16D97"/>
    <w:rsid w:val="00D27F42"/>
    <w:rsid w:val="00D5398A"/>
    <w:rsid w:val="00D830BD"/>
    <w:rsid w:val="00D84713"/>
    <w:rsid w:val="00DA6114"/>
    <w:rsid w:val="00DB003C"/>
    <w:rsid w:val="00DD4B82"/>
    <w:rsid w:val="00DF367B"/>
    <w:rsid w:val="00E00E4D"/>
    <w:rsid w:val="00E029CC"/>
    <w:rsid w:val="00E1556F"/>
    <w:rsid w:val="00E23DEB"/>
    <w:rsid w:val="00E324E8"/>
    <w:rsid w:val="00E33810"/>
    <w:rsid w:val="00E3419E"/>
    <w:rsid w:val="00E40297"/>
    <w:rsid w:val="00E420FD"/>
    <w:rsid w:val="00E47B1A"/>
    <w:rsid w:val="00E502EB"/>
    <w:rsid w:val="00E56AA9"/>
    <w:rsid w:val="00E631B1"/>
    <w:rsid w:val="00E84EF7"/>
    <w:rsid w:val="00E90462"/>
    <w:rsid w:val="00E907E3"/>
    <w:rsid w:val="00E964D4"/>
    <w:rsid w:val="00EA2089"/>
    <w:rsid w:val="00EA3AA1"/>
    <w:rsid w:val="00EA5290"/>
    <w:rsid w:val="00EA72FA"/>
    <w:rsid w:val="00EB09A2"/>
    <w:rsid w:val="00EB248F"/>
    <w:rsid w:val="00EB3C0D"/>
    <w:rsid w:val="00EB5F93"/>
    <w:rsid w:val="00EC0568"/>
    <w:rsid w:val="00ED363A"/>
    <w:rsid w:val="00EE721A"/>
    <w:rsid w:val="00EF6742"/>
    <w:rsid w:val="00F0272E"/>
    <w:rsid w:val="00F028B9"/>
    <w:rsid w:val="00F077EE"/>
    <w:rsid w:val="00F10F9C"/>
    <w:rsid w:val="00F134C3"/>
    <w:rsid w:val="00F14C94"/>
    <w:rsid w:val="00F2438B"/>
    <w:rsid w:val="00F30A8F"/>
    <w:rsid w:val="00F33B2E"/>
    <w:rsid w:val="00F501E0"/>
    <w:rsid w:val="00F51CAC"/>
    <w:rsid w:val="00F81C33"/>
    <w:rsid w:val="00F923C2"/>
    <w:rsid w:val="00F97613"/>
    <w:rsid w:val="00FB3AB5"/>
    <w:rsid w:val="00FC5151"/>
    <w:rsid w:val="00FD52C6"/>
    <w:rsid w:val="00FE0FDF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9A2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09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09A2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09A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09A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09A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09A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C41C87"/>
  </w:style>
  <w:style w:type="paragraph" w:styleId="Revision">
    <w:name w:val="Revision"/>
    <w:hidden/>
    <w:uiPriority w:val="99"/>
    <w:semiHidden/>
    <w:rsid w:val="00F077EE"/>
    <w:rPr>
      <w:rFonts w:ascii="TradeGothic" w:hAnsi="TradeGothic"/>
      <w:sz w:val="22"/>
      <w:lang w:eastAsia="en-US"/>
    </w:rPr>
  </w:style>
  <w:style w:type="paragraph" w:customStyle="1" w:styleId="xmsolistparagraph">
    <w:name w:val="x_msolistparagraph"/>
    <w:basedOn w:val="Normal"/>
    <w:rsid w:val="004126AD"/>
    <w:pPr>
      <w:spacing w:after="160" w:line="252" w:lineRule="auto"/>
      <w:ind w:left="720"/>
    </w:pPr>
    <w:rPr>
      <w:rFonts w:ascii="Times New Roman" w:eastAsiaTheme="minorHAnsi" w:hAnsi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B09A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09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B09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B09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B09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B09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B09A2"/>
    <w:rPr>
      <w:rFonts w:ascii="Arial" w:hAnsi="Arial" w:cs="Arial"/>
      <w:sz w:val="22"/>
      <w:szCs w:val="22"/>
      <w:lang w:eastAsia="en-US"/>
    </w:rPr>
  </w:style>
  <w:style w:type="paragraph" w:customStyle="1" w:styleId="EMLevel1Paragraph">
    <w:name w:val="EM Level 1 Paragraph"/>
    <w:basedOn w:val="Heading2"/>
    <w:qFormat/>
    <w:rsid w:val="00EB09A2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EB09A2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ULQN1">
    <w:name w:val="EULQN1"/>
    <w:basedOn w:val="Normal"/>
    <w:qFormat/>
    <w:rsid w:val="00EB09A2"/>
    <w:pPr>
      <w:tabs>
        <w:tab w:val="left" w:pos="1134"/>
      </w:tabs>
      <w:spacing w:before="160" w:line="220" w:lineRule="atLeast"/>
      <w:ind w:left="567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EB09A2"/>
    <w:pPr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T1">
    <w:name w:val="T1"/>
    <w:basedOn w:val="Normal"/>
    <w:rsid w:val="00E90462"/>
    <w:pPr>
      <w:spacing w:before="160" w:line="220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A44144020</value>
    </field>
    <field name="Objective-Title">
      <value order="0">MA/LG/3570/22 - The Approved Country Lists (Animals and Animal Products) (Amendment) Regulations 2023 - Written Statement - Doc 7 (w)</value>
    </field>
    <field name="Objective-Description">
      <value order="0"/>
    </field>
    <field name="Objective-CreationStamp">
      <value order="0">2023-02-17T12:38:28Z</value>
    </field>
    <field name="Objective-IsApproved">
      <value order="0">false</value>
    </field>
    <field name="Objective-IsPublished">
      <value order="0">true</value>
    </field>
    <field name="Objective-DatePublished">
      <value order="0">2023-02-17T12:39:22Z</value>
    </field>
    <field name="Objective-ModificationStamp">
      <value order="0">2023-02-17T12:39:22Z</value>
    </field>
    <field name="Objective-Owner">
      <value order="0">Evans, Rhodri (CCRA - OCVO - Animal Disease Policy)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(Ministerial):2022 - Lesley Griffiths:Lesley Griffiths - Minister for Environment, Energy &amp; Rural Affairs - OCVO - Ministerial Briefings - 2022:MA/LG/3570/22 - GB consent SI - Switzerland</value>
    </field>
    <field name="Objective-Parent">
      <value order="0">MA/LG/3570/22 - GB consent SI - Switzerland</value>
    </field>
    <field name="Objective-State">
      <value order="0">Published</value>
    </field>
    <field name="Objective-VersionId">
      <value order="0">vA84054754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qA1506370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B66E85AD-ADFC-408A-AA0F-55C03D9C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2026</Characters>
  <Application>Microsoft Office Word</Application>
  <DocSecurity>4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2023-02-22T12:50:00Z</dcterms:created>
  <dcterms:modified xsi:type="dcterms:W3CDTF">2023-02-22T12:50:00Z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A44144020</vt:lpwstr>
  </property>
  <property fmtid="{D5CDD505-2E9C-101B-9397-08002B2CF9AE}" pid="4" name="Objective-Title">
    <vt:lpwstr>MA/LG/3570/22 - The Approved Country Lists (Animals and Animal Products) (Amendment) Regulations 2023 - Written Statement - Doc 7 (w)</vt:lpwstr>
  </property>
  <property fmtid="{D5CDD505-2E9C-101B-9397-08002B2CF9AE}" pid="5" name="Objective-Comment">
    <vt:lpwstr/>
  </property>
  <property fmtid="{D5CDD505-2E9C-101B-9397-08002B2CF9AE}" pid="6" name="Objective-CreationStamp">
    <vt:filetime>2023-02-17T12:38:42Z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2023-02-17T12:39:22Z</vt:filetime>
  </property>
  <property fmtid="{D5CDD505-2E9C-101B-9397-08002B2CF9AE}" pid="10" name="Objective-ModificationStamp">
    <vt:filetime>2023-02-17T12:39:22Z</vt:filetime>
  </property>
  <property fmtid="{D5CDD505-2E9C-101B-9397-08002B2CF9AE}" pid="11" name="Objective-Owner">
    <vt:lpwstr>Evans, Rhodri (CCRA - OCVO - Animal Disease Policy)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(Ministerial):2022 - Lesley Griffiths:Lesley Griffiths - Minister for Environment, Energy &amp; Rural Affairs - OCVO - Ministerial Briefings - 2022:MA/LG/3570/22 - GB consent SI - Switzerland:</vt:lpwstr>
  </property>
  <property fmtid="{D5CDD505-2E9C-101B-9397-08002B2CF9AE}" pid="13" name="Objective-Parent">
    <vt:lpwstr>MA/LG/3570/22 - GB consent SI - Switzerland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vA84054754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2023-02-17T00:00:00Z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