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A8A0" w14:textId="77777777" w:rsidR="00705637" w:rsidRPr="00420081" w:rsidRDefault="00705637" w:rsidP="00705637">
      <w:pPr>
        <w:jc w:val="right"/>
        <w:rPr>
          <w:b/>
          <w:lang w:val="cy-GB"/>
        </w:rPr>
      </w:pPr>
    </w:p>
    <w:p w14:paraId="5B79B7EC" w14:textId="7AB97434" w:rsidR="00705637" w:rsidRPr="00420081" w:rsidRDefault="00705637" w:rsidP="0070563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20081">
        <w:rPr>
          <w:noProof/>
          <w:lang w:val="cy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BBE1FE0" wp14:editId="77D9C7B0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304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B22FF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  <w:r w:rsidR="00420081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6791C29B" w14:textId="11BEC909" w:rsidR="00705637" w:rsidRPr="00420081" w:rsidRDefault="00420081" w:rsidP="0070563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DE3B2DC" w14:textId="3E0C1D77" w:rsidR="00705637" w:rsidRPr="00420081" w:rsidRDefault="00420081" w:rsidP="0070563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3519A1C" w14:textId="77777777" w:rsidR="00705637" w:rsidRPr="00420081" w:rsidRDefault="00705637" w:rsidP="00705637">
      <w:pPr>
        <w:rPr>
          <w:b/>
          <w:color w:val="FF0000"/>
          <w:lang w:val="cy-GB"/>
        </w:rPr>
      </w:pPr>
      <w:r w:rsidRPr="00420081">
        <w:rPr>
          <w:noProof/>
          <w:lang w:val="cy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8CE99C1" wp14:editId="28ED73D5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40143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05637" w:rsidRPr="00420081" w14:paraId="1EB7FBF8" w14:textId="77777777" w:rsidTr="007D541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1E522" w14:textId="77777777" w:rsidR="00705637" w:rsidRPr="00420081" w:rsidRDefault="00705637" w:rsidP="007D5415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</w:p>
          <w:p w14:paraId="341035B4" w14:textId="5D3E9839" w:rsidR="00705637" w:rsidRPr="00420081" w:rsidRDefault="00705637" w:rsidP="007D5415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 w:rsidRPr="00420081">
              <w:rPr>
                <w:rFonts w:cs="Arial"/>
                <w:b/>
                <w:bCs/>
                <w:szCs w:val="24"/>
                <w:lang w:val="cy-GB"/>
              </w:rPr>
              <w:t>T</w:t>
            </w:r>
            <w:r w:rsidR="00420081">
              <w:rPr>
                <w:rFonts w:cs="Arial"/>
                <w:b/>
                <w:bCs/>
                <w:szCs w:val="24"/>
                <w:lang w:val="cy-GB"/>
              </w:rPr>
              <w:t>EITL</w:t>
            </w:r>
            <w:r w:rsidRPr="00420081">
              <w:rPr>
                <w:rFonts w:cs="Arial"/>
                <w:b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F79B" w14:textId="77777777" w:rsidR="00705637" w:rsidRPr="00420081" w:rsidRDefault="00705637" w:rsidP="007D5415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</w:p>
          <w:p w14:paraId="406FDE82" w14:textId="11BC0F42" w:rsidR="00705637" w:rsidRPr="00420081" w:rsidRDefault="00420081" w:rsidP="007D5415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Gwasanaethau Fasgwlaidd Rhanbarthol yn y De-ddwyrain</w:t>
            </w:r>
          </w:p>
        </w:tc>
      </w:tr>
      <w:tr w:rsidR="00705637" w:rsidRPr="00420081" w14:paraId="0E812D5E" w14:textId="77777777" w:rsidTr="007D541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A0B4C" w14:textId="20201ACA" w:rsidR="00705637" w:rsidRPr="00420081" w:rsidRDefault="00705637" w:rsidP="007D5415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 w:rsidRPr="00420081">
              <w:rPr>
                <w:rFonts w:cs="Arial"/>
                <w:b/>
                <w:bCs/>
                <w:szCs w:val="24"/>
                <w:lang w:val="cy-GB"/>
              </w:rPr>
              <w:t>D</w:t>
            </w:r>
            <w:r w:rsidR="00420081">
              <w:rPr>
                <w:rFonts w:cs="Arial"/>
                <w:b/>
                <w:bCs/>
                <w:szCs w:val="24"/>
                <w:lang w:val="cy-GB"/>
              </w:rPr>
              <w:t>YDDIAD</w:t>
            </w:r>
            <w:r w:rsidRPr="00420081">
              <w:rPr>
                <w:rFonts w:cs="Arial"/>
                <w:b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030E9" w14:textId="296498E0" w:rsidR="00705637" w:rsidRPr="00420081" w:rsidRDefault="00DF0DE8" w:rsidP="007D5415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 w:rsidRPr="00420081">
              <w:rPr>
                <w:rFonts w:cs="Arial"/>
                <w:b/>
                <w:bCs/>
                <w:szCs w:val="24"/>
                <w:lang w:val="cy-GB"/>
              </w:rPr>
              <w:t>11</w:t>
            </w:r>
            <w:r w:rsidR="00705637" w:rsidRPr="00420081">
              <w:rPr>
                <w:rFonts w:cs="Arial"/>
                <w:b/>
                <w:bCs/>
                <w:szCs w:val="24"/>
                <w:lang w:val="cy-GB"/>
              </w:rPr>
              <w:t xml:space="preserve"> </w:t>
            </w:r>
            <w:r w:rsidR="00420081">
              <w:rPr>
                <w:rFonts w:cs="Arial"/>
                <w:b/>
                <w:bCs/>
                <w:szCs w:val="24"/>
                <w:lang w:val="cy-GB"/>
              </w:rPr>
              <w:t>Gorffennaf</w:t>
            </w:r>
            <w:r w:rsidR="00705637" w:rsidRPr="00420081">
              <w:rPr>
                <w:rFonts w:cs="Arial"/>
                <w:b/>
                <w:bCs/>
                <w:szCs w:val="24"/>
                <w:lang w:val="cy-GB"/>
              </w:rPr>
              <w:t xml:space="preserve"> 202</w:t>
            </w:r>
            <w:r w:rsidR="001C6852" w:rsidRPr="00420081">
              <w:rPr>
                <w:rFonts w:cs="Arial"/>
                <w:b/>
                <w:bCs/>
                <w:szCs w:val="24"/>
                <w:lang w:val="cy-GB"/>
              </w:rPr>
              <w:t>2</w:t>
            </w:r>
          </w:p>
        </w:tc>
      </w:tr>
      <w:tr w:rsidR="00705637" w:rsidRPr="00420081" w14:paraId="68965EC2" w14:textId="77777777" w:rsidTr="007D541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63702" w14:textId="21F9D876" w:rsidR="00705637" w:rsidRPr="00420081" w:rsidRDefault="00420081" w:rsidP="007D5415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9029F" w14:textId="39F75F78" w:rsidR="00705637" w:rsidRPr="00420081" w:rsidRDefault="00DF0DE8" w:rsidP="007D5415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 w:rsidRPr="00420081">
              <w:rPr>
                <w:rFonts w:cs="Arial"/>
                <w:b/>
                <w:bCs/>
                <w:szCs w:val="24"/>
                <w:lang w:val="cy-GB"/>
              </w:rPr>
              <w:t xml:space="preserve">Eluned Morgan </w:t>
            </w:r>
            <w:r w:rsidR="00420081">
              <w:rPr>
                <w:rFonts w:cs="Arial"/>
                <w:b/>
                <w:bCs/>
                <w:szCs w:val="24"/>
                <w:lang w:val="cy-GB"/>
              </w:rPr>
              <w:t>A</w:t>
            </w:r>
            <w:r w:rsidRPr="00420081">
              <w:rPr>
                <w:rFonts w:cs="Arial"/>
                <w:b/>
                <w:bCs/>
                <w:szCs w:val="24"/>
                <w:lang w:val="cy-GB"/>
              </w:rPr>
              <w:t xml:space="preserve">S, </w:t>
            </w:r>
            <w:r w:rsidR="00420081">
              <w:rPr>
                <w:rFonts w:cs="Arial"/>
                <w:b/>
                <w:bCs/>
                <w:szCs w:val="24"/>
                <w:lang w:val="cy-GB"/>
              </w:rPr>
              <w:t>Y Gweinidog Iechyd a Gwasanaethau Cymdeithasol</w:t>
            </w:r>
          </w:p>
        </w:tc>
      </w:tr>
    </w:tbl>
    <w:p w14:paraId="143236BA" w14:textId="289DAFBD" w:rsidR="00AB10B4" w:rsidRPr="00420081" w:rsidRDefault="00DD599E">
      <w:pPr>
        <w:rPr>
          <w:rFonts w:cs="Arial"/>
          <w:szCs w:val="24"/>
          <w:lang w:val="cy-GB"/>
        </w:rPr>
      </w:pPr>
    </w:p>
    <w:p w14:paraId="628DF64B" w14:textId="7B2E991F" w:rsidR="00A16A02" w:rsidRPr="00420081" w:rsidRDefault="00A16A02">
      <w:pPr>
        <w:rPr>
          <w:rFonts w:cs="Arial"/>
          <w:szCs w:val="24"/>
          <w:lang w:val="cy-GB"/>
        </w:rPr>
      </w:pPr>
    </w:p>
    <w:p w14:paraId="7AADD10E" w14:textId="584831BC" w:rsidR="00680C1C" w:rsidRPr="00FF72D4" w:rsidRDefault="00612A08">
      <w:pPr>
        <w:rPr>
          <w:rFonts w:cs="Arial"/>
          <w:color w:val="7030A0"/>
          <w:szCs w:val="24"/>
          <w:lang w:val="cy-GB"/>
        </w:rPr>
      </w:pPr>
      <w:r>
        <w:rPr>
          <w:rFonts w:cs="Arial"/>
          <w:lang w:val="cy-GB"/>
        </w:rPr>
        <w:t xml:space="preserve">Mae clefydau fasgwlaidd yn cynnwys unrhyw gyflwr sy’n effeithio ar y rhwydwaith o bibellau gwaed sy’n cael eu hadnabod fel y system fasgwlaidd neu gylchrediad y gwaed. </w:t>
      </w:r>
      <w:r w:rsidR="001648BF" w:rsidRPr="00363F07">
        <w:rPr>
          <w:rFonts w:cs="Arial"/>
          <w:lang w:val="cy-GB"/>
        </w:rPr>
        <w:t>Prif nod y gwasanaethau fasgwlaidd yw a</w:t>
      </w:r>
      <w:r w:rsidR="009821B6">
        <w:rPr>
          <w:rFonts w:cs="Arial"/>
          <w:lang w:val="cy-GB"/>
        </w:rPr>
        <w:t>iladeiladu</w:t>
      </w:r>
      <w:r w:rsidR="001648BF" w:rsidRPr="00363F07">
        <w:rPr>
          <w:rFonts w:cs="Arial"/>
          <w:lang w:val="cy-GB"/>
        </w:rPr>
        <w:t xml:space="preserve">, datgloi, neu </w:t>
      </w:r>
      <w:r w:rsidR="001648BF" w:rsidRPr="00363F07">
        <w:rPr>
          <w:rFonts w:cs="Arial"/>
          <w:szCs w:val="24"/>
          <w:shd w:val="clear" w:color="auto" w:fill="FFFFFF"/>
          <w:lang w:val="cy-GB"/>
        </w:rPr>
        <w:t>ddargyfeirio’r rhydwelïau</w:t>
      </w:r>
      <w:r w:rsidR="00363F07" w:rsidRPr="00363F07">
        <w:rPr>
          <w:rFonts w:cs="Arial"/>
          <w:szCs w:val="24"/>
          <w:shd w:val="clear" w:color="auto" w:fill="FFFFFF"/>
          <w:lang w:val="cy-GB"/>
        </w:rPr>
        <w:t xml:space="preserve"> </w:t>
      </w:r>
      <w:r w:rsidR="00363F07">
        <w:rPr>
          <w:rFonts w:cs="Arial"/>
          <w:szCs w:val="24"/>
          <w:shd w:val="clear" w:color="auto" w:fill="FFFFFF"/>
          <w:lang w:val="cy-GB"/>
        </w:rPr>
        <w:t>er mwyn adfer llif y gwaed i organau.</w:t>
      </w:r>
      <w:r w:rsidR="00680C1C" w:rsidRPr="00363F07">
        <w:rPr>
          <w:rFonts w:cs="Arial"/>
          <w:color w:val="7030A0"/>
          <w:lang w:val="cy-GB"/>
        </w:rPr>
        <w:t xml:space="preserve"> </w:t>
      </w:r>
      <w:r w:rsidR="00363F07" w:rsidRPr="00363F07">
        <w:rPr>
          <w:rFonts w:cs="Arial"/>
          <w:lang w:val="cy-GB"/>
        </w:rPr>
        <w:t xml:space="preserve">Yn aml bydd y rhain yn driniaethau </w:t>
      </w:r>
      <w:proofErr w:type="spellStart"/>
      <w:r w:rsidR="00363F07" w:rsidRPr="00363F07">
        <w:rPr>
          <w:rFonts w:cs="Arial"/>
          <w:lang w:val="cy-GB"/>
        </w:rPr>
        <w:t>untro</w:t>
      </w:r>
      <w:proofErr w:type="spellEnd"/>
      <w:r w:rsidR="00363F07" w:rsidRPr="00363F07">
        <w:rPr>
          <w:rFonts w:cs="Arial"/>
          <w:lang w:val="cy-GB"/>
        </w:rPr>
        <w:t>, gan mwyaf i leihau’r risg o farwolaeth sydyn neu</w:t>
      </w:r>
      <w:r w:rsidR="009821B6">
        <w:rPr>
          <w:rFonts w:cs="Arial"/>
          <w:lang w:val="cy-GB"/>
        </w:rPr>
        <w:t xml:space="preserve"> i</w:t>
      </w:r>
      <w:r w:rsidR="00363F07" w:rsidRPr="00363F07">
        <w:rPr>
          <w:rFonts w:cs="Arial"/>
          <w:lang w:val="cy-GB"/>
        </w:rPr>
        <w:t xml:space="preserve"> atal strôc, neu leihau’r risg o orfod colli aelod o’r corff neu i wella sut mae’n gweithio.</w:t>
      </w:r>
      <w:r w:rsidR="00680C1C" w:rsidRPr="00420081">
        <w:rPr>
          <w:rFonts w:cs="Arial"/>
          <w:lang w:val="cy-GB"/>
        </w:rPr>
        <w:t xml:space="preserve"> </w:t>
      </w:r>
      <w:r w:rsidR="00363F07">
        <w:rPr>
          <w:rFonts w:cs="Arial"/>
          <w:lang w:val="cy-GB"/>
        </w:rPr>
        <w:t>Mae gwasanaethau fasgwlaidd hefyd yn rhoi cymorth i gleifio</w:t>
      </w:r>
      <w:r w:rsidR="009821B6">
        <w:rPr>
          <w:rFonts w:cs="Arial"/>
          <w:lang w:val="cy-GB"/>
        </w:rPr>
        <w:t>n</w:t>
      </w:r>
      <w:r w:rsidR="00363F07">
        <w:rPr>
          <w:rFonts w:cs="Arial"/>
          <w:lang w:val="cy-GB"/>
        </w:rPr>
        <w:t xml:space="preserve"> sydd â phroblemau eraill megis</w:t>
      </w:r>
      <w:r w:rsidR="00FF72D4">
        <w:rPr>
          <w:rFonts w:cs="Arial"/>
          <w:lang w:val="cy-GB"/>
        </w:rPr>
        <w:t xml:space="preserve"> clefyd yr arennau.</w:t>
      </w:r>
    </w:p>
    <w:p w14:paraId="3EBA5D1D" w14:textId="77777777" w:rsidR="00680C1C" w:rsidRPr="00420081" w:rsidRDefault="00680C1C">
      <w:pPr>
        <w:rPr>
          <w:rFonts w:cs="Arial"/>
          <w:szCs w:val="24"/>
          <w:lang w:val="cy-GB"/>
        </w:rPr>
      </w:pPr>
    </w:p>
    <w:p w14:paraId="19E47377" w14:textId="4680E149" w:rsidR="008445E2" w:rsidRPr="00420081" w:rsidRDefault="009821B6">
      <w:pPr>
        <w:rPr>
          <w:sz w:val="22"/>
          <w:szCs w:val="22"/>
          <w:lang w:val="cy-GB"/>
        </w:rPr>
      </w:pPr>
      <w:r>
        <w:rPr>
          <w:rFonts w:cs="Arial"/>
          <w:szCs w:val="24"/>
          <w:lang w:val="cy-GB"/>
        </w:rPr>
        <w:t>M</w:t>
      </w:r>
      <w:r w:rsidR="00FF72D4">
        <w:rPr>
          <w:rFonts w:cs="Arial"/>
          <w:szCs w:val="24"/>
          <w:lang w:val="cy-GB"/>
        </w:rPr>
        <w:t>ae Bwrdd Iechyd Prifysgol</w:t>
      </w:r>
      <w:r w:rsidR="00A16A02" w:rsidRPr="00420081">
        <w:rPr>
          <w:rFonts w:cs="Arial"/>
          <w:szCs w:val="24"/>
          <w:lang w:val="cy-GB"/>
        </w:rPr>
        <w:t xml:space="preserve"> Aneurin Bevan</w:t>
      </w:r>
      <w:r w:rsidR="00FF72D4">
        <w:rPr>
          <w:rFonts w:cs="Arial"/>
          <w:szCs w:val="24"/>
          <w:lang w:val="cy-GB"/>
        </w:rPr>
        <w:t>, Bwrdd Iechyd Prifysgol Caerdydd a’r Fro, a Bwrdd Iechyd Prifysgol</w:t>
      </w:r>
      <w:r w:rsidR="00A16A02" w:rsidRPr="00420081">
        <w:rPr>
          <w:rFonts w:cs="Arial"/>
          <w:szCs w:val="24"/>
          <w:lang w:val="cy-GB"/>
        </w:rPr>
        <w:t xml:space="preserve"> Cwm Taf Morgannwg</w:t>
      </w:r>
      <w:r w:rsidR="00FF72D4">
        <w:rPr>
          <w:rFonts w:cs="Arial"/>
          <w:szCs w:val="24"/>
          <w:lang w:val="cy-GB"/>
        </w:rPr>
        <w:t xml:space="preserve"> yn darparu gwasanaethau fasgwlaidd</w:t>
      </w:r>
      <w:r>
        <w:rPr>
          <w:rFonts w:cs="Arial"/>
          <w:szCs w:val="24"/>
          <w:lang w:val="cy-GB"/>
        </w:rPr>
        <w:t xml:space="preserve"> ar y cyd</w:t>
      </w:r>
      <w:r w:rsidR="00FF72D4">
        <w:rPr>
          <w:rFonts w:cs="Arial"/>
          <w:szCs w:val="24"/>
          <w:lang w:val="cy-GB"/>
        </w:rPr>
        <w:t xml:space="preserve"> yn y De-ddwyrain, gan gynnwys </w:t>
      </w:r>
      <w:r>
        <w:rPr>
          <w:rFonts w:cs="Arial"/>
          <w:szCs w:val="24"/>
          <w:lang w:val="cy-GB"/>
        </w:rPr>
        <w:t>ar gyfer c</w:t>
      </w:r>
      <w:r w:rsidR="00FF72D4">
        <w:rPr>
          <w:rFonts w:cs="Arial"/>
          <w:szCs w:val="24"/>
          <w:lang w:val="cy-GB"/>
        </w:rPr>
        <w:t>leifion o Bowys.</w:t>
      </w:r>
      <w:r>
        <w:rPr>
          <w:rFonts w:cs="Arial"/>
          <w:szCs w:val="24"/>
          <w:lang w:val="cy-GB"/>
        </w:rPr>
        <w:t xml:space="preserve"> Bydd</w:t>
      </w:r>
      <w:r w:rsidR="00FF72D4">
        <w:rPr>
          <w:rFonts w:cs="Arial"/>
          <w:szCs w:val="24"/>
          <w:lang w:val="cy-GB"/>
        </w:rPr>
        <w:t xml:space="preserve"> angen triniaeth fasgwlaidd ar oddeutu </w:t>
      </w:r>
      <w:r w:rsidR="008445E2" w:rsidRPr="00420081">
        <w:rPr>
          <w:szCs w:val="24"/>
          <w:lang w:val="cy-GB"/>
        </w:rPr>
        <w:t xml:space="preserve">1,250 </w:t>
      </w:r>
      <w:r w:rsidR="00FF72D4">
        <w:rPr>
          <w:szCs w:val="24"/>
          <w:lang w:val="cy-GB"/>
        </w:rPr>
        <w:t>o gleifion bob blwyddyn ar draws y De-ddwyrai</w:t>
      </w:r>
      <w:r w:rsidR="00437BAB">
        <w:rPr>
          <w:szCs w:val="24"/>
          <w:lang w:val="cy-GB"/>
        </w:rPr>
        <w:t xml:space="preserve">n, </w:t>
      </w:r>
      <w:r>
        <w:rPr>
          <w:szCs w:val="24"/>
          <w:lang w:val="cy-GB"/>
        </w:rPr>
        <w:t xml:space="preserve">ac felly </w:t>
      </w:r>
      <w:r w:rsidR="00437BAB">
        <w:rPr>
          <w:szCs w:val="24"/>
          <w:lang w:val="cy-GB"/>
        </w:rPr>
        <w:t xml:space="preserve">mae hwn yn wasanaeth pwysig. </w:t>
      </w:r>
    </w:p>
    <w:p w14:paraId="7F0A4018" w14:textId="4749CDE8" w:rsidR="00CE0779" w:rsidRPr="00420081" w:rsidRDefault="00CE0779">
      <w:pPr>
        <w:rPr>
          <w:sz w:val="22"/>
          <w:szCs w:val="22"/>
          <w:lang w:val="cy-GB"/>
        </w:rPr>
      </w:pPr>
    </w:p>
    <w:p w14:paraId="756D25F4" w14:textId="3BDFD391" w:rsidR="00CE0779" w:rsidRPr="00DB75A2" w:rsidRDefault="00C1090C" w:rsidP="00CE0779">
      <w:pPr>
        <w:jc w:val="both"/>
        <w:rPr>
          <w:rFonts w:cs="Arial"/>
          <w:color w:val="7030A0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Mae gwasanaethau fasgwlaidd yn y De-ddwyrain wedi </w:t>
      </w:r>
      <w:r w:rsidR="009821B6">
        <w:rPr>
          <w:rFonts w:cs="Arial"/>
          <w:szCs w:val="24"/>
          <w:lang w:val="cy-GB"/>
        </w:rPr>
        <w:t xml:space="preserve">bod yn </w:t>
      </w:r>
      <w:r>
        <w:rPr>
          <w:rFonts w:cs="Arial"/>
          <w:szCs w:val="24"/>
          <w:lang w:val="cy-GB"/>
        </w:rPr>
        <w:t xml:space="preserve">wynebu nifer cynyddol o heriau ers llawer o flynyddoedd, gan gynnwys y ffaith bod </w:t>
      </w:r>
      <w:r w:rsidR="009821B6">
        <w:rPr>
          <w:rFonts w:cs="Arial"/>
          <w:szCs w:val="24"/>
          <w:lang w:val="cy-GB"/>
        </w:rPr>
        <w:t>canran y</w:t>
      </w:r>
      <w:r>
        <w:rPr>
          <w:rFonts w:cs="Arial"/>
          <w:szCs w:val="24"/>
          <w:lang w:val="cy-GB"/>
        </w:rPr>
        <w:t xml:space="preserve"> boblogaeth </w:t>
      </w:r>
      <w:r w:rsidR="009821B6">
        <w:rPr>
          <w:rFonts w:cs="Arial"/>
          <w:szCs w:val="24"/>
          <w:lang w:val="cy-GB"/>
        </w:rPr>
        <w:t>sy’n</w:t>
      </w:r>
      <w:r>
        <w:rPr>
          <w:rFonts w:cs="Arial"/>
          <w:szCs w:val="24"/>
          <w:lang w:val="cy-GB"/>
        </w:rPr>
        <w:t xml:space="preserve"> heneiddio yn cynyddu</w:t>
      </w:r>
      <w:r w:rsidR="00F351E6">
        <w:rPr>
          <w:rFonts w:cs="Arial"/>
          <w:szCs w:val="24"/>
          <w:lang w:val="cy-GB"/>
        </w:rPr>
        <w:t xml:space="preserve"> o hyd</w:t>
      </w:r>
      <w:r>
        <w:rPr>
          <w:rFonts w:cs="Arial"/>
          <w:szCs w:val="24"/>
          <w:lang w:val="cy-GB"/>
        </w:rPr>
        <w:t xml:space="preserve"> a bod y galw am wasanaethau’n tyfu</w:t>
      </w:r>
      <w:r w:rsidR="00F351E6">
        <w:rPr>
          <w:rFonts w:cs="Arial"/>
          <w:szCs w:val="24"/>
          <w:lang w:val="cy-GB"/>
        </w:rPr>
        <w:t xml:space="preserve">. </w:t>
      </w:r>
      <w:r w:rsidRPr="00DB75A2">
        <w:rPr>
          <w:rFonts w:cs="Arial"/>
          <w:szCs w:val="24"/>
          <w:lang w:val="cy-GB"/>
        </w:rPr>
        <w:t>Roedd gwasanaethau yn eu fformat presennol</w:t>
      </w:r>
      <w:r w:rsidR="00DB75A2" w:rsidRPr="00DB75A2">
        <w:rPr>
          <w:rFonts w:cs="Arial"/>
          <w:szCs w:val="24"/>
          <w:lang w:val="cy-GB"/>
        </w:rPr>
        <w:t>,</w:t>
      </w:r>
      <w:r w:rsidRPr="00DB75A2">
        <w:rPr>
          <w:rFonts w:cs="Arial"/>
          <w:szCs w:val="24"/>
          <w:lang w:val="cy-GB"/>
        </w:rPr>
        <w:t xml:space="preserve"> lle mae’r holl ofal yn cael ei ddarparu ar draws tri bwrdd iechyd </w:t>
      </w:r>
      <w:r w:rsidR="00DB75A2" w:rsidRPr="00DB75A2">
        <w:rPr>
          <w:rFonts w:cs="Arial"/>
          <w:szCs w:val="24"/>
          <w:lang w:val="cy-GB"/>
        </w:rPr>
        <w:t xml:space="preserve">ar wahân, yn mynd yn fwyfwy </w:t>
      </w:r>
      <w:proofErr w:type="spellStart"/>
      <w:r w:rsidR="00DB75A2" w:rsidRPr="00DB75A2">
        <w:rPr>
          <w:rFonts w:cs="Arial"/>
          <w:szCs w:val="24"/>
          <w:lang w:val="cy-GB"/>
        </w:rPr>
        <w:t>anghynaliadwy</w:t>
      </w:r>
      <w:proofErr w:type="spellEnd"/>
      <w:r w:rsidR="00DB75A2" w:rsidRPr="00DB75A2">
        <w:rPr>
          <w:rFonts w:cs="Arial"/>
          <w:szCs w:val="24"/>
          <w:lang w:val="cy-GB"/>
        </w:rPr>
        <w:t>.</w:t>
      </w:r>
      <w:r w:rsidR="00DB75A2">
        <w:rPr>
          <w:rFonts w:cs="Arial"/>
          <w:color w:val="7030A0"/>
          <w:szCs w:val="24"/>
          <w:lang w:val="cy-GB"/>
        </w:rPr>
        <w:t xml:space="preserve"> </w:t>
      </w:r>
      <w:r w:rsidR="00F351E6" w:rsidRPr="00F351E6">
        <w:rPr>
          <w:rFonts w:cs="Arial"/>
          <w:szCs w:val="24"/>
          <w:lang w:val="cy-GB"/>
        </w:rPr>
        <w:t>Ers blynyddoedd, bu</w:t>
      </w:r>
      <w:r w:rsidR="00DB75A2" w:rsidRPr="00F351E6">
        <w:rPr>
          <w:rFonts w:cs="Arial"/>
          <w:szCs w:val="24"/>
          <w:lang w:val="cy-GB"/>
        </w:rPr>
        <w:t xml:space="preserve"> llawer o drafod am y modd y mae gwasanaethau fasgwlaidd yn cael </w:t>
      </w:r>
      <w:r w:rsidR="00DB75A2">
        <w:rPr>
          <w:rFonts w:cs="Arial"/>
          <w:szCs w:val="24"/>
          <w:lang w:val="cy-GB"/>
        </w:rPr>
        <w:t>eu trefnu, gan edrych ar wahanol opsiynau, a chyflwyno cyfres o argymhellion fel rhan o</w:t>
      </w:r>
      <w:r w:rsidR="00F351E6">
        <w:rPr>
          <w:rFonts w:cs="Arial"/>
          <w:szCs w:val="24"/>
          <w:lang w:val="cy-GB"/>
        </w:rPr>
        <w:t>’r</w:t>
      </w:r>
      <w:r w:rsidR="00DB75A2">
        <w:rPr>
          <w:rFonts w:cs="Arial"/>
          <w:szCs w:val="24"/>
          <w:lang w:val="cy-GB"/>
        </w:rPr>
        <w:t xml:space="preserve"> achos o blaid newid.</w:t>
      </w:r>
    </w:p>
    <w:p w14:paraId="38ADED3D" w14:textId="037308FE" w:rsidR="008445E2" w:rsidRPr="00420081" w:rsidRDefault="008445E2">
      <w:pPr>
        <w:rPr>
          <w:sz w:val="22"/>
          <w:szCs w:val="22"/>
          <w:lang w:val="cy-GB"/>
        </w:rPr>
      </w:pPr>
    </w:p>
    <w:p w14:paraId="6F2CA4DA" w14:textId="0D4444C7" w:rsidR="008445E2" w:rsidRPr="002C2B35" w:rsidRDefault="000B7FDB" w:rsidP="00CE0779">
      <w:pPr>
        <w:widowControl w:val="0"/>
        <w:tabs>
          <w:tab w:val="left" w:pos="820"/>
          <w:tab w:val="left" w:pos="821"/>
        </w:tabs>
        <w:autoSpaceDE w:val="0"/>
        <w:autoSpaceDN w:val="0"/>
        <w:spacing w:before="2" w:line="273" w:lineRule="auto"/>
        <w:ind w:right="244"/>
        <w:jc w:val="both"/>
        <w:rPr>
          <w:color w:val="7030A0"/>
          <w:lang w:val="cy-GB"/>
        </w:rPr>
      </w:pPr>
      <w:r>
        <w:rPr>
          <w:lang w:val="cy-GB"/>
        </w:rPr>
        <w:t xml:space="preserve">Mae llawdriniaeth fasgwlaidd yn </w:t>
      </w:r>
      <w:r w:rsidR="00F351E6">
        <w:rPr>
          <w:lang w:val="cy-GB"/>
        </w:rPr>
        <w:t>mynd</w:t>
      </w:r>
      <w:r>
        <w:rPr>
          <w:lang w:val="cy-GB"/>
        </w:rPr>
        <w:t xml:space="preserve"> yn fwyfwy arbenigol, ac mae’r dystiolaeth yn dangos bod cleifion yn cael gwell ganlyniadau os ydynt yn cael eu triniaeth mewn canolfannau arbenigol mwy o faint.</w:t>
      </w:r>
      <w:r w:rsidR="00F351E6">
        <w:rPr>
          <w:lang w:val="cy-GB"/>
        </w:rPr>
        <w:t xml:space="preserve"> </w:t>
      </w:r>
      <w:r w:rsidRPr="002C2B35">
        <w:rPr>
          <w:lang w:val="cy-GB"/>
        </w:rPr>
        <w:t>Mae’r Colegau Llawdriniaeth Brenhinol a Chymdeithas Fasgwlaidd Prydain ac Iwerddon yn cefnogi’r farn nad yw’n ddymunol bellach i ddarparu llawdriniaeth fasgwlaidd frys</w:t>
      </w:r>
      <w:r w:rsidR="00045E95" w:rsidRPr="002C2B35">
        <w:rPr>
          <w:lang w:val="cy-GB"/>
        </w:rPr>
        <w:t xml:space="preserve"> neu argyfwng y tu allan i wasanaeth</w:t>
      </w:r>
      <w:r w:rsidR="00F351E6">
        <w:rPr>
          <w:lang w:val="cy-GB"/>
        </w:rPr>
        <w:t xml:space="preserve"> sydd wedi ei ganoli’n llawn</w:t>
      </w:r>
      <w:r w:rsidR="00045E95" w:rsidRPr="002C2B35">
        <w:rPr>
          <w:lang w:val="cy-GB"/>
        </w:rPr>
        <w:t xml:space="preserve"> neu rwydwaith clinigol ffurfiol sydd ag un ganolfan</w:t>
      </w:r>
      <w:r w:rsidR="00F351E6">
        <w:rPr>
          <w:lang w:val="cy-GB"/>
        </w:rPr>
        <w:t xml:space="preserve"> </w:t>
      </w:r>
      <w:proofErr w:type="spellStart"/>
      <w:r w:rsidR="00F351E6" w:rsidRPr="00363F07">
        <w:rPr>
          <w:rFonts w:cs="Arial"/>
          <w:szCs w:val="24"/>
          <w:shd w:val="clear" w:color="auto" w:fill="FFFFFF"/>
          <w:lang w:val="cy-GB"/>
        </w:rPr>
        <w:t>rhydwelï</w:t>
      </w:r>
      <w:r w:rsidR="00F351E6">
        <w:rPr>
          <w:rFonts w:cs="Arial"/>
          <w:szCs w:val="24"/>
          <w:shd w:val="clear" w:color="auto" w:fill="FFFFFF"/>
          <w:lang w:val="cy-GB"/>
        </w:rPr>
        <w:t>ol</w:t>
      </w:r>
      <w:proofErr w:type="spellEnd"/>
      <w:r w:rsidR="00045E95" w:rsidRPr="002C2B35">
        <w:rPr>
          <w:lang w:val="cy-GB"/>
        </w:rPr>
        <w:t xml:space="preserve"> </w:t>
      </w:r>
      <w:r w:rsidR="00F351E6">
        <w:rPr>
          <w:lang w:val="cy-GB"/>
        </w:rPr>
        <w:t>d</w:t>
      </w:r>
      <w:r w:rsidR="00045E95" w:rsidRPr="002C2B35">
        <w:rPr>
          <w:lang w:val="cy-GB"/>
        </w:rPr>
        <w:t xml:space="preserve">dynodedig </w:t>
      </w:r>
      <w:r w:rsidR="003722A3">
        <w:rPr>
          <w:lang w:val="cy-GB"/>
        </w:rPr>
        <w:t xml:space="preserve">sy’n </w:t>
      </w:r>
      <w:r w:rsidR="00045E95" w:rsidRPr="002C2B35">
        <w:rPr>
          <w:lang w:val="cy-GB"/>
        </w:rPr>
        <w:t xml:space="preserve">darparu gwasanaeth </w:t>
      </w:r>
      <w:r w:rsidR="003722A3">
        <w:rPr>
          <w:lang w:val="cy-GB"/>
        </w:rPr>
        <w:t xml:space="preserve">24 awr </w:t>
      </w:r>
      <w:r w:rsidR="00045E95" w:rsidRPr="002C2B35">
        <w:rPr>
          <w:lang w:val="cy-GB"/>
        </w:rPr>
        <w:t>ar y safle.</w:t>
      </w:r>
    </w:p>
    <w:p w14:paraId="3126F09C" w14:textId="3DE9645E" w:rsidR="00F6598D" w:rsidRPr="00420081" w:rsidRDefault="00F6598D">
      <w:pPr>
        <w:rPr>
          <w:rFonts w:cs="Arial"/>
          <w:szCs w:val="24"/>
          <w:lang w:val="cy-GB"/>
        </w:rPr>
      </w:pPr>
    </w:p>
    <w:p w14:paraId="2F55B77E" w14:textId="3BA2DF6B" w:rsidR="00D209FF" w:rsidRPr="00420081" w:rsidRDefault="002C2B35">
      <w:pPr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Ar ôl c</w:t>
      </w:r>
      <w:r w:rsidR="003722A3">
        <w:rPr>
          <w:rFonts w:cs="Arial"/>
          <w:szCs w:val="24"/>
          <w:lang w:val="cy-GB"/>
        </w:rPr>
        <w:t xml:space="preserve">wblhau </w:t>
      </w:r>
      <w:r>
        <w:rPr>
          <w:rFonts w:cs="Arial"/>
          <w:szCs w:val="24"/>
          <w:lang w:val="cy-GB"/>
        </w:rPr>
        <w:t xml:space="preserve">gwaith helaeth, mae’r byrddau iechyd wedi cytuno i sefydlu gwasanaeth fasgwlaidd rhanbarthol a fydd yn </w:t>
      </w:r>
      <w:r w:rsidR="003722A3">
        <w:rPr>
          <w:rFonts w:cs="Arial"/>
          <w:szCs w:val="24"/>
          <w:lang w:val="cy-GB"/>
        </w:rPr>
        <w:t>weithredol</w:t>
      </w:r>
      <w:r>
        <w:rPr>
          <w:rFonts w:cs="Arial"/>
          <w:szCs w:val="24"/>
          <w:lang w:val="cy-GB"/>
        </w:rPr>
        <w:t xml:space="preserve"> o 18 Gorffennaf 2022.</w:t>
      </w:r>
      <w:r w:rsidR="00F6598D" w:rsidRPr="002C2B35">
        <w:rPr>
          <w:rFonts w:cs="Arial"/>
          <w:color w:val="7030A0"/>
          <w:szCs w:val="24"/>
          <w:lang w:val="cy-GB"/>
        </w:rPr>
        <w:t xml:space="preserve">  </w:t>
      </w:r>
    </w:p>
    <w:p w14:paraId="26041162" w14:textId="051B94F4" w:rsidR="00F7238B" w:rsidRPr="00420081" w:rsidRDefault="00F7238B">
      <w:pPr>
        <w:rPr>
          <w:rFonts w:cs="Arial"/>
          <w:szCs w:val="24"/>
          <w:lang w:val="cy-GB"/>
        </w:rPr>
      </w:pPr>
    </w:p>
    <w:p w14:paraId="72778324" w14:textId="726E5F9A" w:rsidR="00CE0779" w:rsidRPr="00C9502B" w:rsidRDefault="00A222C5">
      <w:pPr>
        <w:rPr>
          <w:rFonts w:cs="Arial"/>
          <w:color w:val="7030A0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Ar ôl sefydlu Rhwydwaith Fasgwlaidd De-ddwyrain </w:t>
      </w:r>
      <w:r w:rsidR="00C17121">
        <w:rPr>
          <w:rFonts w:cs="Arial"/>
          <w:szCs w:val="24"/>
          <w:lang w:val="cy-GB"/>
        </w:rPr>
        <w:t xml:space="preserve">Cymru ac ailgynllunio gwasanaethau fasgwlaidd y De-ddwyrain, bydd pob llawdriniaeth </w:t>
      </w:r>
      <w:proofErr w:type="spellStart"/>
      <w:r w:rsidR="00C17121" w:rsidRPr="00C17121">
        <w:rPr>
          <w:rFonts w:cs="Arial"/>
          <w:szCs w:val="24"/>
          <w:shd w:val="clear" w:color="auto" w:fill="FFFFFF"/>
          <w:lang w:val="cy-GB"/>
        </w:rPr>
        <w:t>rydwelïol</w:t>
      </w:r>
      <w:proofErr w:type="spellEnd"/>
      <w:r w:rsidR="00C17121">
        <w:rPr>
          <w:rFonts w:cs="Arial"/>
          <w:szCs w:val="24"/>
          <w:shd w:val="clear" w:color="auto" w:fill="FFFFFF"/>
          <w:lang w:val="cy-GB"/>
        </w:rPr>
        <w:t xml:space="preserve"> </w:t>
      </w:r>
      <w:r w:rsidR="00C17121">
        <w:rPr>
          <w:rFonts w:cs="Arial"/>
          <w:szCs w:val="24"/>
          <w:lang w:val="cy-GB"/>
        </w:rPr>
        <w:t xml:space="preserve">yn cael ei gwneud mewn </w:t>
      </w:r>
      <w:r w:rsidR="003722A3">
        <w:rPr>
          <w:rFonts w:cs="Arial"/>
          <w:szCs w:val="24"/>
          <w:lang w:val="cy-GB"/>
        </w:rPr>
        <w:t>Prif G</w:t>
      </w:r>
      <w:r w:rsidR="00C17121">
        <w:rPr>
          <w:rFonts w:cs="Arial"/>
          <w:szCs w:val="24"/>
          <w:lang w:val="cy-GB"/>
        </w:rPr>
        <w:t>anolfan</w:t>
      </w:r>
      <w:r w:rsidR="003722A3">
        <w:rPr>
          <w:rFonts w:cs="Arial"/>
          <w:szCs w:val="24"/>
          <w:lang w:val="cy-GB"/>
        </w:rPr>
        <w:t xml:space="preserve"> </w:t>
      </w:r>
      <w:proofErr w:type="spellStart"/>
      <w:r w:rsidR="003722A3">
        <w:rPr>
          <w:rFonts w:cs="Arial"/>
          <w:szCs w:val="24"/>
          <w:shd w:val="clear" w:color="auto" w:fill="FFFFFF"/>
          <w:lang w:val="cy-GB"/>
        </w:rPr>
        <w:t>R</w:t>
      </w:r>
      <w:r w:rsidR="003722A3" w:rsidRPr="00C17121">
        <w:rPr>
          <w:rFonts w:cs="Arial"/>
          <w:szCs w:val="24"/>
          <w:shd w:val="clear" w:color="auto" w:fill="FFFFFF"/>
          <w:lang w:val="cy-GB"/>
        </w:rPr>
        <w:t>ydwelïol</w:t>
      </w:r>
      <w:proofErr w:type="spellEnd"/>
      <w:r w:rsidR="00C17121">
        <w:rPr>
          <w:rFonts w:cs="Arial"/>
          <w:szCs w:val="24"/>
          <w:lang w:val="cy-GB"/>
        </w:rPr>
        <w:t xml:space="preserve"> newydd, sydd wedi ei lleoli yn Ysbyty Athrofaol Cymru yng Nghaerdydd.</w:t>
      </w:r>
      <w:r w:rsidR="00F7238B" w:rsidRPr="00C9502B">
        <w:rPr>
          <w:rFonts w:cs="Arial"/>
          <w:color w:val="7030A0"/>
          <w:szCs w:val="24"/>
          <w:lang w:val="cy-GB"/>
        </w:rPr>
        <w:t xml:space="preserve"> </w:t>
      </w:r>
    </w:p>
    <w:p w14:paraId="028DDC49" w14:textId="77777777" w:rsidR="00CE0779" w:rsidRPr="00420081" w:rsidRDefault="00CE0779">
      <w:pPr>
        <w:rPr>
          <w:rFonts w:cs="Arial"/>
          <w:szCs w:val="24"/>
          <w:lang w:val="cy-GB"/>
        </w:rPr>
      </w:pPr>
    </w:p>
    <w:p w14:paraId="0E2DF889" w14:textId="6789478B" w:rsidR="00F7238B" w:rsidRPr="00592780" w:rsidRDefault="00D37868" w:rsidP="000E137B">
      <w:pPr>
        <w:rPr>
          <w:rFonts w:cs="Arial"/>
          <w:color w:val="7030A0"/>
          <w:lang w:val="cy-GB"/>
        </w:rPr>
      </w:pPr>
      <w:r>
        <w:rPr>
          <w:rFonts w:cs="Arial"/>
          <w:szCs w:val="24"/>
          <w:lang w:val="cy-GB"/>
        </w:rPr>
        <w:t xml:space="preserve">Bydd y rhan fwyaf o’r gofal yn </w:t>
      </w:r>
      <w:r w:rsidR="003722A3">
        <w:rPr>
          <w:rFonts w:cs="Arial"/>
          <w:szCs w:val="24"/>
          <w:lang w:val="cy-GB"/>
        </w:rPr>
        <w:t>cael ei ddarparu’n</w:t>
      </w:r>
      <w:r>
        <w:rPr>
          <w:rFonts w:cs="Arial"/>
          <w:szCs w:val="24"/>
          <w:lang w:val="cy-GB"/>
        </w:rPr>
        <w:t xml:space="preserve"> nes i gartrefi pobl</w:t>
      </w:r>
      <w:r w:rsidR="0048231E">
        <w:rPr>
          <w:rFonts w:cs="Arial"/>
          <w:szCs w:val="24"/>
          <w:lang w:val="cy-GB"/>
        </w:rPr>
        <w:t>,</w:t>
      </w:r>
      <w:r>
        <w:rPr>
          <w:rFonts w:cs="Arial"/>
          <w:szCs w:val="24"/>
          <w:lang w:val="cy-GB"/>
        </w:rPr>
        <w:t xml:space="preserve"> mewn canolfannau lleol llai</w:t>
      </w:r>
      <w:r w:rsidR="00BC6CC6">
        <w:rPr>
          <w:rFonts w:cs="Arial"/>
          <w:szCs w:val="24"/>
          <w:lang w:val="cy-GB"/>
        </w:rPr>
        <w:t xml:space="preserve"> o faint</w:t>
      </w:r>
      <w:r w:rsidR="003722A3">
        <w:rPr>
          <w:rFonts w:cs="Arial"/>
          <w:szCs w:val="24"/>
          <w:lang w:val="cy-GB"/>
        </w:rPr>
        <w:t xml:space="preserve"> nad ydynt yn ganolfannau </w:t>
      </w:r>
      <w:proofErr w:type="spellStart"/>
      <w:r w:rsidR="0048231E">
        <w:rPr>
          <w:rFonts w:cs="Arial"/>
          <w:szCs w:val="24"/>
          <w:shd w:val="clear" w:color="auto" w:fill="FFFFFF"/>
          <w:lang w:val="cy-GB"/>
        </w:rPr>
        <w:t>r</w:t>
      </w:r>
      <w:r w:rsidR="0048231E" w:rsidRPr="00C17121">
        <w:rPr>
          <w:rFonts w:cs="Arial"/>
          <w:szCs w:val="24"/>
          <w:shd w:val="clear" w:color="auto" w:fill="FFFFFF"/>
          <w:lang w:val="cy-GB"/>
        </w:rPr>
        <w:t>ydwelïol</w:t>
      </w:r>
      <w:proofErr w:type="spellEnd"/>
      <w:r w:rsidR="0048231E">
        <w:rPr>
          <w:rFonts w:cs="Arial"/>
          <w:szCs w:val="24"/>
          <w:shd w:val="clear" w:color="auto" w:fill="FFFFFF"/>
          <w:lang w:val="cy-GB"/>
        </w:rPr>
        <w:t>,</w:t>
      </w:r>
      <w:r>
        <w:rPr>
          <w:rFonts w:cs="Arial"/>
          <w:szCs w:val="24"/>
          <w:lang w:val="cy-GB"/>
        </w:rPr>
        <w:t xml:space="preserve"> yn Aneurin Bevan a Chwm Taf Morgannwg</w:t>
      </w:r>
      <w:r w:rsidR="0048231E">
        <w:rPr>
          <w:rFonts w:cs="Arial"/>
          <w:szCs w:val="24"/>
          <w:lang w:val="cy-GB"/>
        </w:rPr>
        <w:t xml:space="preserve">. Bydd y canolfannau hyn yn </w:t>
      </w:r>
      <w:r>
        <w:rPr>
          <w:rFonts w:cs="Arial"/>
          <w:szCs w:val="24"/>
          <w:lang w:val="cy-GB"/>
        </w:rPr>
        <w:t>darparu gofal megis asesiadau cyn cael llawdriniaeth, archwiliadau, mân driniaethau, a gofal adfer</w:t>
      </w:r>
      <w:r w:rsidR="0048231E">
        <w:rPr>
          <w:rFonts w:cs="Arial"/>
          <w:szCs w:val="24"/>
          <w:lang w:val="cy-GB"/>
        </w:rPr>
        <w:t>, a byddant</w:t>
      </w:r>
      <w:r>
        <w:rPr>
          <w:rFonts w:cs="Arial"/>
          <w:szCs w:val="24"/>
          <w:lang w:val="cy-GB"/>
        </w:rPr>
        <w:t xml:space="preserve"> yn gweithio o fewn y model clinigol cytûn </w:t>
      </w:r>
      <w:r w:rsidR="00531EF7">
        <w:rPr>
          <w:rFonts w:cs="Arial"/>
          <w:szCs w:val="24"/>
          <w:lang w:val="cy-GB"/>
        </w:rPr>
        <w:t>sy’n cynnwys nifer o lwybrau llawdriniaeth ac adsefydlu, a manyldeb wasanaeth glir.</w:t>
      </w:r>
      <w:r w:rsidR="008048D6" w:rsidRPr="00531EF7">
        <w:rPr>
          <w:rFonts w:cs="Arial"/>
          <w:color w:val="7030A0"/>
          <w:szCs w:val="24"/>
          <w:lang w:val="cy-GB"/>
        </w:rPr>
        <w:t xml:space="preserve"> </w:t>
      </w:r>
      <w:r w:rsidR="00592780" w:rsidRPr="00592780">
        <w:rPr>
          <w:rFonts w:cs="Arial"/>
          <w:szCs w:val="24"/>
          <w:lang w:val="cy-GB"/>
        </w:rPr>
        <w:t xml:space="preserve">Ni fydd </w:t>
      </w:r>
      <w:r w:rsidR="0048231E">
        <w:rPr>
          <w:rFonts w:cs="Arial"/>
          <w:szCs w:val="24"/>
          <w:lang w:val="cy-GB"/>
        </w:rPr>
        <w:t xml:space="preserve">pa mor gyflym y ceir </w:t>
      </w:r>
      <w:r w:rsidR="00592780" w:rsidRPr="00592780">
        <w:rPr>
          <w:rFonts w:cs="Arial"/>
          <w:szCs w:val="24"/>
          <w:lang w:val="cy-GB"/>
        </w:rPr>
        <w:t xml:space="preserve">mynediad at </w:t>
      </w:r>
      <w:r w:rsidR="00592780">
        <w:rPr>
          <w:rFonts w:cs="Arial"/>
          <w:szCs w:val="24"/>
          <w:lang w:val="cy-GB"/>
        </w:rPr>
        <w:t xml:space="preserve">archwiliadau ac asesiadau fasgwlaidd brys yn dibynnu ar </w:t>
      </w:r>
      <w:r w:rsidR="00BC6CC6">
        <w:rPr>
          <w:rFonts w:cs="Arial"/>
          <w:szCs w:val="24"/>
          <w:lang w:val="cy-GB"/>
        </w:rPr>
        <w:t xml:space="preserve">ffactorau megis </w:t>
      </w:r>
      <w:r w:rsidR="0048231E">
        <w:rPr>
          <w:rFonts w:cs="Arial"/>
          <w:szCs w:val="24"/>
          <w:lang w:val="cy-GB"/>
        </w:rPr>
        <w:t>a yw’r c</w:t>
      </w:r>
      <w:r w:rsidR="00592780">
        <w:rPr>
          <w:rFonts w:cs="Arial"/>
          <w:szCs w:val="24"/>
          <w:lang w:val="cy-GB"/>
        </w:rPr>
        <w:t xml:space="preserve">laf yn dod i mewn i’r system </w:t>
      </w:r>
      <w:r w:rsidR="00BC6CC6">
        <w:rPr>
          <w:rFonts w:cs="Arial"/>
          <w:szCs w:val="24"/>
          <w:lang w:val="cy-GB"/>
        </w:rPr>
        <w:t xml:space="preserve">drwy’r </w:t>
      </w:r>
      <w:r w:rsidR="00413654">
        <w:rPr>
          <w:rFonts w:cs="Arial"/>
          <w:szCs w:val="24"/>
          <w:lang w:val="cy-GB"/>
        </w:rPr>
        <w:t>B</w:t>
      </w:r>
      <w:r w:rsidR="00592780">
        <w:rPr>
          <w:rFonts w:cs="Arial"/>
          <w:szCs w:val="24"/>
          <w:lang w:val="cy-GB"/>
        </w:rPr>
        <w:t xml:space="preserve">rif </w:t>
      </w:r>
      <w:r w:rsidR="00592780" w:rsidRPr="00592780">
        <w:rPr>
          <w:rFonts w:cs="Arial"/>
          <w:szCs w:val="24"/>
          <w:lang w:val="cy-GB"/>
        </w:rPr>
        <w:t xml:space="preserve">Ganolfan </w:t>
      </w:r>
      <w:proofErr w:type="spellStart"/>
      <w:r w:rsidR="00592780">
        <w:rPr>
          <w:rFonts w:cs="Arial"/>
          <w:szCs w:val="24"/>
          <w:shd w:val="clear" w:color="auto" w:fill="FFFFFF"/>
        </w:rPr>
        <w:t>R</w:t>
      </w:r>
      <w:r w:rsidR="00592780" w:rsidRPr="00592780">
        <w:rPr>
          <w:rFonts w:cs="Arial"/>
          <w:szCs w:val="24"/>
          <w:shd w:val="clear" w:color="auto" w:fill="FFFFFF"/>
        </w:rPr>
        <w:t>ydwelïol</w:t>
      </w:r>
      <w:proofErr w:type="spellEnd"/>
      <w:r w:rsidR="00592780" w:rsidRPr="00592780">
        <w:rPr>
          <w:rFonts w:cs="Arial"/>
          <w:szCs w:val="24"/>
          <w:lang w:val="cy-GB"/>
        </w:rPr>
        <w:t xml:space="preserve"> </w:t>
      </w:r>
      <w:r w:rsidR="00592780">
        <w:rPr>
          <w:rFonts w:cs="Arial"/>
          <w:szCs w:val="24"/>
          <w:lang w:val="cy-GB"/>
        </w:rPr>
        <w:t xml:space="preserve"> neu </w:t>
      </w:r>
      <w:r w:rsidR="00BC6CC6">
        <w:rPr>
          <w:rFonts w:cs="Arial"/>
          <w:szCs w:val="24"/>
          <w:lang w:val="cy-GB"/>
        </w:rPr>
        <w:t>drwy g</w:t>
      </w:r>
      <w:r w:rsidR="00592780">
        <w:rPr>
          <w:rFonts w:cs="Arial"/>
          <w:szCs w:val="24"/>
          <w:lang w:val="cy-GB"/>
        </w:rPr>
        <w:t xml:space="preserve">anolfan nad yw’n ganolfan </w:t>
      </w:r>
      <w:proofErr w:type="spellStart"/>
      <w:r w:rsidR="00592780">
        <w:rPr>
          <w:rFonts w:cs="Arial"/>
          <w:szCs w:val="24"/>
          <w:shd w:val="clear" w:color="auto" w:fill="FFFFFF"/>
        </w:rPr>
        <w:t>r</w:t>
      </w:r>
      <w:r w:rsidR="00592780" w:rsidRPr="00592780">
        <w:rPr>
          <w:rFonts w:cs="Arial"/>
          <w:szCs w:val="24"/>
          <w:shd w:val="clear" w:color="auto" w:fill="FFFFFF"/>
        </w:rPr>
        <w:t>ydwelïol</w:t>
      </w:r>
      <w:proofErr w:type="spellEnd"/>
      <w:r w:rsidR="00592780">
        <w:rPr>
          <w:rFonts w:cs="Arial"/>
          <w:szCs w:val="24"/>
          <w:shd w:val="clear" w:color="auto" w:fill="FFFFFF"/>
        </w:rPr>
        <w:t>.</w:t>
      </w:r>
      <w:r w:rsidR="006708C9" w:rsidRPr="00592780">
        <w:rPr>
          <w:rFonts w:cs="Arial"/>
          <w:color w:val="7030A0"/>
          <w:szCs w:val="24"/>
          <w:lang w:val="cy-GB"/>
        </w:rPr>
        <w:t xml:space="preserve"> </w:t>
      </w:r>
    </w:p>
    <w:p w14:paraId="0FEE4E30" w14:textId="443A3EBC" w:rsidR="006708C9" w:rsidRPr="00420081" w:rsidRDefault="006708C9">
      <w:pPr>
        <w:rPr>
          <w:rFonts w:cs="Arial"/>
          <w:szCs w:val="24"/>
          <w:lang w:val="cy-GB"/>
        </w:rPr>
      </w:pPr>
    </w:p>
    <w:p w14:paraId="09858E16" w14:textId="66F72DEC" w:rsidR="006708C9" w:rsidRPr="00EA1916" w:rsidRDefault="00413654" w:rsidP="00CE0779">
      <w:pPr>
        <w:rPr>
          <w:rFonts w:cs="Arial"/>
          <w:color w:val="7030A0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Bydd y Brif </w:t>
      </w:r>
      <w:r w:rsidRPr="00592780">
        <w:rPr>
          <w:rFonts w:cs="Arial"/>
          <w:szCs w:val="24"/>
          <w:lang w:val="cy-GB"/>
        </w:rPr>
        <w:t xml:space="preserve">Ganolfan </w:t>
      </w:r>
      <w:proofErr w:type="spellStart"/>
      <w:r>
        <w:rPr>
          <w:rFonts w:cs="Arial"/>
          <w:szCs w:val="24"/>
          <w:shd w:val="clear" w:color="auto" w:fill="FFFFFF"/>
        </w:rPr>
        <w:t>R</w:t>
      </w:r>
      <w:r w:rsidRPr="00592780">
        <w:rPr>
          <w:rFonts w:cs="Arial"/>
          <w:szCs w:val="24"/>
          <w:shd w:val="clear" w:color="auto" w:fill="FFFFFF"/>
        </w:rPr>
        <w:t>ydwelïol</w:t>
      </w:r>
      <w:proofErr w:type="spellEnd"/>
      <w:r>
        <w:rPr>
          <w:rFonts w:cs="Arial"/>
          <w:szCs w:val="24"/>
          <w:lang w:val="cy-GB"/>
        </w:rPr>
        <w:t xml:space="preserve"> yn trin pob achos fasgwlaidd brys lle mae angen ymyrraeth fasgwlaidd neu </w:t>
      </w:r>
      <w:proofErr w:type="spellStart"/>
      <w:r>
        <w:rPr>
          <w:rFonts w:cs="Arial"/>
          <w:szCs w:val="24"/>
          <w:lang w:val="cy-GB"/>
        </w:rPr>
        <w:t>endofasgwlaidd</w:t>
      </w:r>
      <w:proofErr w:type="spellEnd"/>
      <w:r>
        <w:rPr>
          <w:rFonts w:cs="Arial"/>
          <w:szCs w:val="24"/>
          <w:lang w:val="cy-GB"/>
        </w:rPr>
        <w:t>, ochr yn ochr â</w:t>
      </w:r>
      <w:r w:rsidR="00BC6CC6">
        <w:rPr>
          <w:rFonts w:cs="Arial"/>
          <w:szCs w:val="24"/>
          <w:lang w:val="cy-GB"/>
        </w:rPr>
        <w:t xml:space="preserve"> darparu</w:t>
      </w:r>
      <w:r>
        <w:rPr>
          <w:rFonts w:cs="Arial"/>
          <w:szCs w:val="24"/>
          <w:lang w:val="cy-GB"/>
        </w:rPr>
        <w:t xml:space="preserve">’r holl ofal fasgwlaidd brys ar gyfer cleifion mewnol. </w:t>
      </w:r>
      <w:r w:rsidR="0048231E">
        <w:rPr>
          <w:rFonts w:cs="Arial"/>
          <w:szCs w:val="24"/>
          <w:lang w:val="cy-GB"/>
        </w:rPr>
        <w:t>Bydd</w:t>
      </w:r>
      <w:r w:rsidR="00CB0948">
        <w:rPr>
          <w:rFonts w:cs="Arial"/>
          <w:szCs w:val="24"/>
          <w:lang w:val="cy-GB"/>
        </w:rPr>
        <w:t xml:space="preserve"> ganddi welyau dynodedig ar gyfer cleifion fasgwlaidd mewn ward sy’n cael ei staffio gan nyrsys sydd â diddordeb mewn llawdriniaeth fasgwlaidd</w:t>
      </w:r>
      <w:r w:rsidR="00CB0948" w:rsidRPr="00CB0948">
        <w:rPr>
          <w:rFonts w:cs="Arial"/>
          <w:color w:val="7030A0"/>
          <w:szCs w:val="24"/>
          <w:lang w:val="cy-GB"/>
        </w:rPr>
        <w:t>.</w:t>
      </w:r>
      <w:r w:rsidR="00CE0779" w:rsidRPr="00CB0948">
        <w:rPr>
          <w:rFonts w:cs="Arial"/>
          <w:color w:val="7030A0"/>
          <w:szCs w:val="24"/>
          <w:lang w:val="cy-GB"/>
        </w:rPr>
        <w:t xml:space="preserve"> </w:t>
      </w:r>
      <w:r w:rsidR="0048231E" w:rsidRPr="008F69F0">
        <w:rPr>
          <w:rFonts w:cs="Arial"/>
          <w:szCs w:val="24"/>
          <w:lang w:val="cy-GB"/>
        </w:rPr>
        <w:t>Caiff ei</w:t>
      </w:r>
      <w:r w:rsidR="00CB0948" w:rsidRPr="008F69F0">
        <w:rPr>
          <w:rFonts w:cs="Arial"/>
          <w:szCs w:val="24"/>
          <w:lang w:val="cy-GB"/>
        </w:rPr>
        <w:t xml:space="preserve"> staffio gan dîm fasgwlaidd sy’n cynnwys llawfeddygon fasgwlaidd, </w:t>
      </w:r>
      <w:r w:rsidR="00CB0948" w:rsidRPr="008F69F0">
        <w:rPr>
          <w:rFonts w:cs="Arial"/>
          <w:szCs w:val="24"/>
          <w:shd w:val="clear" w:color="auto" w:fill="FFFFFF"/>
          <w:lang w:val="cy-GB"/>
        </w:rPr>
        <w:t xml:space="preserve">anesthetyddion </w:t>
      </w:r>
      <w:r w:rsidR="00CB0948">
        <w:rPr>
          <w:rFonts w:cs="Arial"/>
          <w:szCs w:val="24"/>
          <w:shd w:val="clear" w:color="auto" w:fill="FFFFFF"/>
          <w:lang w:val="cy-GB"/>
        </w:rPr>
        <w:t xml:space="preserve">fasgwlaidd, </w:t>
      </w:r>
      <w:r w:rsidR="0094533D">
        <w:rPr>
          <w:rFonts w:cs="Arial"/>
          <w:szCs w:val="24"/>
          <w:shd w:val="clear" w:color="auto" w:fill="FFFFFF"/>
          <w:lang w:val="cy-GB"/>
        </w:rPr>
        <w:t xml:space="preserve">radiolegwyr fasgwlaidd </w:t>
      </w:r>
      <w:proofErr w:type="spellStart"/>
      <w:r w:rsidR="0094533D">
        <w:rPr>
          <w:rFonts w:cs="Arial"/>
          <w:szCs w:val="24"/>
          <w:shd w:val="clear" w:color="auto" w:fill="FFFFFF"/>
          <w:lang w:val="cy-GB"/>
        </w:rPr>
        <w:t>ymyriadol</w:t>
      </w:r>
      <w:proofErr w:type="spellEnd"/>
      <w:r w:rsidR="0094533D">
        <w:rPr>
          <w:rFonts w:cs="Arial"/>
          <w:szCs w:val="24"/>
          <w:shd w:val="clear" w:color="auto" w:fill="FFFFFF"/>
          <w:lang w:val="cy-GB"/>
        </w:rPr>
        <w:t xml:space="preserve">, nyrsys clinigol arbenigol, ymarferwyr gofal llawfeddygol, </w:t>
      </w:r>
      <w:proofErr w:type="spellStart"/>
      <w:r w:rsidR="0094533D">
        <w:rPr>
          <w:rFonts w:cs="Arial"/>
          <w:szCs w:val="24"/>
          <w:shd w:val="clear" w:color="auto" w:fill="FFFFFF"/>
          <w:lang w:val="cy-GB"/>
        </w:rPr>
        <w:t>podiatryddion</w:t>
      </w:r>
      <w:proofErr w:type="spellEnd"/>
      <w:r w:rsidR="0094533D">
        <w:rPr>
          <w:rFonts w:cs="Arial"/>
          <w:szCs w:val="24"/>
          <w:shd w:val="clear" w:color="auto" w:fill="FFFFFF"/>
          <w:lang w:val="cy-GB"/>
        </w:rPr>
        <w:t xml:space="preserve">, </w:t>
      </w:r>
      <w:r w:rsidR="0094533D" w:rsidRPr="0094533D">
        <w:rPr>
          <w:rFonts w:cs="Arial"/>
          <w:szCs w:val="24"/>
          <w:shd w:val="clear" w:color="auto" w:fill="FFFFFF"/>
          <w:lang w:val="cy-GB"/>
        </w:rPr>
        <w:t xml:space="preserve">nyrsys hyfywedd </w:t>
      </w:r>
      <w:r w:rsidR="0094533D" w:rsidRPr="00EA1916">
        <w:rPr>
          <w:rFonts w:cs="Arial"/>
          <w:szCs w:val="24"/>
          <w:shd w:val="clear" w:color="auto" w:fill="FFFFFF"/>
          <w:lang w:val="cy-GB"/>
        </w:rPr>
        <w:t>meinwe,</w:t>
      </w:r>
      <w:r w:rsidR="0094533D" w:rsidRPr="00EA1916">
        <w:rPr>
          <w:rFonts w:cs="Arial"/>
          <w:szCs w:val="24"/>
          <w:lang w:val="cy-GB"/>
        </w:rPr>
        <w:t xml:space="preserve"> </w:t>
      </w:r>
      <w:r w:rsidR="00EA1916" w:rsidRPr="00EA1916">
        <w:rPr>
          <w:rFonts w:cs="Arial"/>
          <w:szCs w:val="24"/>
          <w:shd w:val="clear" w:color="auto" w:fill="FFFFFF"/>
          <w:lang w:val="cy-GB"/>
        </w:rPr>
        <w:t xml:space="preserve">ffisiotherapyddion, </w:t>
      </w:r>
      <w:r w:rsidR="00EA1916">
        <w:rPr>
          <w:rFonts w:cs="Arial"/>
          <w:szCs w:val="24"/>
          <w:shd w:val="clear" w:color="auto" w:fill="FFFFFF"/>
          <w:lang w:val="cy-GB"/>
        </w:rPr>
        <w:t>t</w:t>
      </w:r>
      <w:r w:rsidR="00EA1916" w:rsidRPr="00EA1916">
        <w:rPr>
          <w:rFonts w:cs="Arial"/>
          <w:szCs w:val="24"/>
          <w:shd w:val="clear" w:color="auto" w:fill="FFFFFF"/>
          <w:lang w:val="cy-GB"/>
        </w:rPr>
        <w:t xml:space="preserve">herapyddion </w:t>
      </w:r>
      <w:r w:rsidR="00EA1916">
        <w:rPr>
          <w:rFonts w:cs="Arial"/>
          <w:szCs w:val="24"/>
          <w:shd w:val="clear" w:color="auto" w:fill="FFFFFF"/>
          <w:lang w:val="cy-GB"/>
        </w:rPr>
        <w:t>g</w:t>
      </w:r>
      <w:r w:rsidR="00EA1916" w:rsidRPr="00EA1916">
        <w:rPr>
          <w:rFonts w:cs="Arial"/>
          <w:szCs w:val="24"/>
          <w:shd w:val="clear" w:color="auto" w:fill="FFFFFF"/>
          <w:lang w:val="cy-GB"/>
        </w:rPr>
        <w:t>alwedigaethol</w:t>
      </w:r>
      <w:r w:rsidR="00EA1916">
        <w:rPr>
          <w:rFonts w:cs="Arial"/>
          <w:szCs w:val="24"/>
          <w:shd w:val="clear" w:color="auto" w:fill="FFFFFF"/>
          <w:lang w:val="cy-GB"/>
        </w:rPr>
        <w:t>, fferyllwyr, ac aelodau o’r tîm prostheteg.</w:t>
      </w:r>
      <w:r w:rsidR="00AF23EB" w:rsidRPr="00EA1916">
        <w:rPr>
          <w:rFonts w:cs="Arial"/>
          <w:color w:val="7030A0"/>
          <w:szCs w:val="24"/>
          <w:lang w:val="cy-GB"/>
        </w:rPr>
        <w:t xml:space="preserve"> </w:t>
      </w:r>
    </w:p>
    <w:p w14:paraId="78C51971" w14:textId="3C6E0B86" w:rsidR="00680C1C" w:rsidRPr="00420081" w:rsidRDefault="00680C1C" w:rsidP="00CE0779">
      <w:pPr>
        <w:rPr>
          <w:rFonts w:cs="Arial"/>
          <w:szCs w:val="24"/>
          <w:lang w:val="cy-GB"/>
        </w:rPr>
      </w:pPr>
    </w:p>
    <w:p w14:paraId="64BCD6BD" w14:textId="0C9BE1A9" w:rsidR="00680C1C" w:rsidRPr="00156B9A" w:rsidRDefault="00EA1916" w:rsidP="00680C1C">
      <w:pPr>
        <w:jc w:val="both"/>
        <w:rPr>
          <w:rFonts w:cs="Arial"/>
          <w:color w:val="7030A0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Pan fydd claf yn cychwyn ar ei daith adfer ac adsefydlu, bydd ei ofal yn cael ei ddarparu o ysbyty </w:t>
      </w:r>
      <w:r w:rsidR="00BC6CC6">
        <w:rPr>
          <w:rFonts w:cs="Arial"/>
          <w:szCs w:val="24"/>
          <w:lang w:val="cy-GB"/>
        </w:rPr>
        <w:t>neu</w:t>
      </w:r>
      <w:r>
        <w:rPr>
          <w:rFonts w:cs="Arial"/>
          <w:szCs w:val="24"/>
          <w:lang w:val="cy-GB"/>
        </w:rPr>
        <w:t xml:space="preserve"> leoliad cymunedol </w:t>
      </w:r>
      <w:r w:rsidR="00156B9A">
        <w:rPr>
          <w:rFonts w:cs="Arial"/>
          <w:szCs w:val="24"/>
          <w:lang w:val="cy-GB"/>
        </w:rPr>
        <w:t>sydd mor agos i’w gartref â phosibl.</w:t>
      </w:r>
      <w:r w:rsidR="00680C1C" w:rsidRPr="00156B9A">
        <w:rPr>
          <w:rFonts w:cs="Arial"/>
          <w:color w:val="7030A0"/>
          <w:szCs w:val="24"/>
          <w:lang w:val="cy-GB"/>
        </w:rPr>
        <w:t xml:space="preserve"> </w:t>
      </w:r>
    </w:p>
    <w:p w14:paraId="59943DC9" w14:textId="27132874" w:rsidR="008445E2" w:rsidRPr="00420081" w:rsidRDefault="008445E2">
      <w:pPr>
        <w:rPr>
          <w:rFonts w:cs="Arial"/>
          <w:szCs w:val="24"/>
          <w:lang w:val="cy-GB"/>
        </w:rPr>
      </w:pPr>
    </w:p>
    <w:p w14:paraId="2503BB37" w14:textId="6E9068D9" w:rsidR="008445E2" w:rsidRPr="004D56D8" w:rsidRDefault="004D56D8">
      <w:pPr>
        <w:rPr>
          <w:rFonts w:cs="Arial"/>
          <w:color w:val="7030A0"/>
          <w:szCs w:val="24"/>
          <w:lang w:val="cy-GB"/>
        </w:rPr>
      </w:pPr>
      <w:r>
        <w:rPr>
          <w:rFonts w:cs="Arial"/>
          <w:spacing w:val="3"/>
          <w:szCs w:val="24"/>
          <w:lang w:val="cy-GB"/>
        </w:rPr>
        <w:lastRenderedPageBreak/>
        <w:t>Mae’r byrddau iechyd wedi bod yn siarad â staff y GIG ar draws y De-ddwyrain drwy gydol y broses o ddatblygu’r cynlluniau hyn, a byddant yn parhau i ymgynghori â staff yn ystod y cyfnod gweithredu.</w:t>
      </w:r>
    </w:p>
    <w:p w14:paraId="13382B0C" w14:textId="6CD82859" w:rsidR="00AF23EB" w:rsidRPr="00420081" w:rsidRDefault="00AF23EB">
      <w:pPr>
        <w:rPr>
          <w:rFonts w:cs="Arial"/>
          <w:szCs w:val="24"/>
          <w:lang w:val="cy-GB"/>
        </w:rPr>
      </w:pPr>
    </w:p>
    <w:p w14:paraId="3B90D8FE" w14:textId="7DA056F5" w:rsidR="00AF23EB" w:rsidRPr="00EE3076" w:rsidRDefault="00992194">
      <w:pPr>
        <w:rPr>
          <w:rFonts w:cs="Arial"/>
          <w:color w:val="7030A0"/>
          <w:szCs w:val="24"/>
          <w:lang w:val="cy-GB"/>
        </w:rPr>
      </w:pPr>
      <w:r>
        <w:rPr>
          <w:rFonts w:cs="Arial"/>
          <w:szCs w:val="24"/>
          <w:lang w:val="cy-GB"/>
        </w:rPr>
        <w:t>Bydd lansio Rhwydwaith Fasgwlaidd De-ddwyrain Cymru yn gwella canlyniadau</w:t>
      </w:r>
      <w:r w:rsidR="008F69F0">
        <w:rPr>
          <w:rFonts w:cs="Arial"/>
          <w:szCs w:val="24"/>
          <w:lang w:val="cy-GB"/>
        </w:rPr>
        <w:t xml:space="preserve"> i</w:t>
      </w:r>
      <w:r>
        <w:rPr>
          <w:rFonts w:cs="Arial"/>
          <w:szCs w:val="24"/>
          <w:lang w:val="cy-GB"/>
        </w:rPr>
        <w:t xml:space="preserve"> </w:t>
      </w:r>
      <w:r w:rsidR="008F69F0">
        <w:rPr>
          <w:rFonts w:cs="Arial"/>
          <w:szCs w:val="24"/>
          <w:lang w:val="cy-GB"/>
        </w:rPr>
        <w:t>g</w:t>
      </w:r>
      <w:r>
        <w:rPr>
          <w:rFonts w:cs="Arial"/>
          <w:szCs w:val="24"/>
          <w:lang w:val="cy-GB"/>
        </w:rPr>
        <w:t xml:space="preserve">leifion, </w:t>
      </w:r>
      <w:r w:rsidR="00BC6CC6">
        <w:rPr>
          <w:rFonts w:cs="Arial"/>
          <w:szCs w:val="24"/>
          <w:lang w:val="cy-GB"/>
        </w:rPr>
        <w:t>gan</w:t>
      </w:r>
      <w:r>
        <w:rPr>
          <w:rFonts w:cs="Arial"/>
          <w:szCs w:val="24"/>
          <w:lang w:val="cy-GB"/>
        </w:rPr>
        <w:t xml:space="preserve"> sicrhau</w:t>
      </w:r>
      <w:r w:rsidR="00BC6CC6">
        <w:rPr>
          <w:rFonts w:cs="Arial"/>
          <w:szCs w:val="24"/>
          <w:lang w:val="cy-GB"/>
        </w:rPr>
        <w:t xml:space="preserve"> hefyd</w:t>
      </w:r>
      <w:r>
        <w:rPr>
          <w:rFonts w:cs="Arial"/>
          <w:szCs w:val="24"/>
          <w:lang w:val="cy-GB"/>
        </w:rPr>
        <w:t xml:space="preserve"> bod gwasanaethau’n gynaliadwy ac yn deg i’r boblogaeth ar draws y De-ddwyrain. </w:t>
      </w:r>
      <w:r w:rsidR="00CD7F13" w:rsidRPr="00EE3076">
        <w:rPr>
          <w:szCs w:val="24"/>
          <w:lang w:val="cy-GB"/>
        </w:rPr>
        <w:t xml:space="preserve">Mae hyn yn ffrwyth </w:t>
      </w:r>
      <w:r w:rsidR="008F69F0">
        <w:rPr>
          <w:szCs w:val="24"/>
          <w:lang w:val="cy-GB"/>
        </w:rPr>
        <w:t>gwaith diflino</w:t>
      </w:r>
      <w:r w:rsidR="00CD7F13" w:rsidRPr="00EE3076">
        <w:rPr>
          <w:szCs w:val="24"/>
          <w:lang w:val="cy-GB"/>
        </w:rPr>
        <w:t xml:space="preserve">, gan gynnwys gwaith cynllunio, a thrwy weithredu ar y cyd mae’r byrddau iechyd yn hyderus bod ganddynt bellach y model </w:t>
      </w:r>
      <w:r w:rsidR="008F69F0">
        <w:rPr>
          <w:szCs w:val="24"/>
          <w:lang w:val="cy-GB"/>
        </w:rPr>
        <w:t>gorau posibl</w:t>
      </w:r>
      <w:r w:rsidR="00CD7F13" w:rsidRPr="00EE3076">
        <w:rPr>
          <w:szCs w:val="24"/>
          <w:lang w:val="cy-GB"/>
        </w:rPr>
        <w:t xml:space="preserve"> a’r cymorth mwyaf priodol </w:t>
      </w:r>
      <w:r w:rsidR="008F69F0">
        <w:rPr>
          <w:szCs w:val="24"/>
          <w:lang w:val="cy-GB"/>
        </w:rPr>
        <w:t>ar gyfer</w:t>
      </w:r>
      <w:r w:rsidR="00CD7F13" w:rsidRPr="00EE3076">
        <w:rPr>
          <w:szCs w:val="24"/>
          <w:lang w:val="cy-GB"/>
        </w:rPr>
        <w:t xml:space="preserve"> adeiladu gwasanaeth cadarn a fydd yn addas ar gyfer y dyfodol</w:t>
      </w:r>
      <w:r w:rsidR="008F69F0">
        <w:rPr>
          <w:szCs w:val="24"/>
          <w:lang w:val="cy-GB"/>
        </w:rPr>
        <w:t>.</w:t>
      </w:r>
    </w:p>
    <w:sectPr w:rsidR="00AF23EB" w:rsidRPr="00EE30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B7C9" w14:textId="77777777" w:rsidR="00204495" w:rsidRDefault="00204495" w:rsidP="00705637">
      <w:r>
        <w:separator/>
      </w:r>
    </w:p>
  </w:endnote>
  <w:endnote w:type="continuationSeparator" w:id="0">
    <w:p w14:paraId="611F748B" w14:textId="77777777" w:rsidR="00204495" w:rsidRDefault="00204495" w:rsidP="0070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F8F6" w14:textId="77777777" w:rsidR="00204495" w:rsidRDefault="00204495" w:rsidP="00705637">
      <w:r>
        <w:separator/>
      </w:r>
    </w:p>
  </w:footnote>
  <w:footnote w:type="continuationSeparator" w:id="0">
    <w:p w14:paraId="2B1E1C52" w14:textId="77777777" w:rsidR="00204495" w:rsidRDefault="00204495" w:rsidP="0070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2B5C" w14:textId="77777777" w:rsidR="00705637" w:rsidRDefault="00705637" w:rsidP="0070563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6B53B5" wp14:editId="2E770D1D">
          <wp:simplePos x="0" y="0"/>
          <wp:positionH relativeFrom="column">
            <wp:posOffset>4288155</wp:posOffset>
          </wp:positionH>
          <wp:positionV relativeFrom="paragraph">
            <wp:posOffset>-142240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C313E2" w14:textId="77777777" w:rsidR="00705637" w:rsidRDefault="00705637" w:rsidP="00705637">
    <w:pPr>
      <w:pStyle w:val="Header"/>
    </w:pPr>
  </w:p>
  <w:p w14:paraId="46DE8610" w14:textId="77777777" w:rsidR="00705637" w:rsidRDefault="00705637" w:rsidP="00705637">
    <w:pPr>
      <w:pStyle w:val="Header"/>
    </w:pPr>
  </w:p>
  <w:p w14:paraId="61CA0028" w14:textId="77777777" w:rsidR="00705637" w:rsidRDefault="00705637" w:rsidP="00705637">
    <w:pPr>
      <w:pStyle w:val="Header"/>
    </w:pPr>
  </w:p>
  <w:p w14:paraId="1D74F166" w14:textId="77777777" w:rsidR="00705637" w:rsidRDefault="00705637" w:rsidP="00705637">
    <w:pPr>
      <w:pStyle w:val="Header"/>
    </w:pPr>
  </w:p>
  <w:p w14:paraId="2A5D9AFE" w14:textId="77777777" w:rsidR="00705637" w:rsidRDefault="00705637" w:rsidP="00705637">
    <w:pPr>
      <w:pStyle w:val="Header"/>
    </w:pPr>
  </w:p>
  <w:p w14:paraId="640FB9F1" w14:textId="77777777" w:rsidR="00705637" w:rsidRDefault="00705637" w:rsidP="00705637">
    <w:pPr>
      <w:pStyle w:val="Header"/>
    </w:pPr>
  </w:p>
  <w:p w14:paraId="4A5D512E" w14:textId="77777777" w:rsidR="00705637" w:rsidRDefault="00705637" w:rsidP="00705637">
    <w:pPr>
      <w:pStyle w:val="Header"/>
    </w:pPr>
  </w:p>
  <w:p w14:paraId="79002A7F" w14:textId="77777777" w:rsidR="00705637" w:rsidRDefault="00705637" w:rsidP="00705637">
    <w:pPr>
      <w:pStyle w:val="Header"/>
      <w:jc w:val="center"/>
    </w:pPr>
  </w:p>
  <w:p w14:paraId="61BFF688" w14:textId="77777777" w:rsidR="00705637" w:rsidRPr="00705637" w:rsidRDefault="00705637" w:rsidP="00705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30C6"/>
    <w:multiLevelType w:val="hybridMultilevel"/>
    <w:tmpl w:val="9AA41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0259F"/>
    <w:multiLevelType w:val="hybridMultilevel"/>
    <w:tmpl w:val="EF0AD4CA"/>
    <w:lvl w:ilvl="0" w:tplc="E5FE06A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A5B0E7EE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38E29162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ECC85062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408EF204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3A0411FE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AB9056F4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37CA8C48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30302040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num w:numId="1" w16cid:durableId="258681321">
    <w:abstractNumId w:val="0"/>
  </w:num>
  <w:num w:numId="2" w16cid:durableId="826628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37"/>
    <w:rsid w:val="00045E95"/>
    <w:rsid w:val="000B6D05"/>
    <w:rsid w:val="000B7FDB"/>
    <w:rsid w:val="000E137B"/>
    <w:rsid w:val="00125D2C"/>
    <w:rsid w:val="00147C9E"/>
    <w:rsid w:val="00156B9A"/>
    <w:rsid w:val="001648BF"/>
    <w:rsid w:val="001C6852"/>
    <w:rsid w:val="001D2FE0"/>
    <w:rsid w:val="00204495"/>
    <w:rsid w:val="002C2B35"/>
    <w:rsid w:val="002C4E19"/>
    <w:rsid w:val="002F00DD"/>
    <w:rsid w:val="00363F07"/>
    <w:rsid w:val="003722A3"/>
    <w:rsid w:val="00404DAC"/>
    <w:rsid w:val="00413654"/>
    <w:rsid w:val="00420081"/>
    <w:rsid w:val="00437BAB"/>
    <w:rsid w:val="0048231E"/>
    <w:rsid w:val="004A0979"/>
    <w:rsid w:val="004D56D8"/>
    <w:rsid w:val="00531EF7"/>
    <w:rsid w:val="00571F5A"/>
    <w:rsid w:val="00592780"/>
    <w:rsid w:val="005B1357"/>
    <w:rsid w:val="005E5324"/>
    <w:rsid w:val="00612A08"/>
    <w:rsid w:val="006637CD"/>
    <w:rsid w:val="006708C9"/>
    <w:rsid w:val="006764E9"/>
    <w:rsid w:val="00680C1C"/>
    <w:rsid w:val="006A2998"/>
    <w:rsid w:val="00705637"/>
    <w:rsid w:val="008048D6"/>
    <w:rsid w:val="008445E2"/>
    <w:rsid w:val="0087075F"/>
    <w:rsid w:val="008F69F0"/>
    <w:rsid w:val="0094533D"/>
    <w:rsid w:val="009821B6"/>
    <w:rsid w:val="00992194"/>
    <w:rsid w:val="009C56C7"/>
    <w:rsid w:val="00A16A02"/>
    <w:rsid w:val="00A222C5"/>
    <w:rsid w:val="00AF23EB"/>
    <w:rsid w:val="00B46C1C"/>
    <w:rsid w:val="00B833B4"/>
    <w:rsid w:val="00BC6CC6"/>
    <w:rsid w:val="00C1090C"/>
    <w:rsid w:val="00C17121"/>
    <w:rsid w:val="00C3339A"/>
    <w:rsid w:val="00C75B29"/>
    <w:rsid w:val="00C9502B"/>
    <w:rsid w:val="00CB0948"/>
    <w:rsid w:val="00CD7F13"/>
    <w:rsid w:val="00CE0779"/>
    <w:rsid w:val="00D06BB7"/>
    <w:rsid w:val="00D209FF"/>
    <w:rsid w:val="00D37868"/>
    <w:rsid w:val="00DB75A2"/>
    <w:rsid w:val="00DD599E"/>
    <w:rsid w:val="00DF0DE8"/>
    <w:rsid w:val="00EA1916"/>
    <w:rsid w:val="00EE3076"/>
    <w:rsid w:val="00F351E6"/>
    <w:rsid w:val="00F6598D"/>
    <w:rsid w:val="00F7238B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42AF"/>
  <w15:chartTrackingRefBased/>
  <w15:docId w15:val="{E16CAA13-2C98-4340-9B51-A1B83200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63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056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5637"/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05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637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5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637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1"/>
    <w:qFormat/>
    <w:rsid w:val="00F6598D"/>
    <w:pPr>
      <w:ind w:left="720"/>
      <w:contextualSpacing/>
    </w:pPr>
  </w:style>
  <w:style w:type="paragraph" w:styleId="Revision">
    <w:name w:val="Revision"/>
    <w:hidden/>
    <w:uiPriority w:val="99"/>
    <w:semiHidden/>
    <w:rsid w:val="00147C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A41385635</value>
    </field>
    <field name="Objective-Title">
      <value order="0">20220711- RE - WRITTEN STATEMENT - SEWVN Vascular Launch (Cym)</value>
    </field>
    <field name="Objective-Description">
      <value order="0"/>
    </field>
    <field name="Objective-CreationStamp">
      <value order="0">2022-07-11T10:44:21Z</value>
    </field>
    <field name="Objective-IsApproved">
      <value order="0">false</value>
    </field>
    <field name="Objective-IsPublished">
      <value order="0">true</value>
    </field>
    <field name="Objective-DatePublished">
      <value order="0">2022-07-11T10:45:49Z</value>
    </field>
    <field name="Objective-ModificationStamp">
      <value order="0">2022-07-11T10:45:49Z</value>
    </field>
    <field name="Objective-Owner">
      <value order="0">Lewis, Caroline (HSS - Population Health - Major Health Conditions)</value>
    </field>
    <field name="Objective-Path">
      <value order="0">Objective Global Folder:Business File Plan:WG Organisational Groups:OLD - Pre April 2022 - Health &amp; Social Services (HSS):Health &amp; Social Services (HSS) - DPH - Population Health:1 - Save:Corporate (Divisional):Corporate - Population Healthcare Division:Ministerial Business:Eluned Morgan - 2022:Eluned Morgan - Minister for Health and Social Services - Population Health Division - Ministerial Advice [MAP] - 2022</value>
    </field>
    <field name="Objective-Parent">
      <value order="0">Eluned Morgan - Minister for Health and Social Services - Population Health Division - Ministerial Advice [MAP] - 2022</value>
    </field>
    <field name="Objective-State">
      <value order="0">Published</value>
    </field>
    <field name="Objective-VersionId">
      <value order="0">vA79279989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qA1505232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2022-07-10T23:00:00Z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Kate (HSS - DPH - Population Healthcare)</dc:creator>
  <cp:keywords/>
  <dc:description/>
  <cp:lastModifiedBy>Oxenham, James (OFM - Cabinet Division)</cp:lastModifiedBy>
  <cp:revision>2</cp:revision>
  <dcterms:created xsi:type="dcterms:W3CDTF">2022-07-11T10:55:00Z</dcterms:created>
  <dcterms:modified xsi:type="dcterms:W3CDTF">2022-07-11T10:55:00Z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A41385635</vt:lpwstr>
  </property>
  <property fmtid="{D5CDD505-2E9C-101B-9397-08002B2CF9AE}" pid="4" name="Objective-Title">
    <vt:lpwstr>20220711- RE - WRITTEN STATEMENT - SEWVN Vascular Launch (Cym)</vt:lpwstr>
  </property>
  <property fmtid="{D5CDD505-2E9C-101B-9397-08002B2CF9AE}" pid="5" name="Objective-Description">
    <vt:lpwstr/>
  </property>
  <property fmtid="{D5CDD505-2E9C-101B-9397-08002B2CF9AE}" pid="6" name="Objective-CreationStamp">
    <vt:filetime>2022-07-11T10:44:27Z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2022-07-11T10:45:49Z</vt:filetime>
  </property>
  <property fmtid="{D5CDD505-2E9C-101B-9397-08002B2CF9AE}" pid="10" name="Objective-ModificationStamp">
    <vt:filetime>2022-07-11T10:45:49Z</vt:filetime>
  </property>
  <property fmtid="{D5CDD505-2E9C-101B-9397-08002B2CF9AE}" pid="11" name="Objective-Owner">
    <vt:lpwstr>Lewis, Caroline (HSS - Population Health - Major Health Conditions)</vt:lpwstr>
  </property>
  <property fmtid="{D5CDD505-2E9C-101B-9397-08002B2CF9AE}" pid="12" name="Objective-Path">
    <vt:lpwstr>Objective Global Folder:Business File Plan:WG Organisational Groups:OLD - Pre April 2022 - Health &amp; Social Services (HSS):Health &amp; Social Services (HSS) - DPH - Population Health:1 - Save:Corporate (Divisional):Corporate - Population Healthcare Division:Ministerial Business:Eluned Morgan - 2022:Eluned Morgan - Minister for Health and Social Services - Population Health Division - Ministerial Advice [MAP] - 2022:</vt:lpwstr>
  </property>
  <property fmtid="{D5CDD505-2E9C-101B-9397-08002B2CF9AE}" pid="13" name="Objective-Parent">
    <vt:lpwstr>Eluned Morgan - Minister for Health and Social Services - Population Health Division - Ministerial Advice [MAP] - 2022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vA79279989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2022-07-10T23:00:00Z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