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8997" w14:textId="77777777" w:rsidR="001A39E2" w:rsidRDefault="001A39E2" w:rsidP="001A39E2">
      <w:pPr>
        <w:jc w:val="right"/>
        <w:rPr>
          <w:b/>
        </w:rPr>
      </w:pPr>
    </w:p>
    <w:p w14:paraId="5659407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93CC7A" wp14:editId="05181BB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775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90A200B" w14:textId="6FDBAB87" w:rsidR="00A845A9" w:rsidRDefault="009B777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547C1C8A" w14:textId="64BC6747" w:rsidR="00A845A9" w:rsidRDefault="009B777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385FAC1B" w14:textId="343E5E81" w:rsidR="00A845A9" w:rsidRDefault="009B777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95A56B5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ECA7FF" wp14:editId="79F58F4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CC07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0401B5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622C" w14:textId="6F356D1F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9B777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91D4" w14:textId="77777777" w:rsidR="00A911BC" w:rsidRDefault="00A911BC" w:rsidP="00A911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FB193" w14:textId="77777777" w:rsidR="00A911BC" w:rsidRDefault="00A911BC" w:rsidP="00A911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02358" w14:textId="77777777" w:rsidR="00EA5290" w:rsidRDefault="00A911BC" w:rsidP="001763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1BC">
              <w:rPr>
                <w:rFonts w:ascii="Arial" w:hAnsi="Arial" w:cs="Arial"/>
                <w:b/>
                <w:bCs/>
                <w:sz w:val="24"/>
                <w:szCs w:val="24"/>
              </w:rPr>
              <w:t>Cyhoeddi adroddiad Cynnydd y Pwyllgor Newid Hinsawdd: Lleihau allyriadau yng Nghymru 2023</w:t>
            </w:r>
          </w:p>
          <w:p w14:paraId="306CFD59" w14:textId="325D966A" w:rsidR="0017634A" w:rsidRPr="00BF2B26" w:rsidRDefault="0017634A" w:rsidP="001763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7A012F5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DAE9" w14:textId="32A27209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C5344D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CB40" w14:textId="0CE7F7D1" w:rsidR="00EA5290" w:rsidRPr="00670227" w:rsidRDefault="00297A2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8762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F35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2BAD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7F35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3BBF020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F553" w14:textId="57DA9483" w:rsidR="00EA5290" w:rsidRPr="00BB62A8" w:rsidRDefault="00C5344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2708" w14:textId="6FBB6AA5" w:rsidR="00EA5290" w:rsidRPr="00670227" w:rsidRDefault="007F358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James, </w:t>
            </w:r>
            <w:r w:rsidR="009B250E">
              <w:rPr>
                <w:rFonts w:ascii="Arial" w:hAnsi="Arial" w:cs="Arial"/>
                <w:b/>
                <w:bCs/>
                <w:sz w:val="24"/>
                <w:szCs w:val="24"/>
              </w:rPr>
              <w:t>Y Gweinidog Newid Hinsawdd</w:t>
            </w:r>
          </w:p>
        </w:tc>
      </w:tr>
    </w:tbl>
    <w:p w14:paraId="29BD68C9" w14:textId="77777777" w:rsidR="00EA5290" w:rsidRPr="00A011A1" w:rsidRDefault="00EA5290" w:rsidP="00EA5290"/>
    <w:p w14:paraId="6269C13B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543C76F7" w14:textId="77777777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r w:rsidRPr="0017634A">
        <w:rPr>
          <w:rFonts w:ascii="Arial" w:hAnsi="Arial" w:cs="Arial"/>
          <w:sz w:val="24"/>
          <w:szCs w:val="24"/>
        </w:rPr>
        <w:t xml:space="preserve">Yn dilyn cyngor gan y Pwyllgor Newid Hinsawdd, </w:t>
      </w:r>
      <w:proofErr w:type="spellStart"/>
      <w:r w:rsidRPr="0017634A">
        <w:rPr>
          <w:rFonts w:ascii="Arial" w:hAnsi="Arial" w:cs="Arial"/>
          <w:sz w:val="24"/>
          <w:szCs w:val="24"/>
        </w:rPr>
        <w:t>cytunodd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 Senedd ar ein targedau </w:t>
      </w:r>
      <w:proofErr w:type="spellStart"/>
      <w:r w:rsidRPr="0017634A">
        <w:rPr>
          <w:rFonts w:ascii="Arial" w:hAnsi="Arial" w:cs="Arial"/>
          <w:sz w:val="24"/>
          <w:szCs w:val="24"/>
        </w:rPr>
        <w:t>datgarboneiddio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statudol cyntaf yn 2018. </w:t>
      </w:r>
      <w:proofErr w:type="spellStart"/>
      <w:r w:rsidRPr="0017634A">
        <w:rPr>
          <w:rFonts w:ascii="Arial" w:hAnsi="Arial" w:cs="Arial"/>
          <w:sz w:val="24"/>
          <w:szCs w:val="24"/>
        </w:rPr>
        <w:t>Gosodwyd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gostyngiad o 27% mewn allyriadau erbyn 2020 a gostyngiad </w:t>
      </w:r>
      <w:proofErr w:type="spellStart"/>
      <w:r w:rsidRPr="0017634A">
        <w:rPr>
          <w:rFonts w:ascii="Arial" w:hAnsi="Arial" w:cs="Arial"/>
          <w:sz w:val="24"/>
          <w:szCs w:val="24"/>
        </w:rPr>
        <w:t>cyfartalog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o 23% dros gyfnod y gyllideb garbon 1. Roedd y targedau yn erbyn ein blwyddyn </w:t>
      </w:r>
      <w:proofErr w:type="spellStart"/>
      <w:r w:rsidRPr="0017634A">
        <w:rPr>
          <w:rFonts w:ascii="Arial" w:hAnsi="Arial" w:cs="Arial"/>
          <w:sz w:val="24"/>
          <w:szCs w:val="24"/>
        </w:rPr>
        <w:t>sylfaen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34A">
        <w:rPr>
          <w:rFonts w:ascii="Arial" w:hAnsi="Arial" w:cs="Arial"/>
          <w:sz w:val="24"/>
          <w:szCs w:val="24"/>
        </w:rPr>
        <w:t>sef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1990. Y </w:t>
      </w:r>
      <w:proofErr w:type="spellStart"/>
      <w:r w:rsidRPr="0017634A">
        <w:rPr>
          <w:rFonts w:ascii="Arial" w:hAnsi="Arial" w:cs="Arial"/>
          <w:sz w:val="24"/>
          <w:szCs w:val="24"/>
        </w:rPr>
        <w:t>llynedd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Pr="0017634A">
        <w:rPr>
          <w:rFonts w:ascii="Arial" w:hAnsi="Arial" w:cs="Arial"/>
          <w:sz w:val="24"/>
          <w:szCs w:val="24"/>
        </w:rPr>
        <w:t>unol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â deddfwriaeth, </w:t>
      </w:r>
      <w:proofErr w:type="spellStart"/>
      <w:r w:rsidRPr="0017634A">
        <w:rPr>
          <w:rFonts w:ascii="Arial" w:hAnsi="Arial" w:cs="Arial"/>
          <w:sz w:val="24"/>
          <w:szCs w:val="24"/>
        </w:rPr>
        <w:t>cyhoeddwyd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ein </w:t>
      </w:r>
      <w:hyperlink r:id="rId9" w:history="1">
        <w:r w:rsidRPr="0017634A">
          <w:rPr>
            <w:rStyle w:val="Hyperlink"/>
            <w:rFonts w:ascii="Arial" w:hAnsi="Arial" w:cs="Arial"/>
            <w:sz w:val="24"/>
            <w:szCs w:val="24"/>
          </w:rPr>
          <w:t>Datganiad Terfynol ar gyfer y Gyllideb Garbon Gyntaf</w:t>
        </w:r>
      </w:hyperlink>
      <w:r w:rsidRPr="0017634A">
        <w:rPr>
          <w:rFonts w:ascii="Arial" w:hAnsi="Arial" w:cs="Arial"/>
          <w:sz w:val="24"/>
          <w:szCs w:val="24"/>
        </w:rPr>
        <w:t xml:space="preserve">, gan </w:t>
      </w:r>
      <w:proofErr w:type="spellStart"/>
      <w:r w:rsidRPr="0017634A">
        <w:rPr>
          <w:rFonts w:ascii="Arial" w:hAnsi="Arial" w:cs="Arial"/>
          <w:sz w:val="24"/>
          <w:szCs w:val="24"/>
        </w:rPr>
        <w:t>gadarnhau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bod Llywodraeth Cymru nid yn </w:t>
      </w:r>
      <w:proofErr w:type="spellStart"/>
      <w:r w:rsidRPr="0017634A">
        <w:rPr>
          <w:rFonts w:ascii="Arial" w:hAnsi="Arial" w:cs="Arial"/>
          <w:sz w:val="24"/>
          <w:szCs w:val="24"/>
        </w:rPr>
        <w:t>unig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wedi cyrraedd y targedau ond wedi </w:t>
      </w:r>
      <w:proofErr w:type="spellStart"/>
      <w:r w:rsidRPr="0017634A">
        <w:rPr>
          <w:rFonts w:ascii="Arial" w:hAnsi="Arial" w:cs="Arial"/>
          <w:sz w:val="24"/>
          <w:szCs w:val="24"/>
        </w:rPr>
        <w:t>rhagori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arnynt. </w:t>
      </w:r>
    </w:p>
    <w:p w14:paraId="7CAAE272" w14:textId="77777777" w:rsidR="00120811" w:rsidRPr="0017634A" w:rsidRDefault="00120811" w:rsidP="0017634A">
      <w:pPr>
        <w:rPr>
          <w:rFonts w:ascii="Arial" w:hAnsi="Arial" w:cs="Arial"/>
          <w:sz w:val="24"/>
          <w:szCs w:val="24"/>
        </w:rPr>
      </w:pPr>
    </w:p>
    <w:p w14:paraId="2EACD772" w14:textId="7CD058AF" w:rsidR="00C712AC" w:rsidRPr="0017634A" w:rsidRDefault="006B63E8" w:rsidP="0017634A">
      <w:pPr>
        <w:rPr>
          <w:rFonts w:ascii="Arial" w:hAnsi="Arial" w:cs="Arial"/>
          <w:sz w:val="24"/>
          <w:szCs w:val="24"/>
        </w:rPr>
      </w:pPr>
      <w:proofErr w:type="spellStart"/>
      <w:r w:rsidRPr="0017634A">
        <w:rPr>
          <w:rFonts w:ascii="Arial" w:hAnsi="Arial" w:cs="Arial"/>
          <w:sz w:val="24"/>
          <w:szCs w:val="24"/>
        </w:rPr>
        <w:t>Dywedais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</w:t>
      </w:r>
      <w:r w:rsidR="00C712AC" w:rsidRPr="0017634A">
        <w:rPr>
          <w:rFonts w:ascii="Arial" w:hAnsi="Arial" w:cs="Arial"/>
          <w:sz w:val="24"/>
          <w:szCs w:val="24"/>
        </w:rPr>
        <w:t xml:space="preserve">n y datganiad, er bod hyn yn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gadarnhaol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, mae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heriau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o'n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blaenau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. Er mwyn cyflawni ein hail gyllideb garbon ar gyfer 2021-26 mae angen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inni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gyflawni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yr ymrwymiadau a wnaed,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megis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treblu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ein targed adfer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mawndir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, a datblygu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polisïau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pellach i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gyflymu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y camau gweithredu. Mae'r Pwyllgor wedi ein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cynghori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bod yn rhaid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inni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adeiladu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ar gynnydd cadarnhaol a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chymryd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camau pellach nawr er mwyn bod ar y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trywydd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iawn i barhau i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gyrraedd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ein targedau ar gyfer ail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hanner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712AC" w:rsidRPr="0017634A">
        <w:rPr>
          <w:rFonts w:ascii="Arial" w:hAnsi="Arial" w:cs="Arial"/>
          <w:sz w:val="24"/>
          <w:szCs w:val="24"/>
        </w:rPr>
        <w:t>degawd</w:t>
      </w:r>
      <w:proofErr w:type="spellEnd"/>
      <w:r w:rsidR="00C712AC" w:rsidRPr="0017634A">
        <w:rPr>
          <w:rFonts w:ascii="Arial" w:hAnsi="Arial" w:cs="Arial"/>
          <w:sz w:val="24"/>
          <w:szCs w:val="24"/>
        </w:rPr>
        <w:t xml:space="preserve"> hwn. </w:t>
      </w:r>
    </w:p>
    <w:p w14:paraId="158BCE45" w14:textId="77777777" w:rsidR="00120811" w:rsidRPr="0017634A" w:rsidRDefault="00120811" w:rsidP="0017634A">
      <w:pPr>
        <w:rPr>
          <w:rFonts w:ascii="Arial" w:hAnsi="Arial" w:cs="Arial"/>
          <w:sz w:val="24"/>
          <w:szCs w:val="24"/>
        </w:rPr>
      </w:pPr>
    </w:p>
    <w:p w14:paraId="37D1F19A" w14:textId="3B695EAD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proofErr w:type="spellStart"/>
      <w:r w:rsidRPr="0017634A">
        <w:rPr>
          <w:rFonts w:ascii="Arial" w:hAnsi="Arial" w:cs="Arial"/>
          <w:sz w:val="24"/>
          <w:szCs w:val="24"/>
        </w:rPr>
        <w:t>Rwy'n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croesawu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adroddiad Cynnydd annibynnol y Pwyllgor Newid Hinsawdd: </w:t>
      </w:r>
      <w:hyperlink r:id="rId10" w:history="1">
        <w:r w:rsidRPr="0017634A">
          <w:rPr>
            <w:rStyle w:val="Hyperlink"/>
            <w:rFonts w:ascii="Arial" w:hAnsi="Arial" w:cs="Arial"/>
            <w:sz w:val="24"/>
            <w:szCs w:val="24"/>
          </w:rPr>
          <w:t>Lleihau allyriadau yng Nghymru 2023</w:t>
        </w:r>
      </w:hyperlink>
      <w:r w:rsidRPr="0017634A">
        <w:rPr>
          <w:rFonts w:ascii="Arial" w:hAnsi="Arial" w:cs="Arial"/>
          <w:sz w:val="24"/>
          <w:szCs w:val="24"/>
        </w:rPr>
        <w:t xml:space="preserve">. Yn yr adroddiad, </w:t>
      </w:r>
      <w:proofErr w:type="spellStart"/>
      <w:r w:rsidRPr="0017634A">
        <w:rPr>
          <w:rFonts w:ascii="Arial" w:hAnsi="Arial" w:cs="Arial"/>
          <w:sz w:val="24"/>
          <w:szCs w:val="24"/>
        </w:rPr>
        <w:t>rwy'n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falch bod y Pwyllgor Newid Hinsawdd wedi cydnabod ble </w:t>
      </w:r>
      <w:proofErr w:type="spellStart"/>
      <w:r w:rsidRPr="0017634A">
        <w:rPr>
          <w:rFonts w:ascii="Arial" w:hAnsi="Arial" w:cs="Arial"/>
          <w:sz w:val="24"/>
          <w:szCs w:val="24"/>
        </w:rPr>
        <w:t>rydym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wedi gwneud cynnydd</w:t>
      </w:r>
      <w:r w:rsidR="00A73AB8" w:rsidRPr="0017634A">
        <w:rPr>
          <w:rFonts w:ascii="Arial" w:hAnsi="Arial" w:cs="Arial"/>
          <w:sz w:val="24"/>
          <w:szCs w:val="24"/>
        </w:rPr>
        <w:t>,</w:t>
      </w:r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megis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 cynnydd ar gynllunio ynni lleol, datblygu ein cynllun </w:t>
      </w:r>
      <w:proofErr w:type="spellStart"/>
      <w:r w:rsidRPr="0017634A">
        <w:rPr>
          <w:rFonts w:ascii="Arial" w:hAnsi="Arial" w:cs="Arial"/>
          <w:sz w:val="24"/>
          <w:szCs w:val="24"/>
        </w:rPr>
        <w:t>sgiliau</w:t>
      </w:r>
      <w:proofErr w:type="spellEnd"/>
      <w:r w:rsidRPr="0017634A">
        <w:rPr>
          <w:rFonts w:ascii="Arial" w:hAnsi="Arial" w:cs="Arial"/>
          <w:sz w:val="24"/>
          <w:szCs w:val="24"/>
        </w:rPr>
        <w:t>, y "</w:t>
      </w:r>
      <w:proofErr w:type="spellStart"/>
      <w:r w:rsidRPr="0017634A">
        <w:rPr>
          <w:rFonts w:ascii="Arial" w:hAnsi="Arial" w:cs="Arial"/>
          <w:sz w:val="24"/>
          <w:szCs w:val="24"/>
        </w:rPr>
        <w:t>penderfyniadau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sylweddol a </w:t>
      </w:r>
      <w:proofErr w:type="spellStart"/>
      <w:r w:rsidRPr="0017634A">
        <w:rPr>
          <w:rFonts w:ascii="Arial" w:hAnsi="Arial" w:cs="Arial"/>
          <w:sz w:val="24"/>
          <w:szCs w:val="24"/>
        </w:rPr>
        <w:t>chanmoladwy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" i newid i </w:t>
      </w:r>
      <w:proofErr w:type="spellStart"/>
      <w:r w:rsidRPr="0017634A">
        <w:rPr>
          <w:rFonts w:ascii="Arial" w:hAnsi="Arial" w:cs="Arial"/>
          <w:sz w:val="24"/>
          <w:szCs w:val="24"/>
        </w:rPr>
        <w:t>derfyn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cyflymder diofyn o 20mya a </w:t>
      </w:r>
      <w:proofErr w:type="spellStart"/>
      <w:r w:rsidRPr="0017634A">
        <w:rPr>
          <w:rFonts w:ascii="Arial" w:hAnsi="Arial" w:cs="Arial"/>
          <w:sz w:val="24"/>
          <w:szCs w:val="24"/>
        </w:rPr>
        <w:t>chyflwyno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gofynion </w:t>
      </w:r>
      <w:proofErr w:type="spellStart"/>
      <w:r w:rsidRPr="0017634A">
        <w:rPr>
          <w:rFonts w:ascii="Arial" w:hAnsi="Arial" w:cs="Arial"/>
          <w:sz w:val="24"/>
          <w:szCs w:val="24"/>
        </w:rPr>
        <w:t>amgylcheddol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gyfer </w:t>
      </w:r>
      <w:proofErr w:type="spellStart"/>
      <w:r w:rsidRPr="0017634A">
        <w:rPr>
          <w:rFonts w:ascii="Arial" w:hAnsi="Arial" w:cs="Arial"/>
          <w:sz w:val="24"/>
          <w:szCs w:val="24"/>
        </w:rPr>
        <w:t>adeiladu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ffyrdd yn y dyfodol, a'r </w:t>
      </w:r>
      <w:proofErr w:type="spellStart"/>
      <w:r w:rsidRPr="0017634A">
        <w:rPr>
          <w:rFonts w:ascii="Arial" w:hAnsi="Arial" w:cs="Arial"/>
          <w:sz w:val="24"/>
          <w:szCs w:val="24"/>
        </w:rPr>
        <w:t>gydnabyddiaeth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bod ein </w:t>
      </w:r>
      <w:proofErr w:type="spellStart"/>
      <w:r w:rsidRPr="0017634A">
        <w:rPr>
          <w:rFonts w:ascii="Arial" w:hAnsi="Arial" w:cs="Arial"/>
          <w:sz w:val="24"/>
          <w:szCs w:val="24"/>
        </w:rPr>
        <w:t>ffocws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deithio </w:t>
      </w:r>
      <w:proofErr w:type="spellStart"/>
      <w:r w:rsidRPr="0017634A">
        <w:rPr>
          <w:rFonts w:ascii="Arial" w:hAnsi="Arial" w:cs="Arial"/>
          <w:sz w:val="24"/>
          <w:szCs w:val="24"/>
        </w:rPr>
        <w:t>llesol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gwneud </w:t>
      </w:r>
      <w:proofErr w:type="spellStart"/>
      <w:r w:rsidRPr="0017634A">
        <w:rPr>
          <w:rFonts w:ascii="Arial" w:hAnsi="Arial" w:cs="Arial"/>
          <w:sz w:val="24"/>
          <w:szCs w:val="24"/>
        </w:rPr>
        <w:t>gwahaniaeth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, gyda Cymru wedi ymrwymo </w:t>
      </w:r>
      <w:r w:rsidR="00CC20C8" w:rsidRPr="0017634A">
        <w:rPr>
          <w:rFonts w:ascii="Arial" w:hAnsi="Arial" w:cs="Arial"/>
          <w:sz w:val="24"/>
          <w:szCs w:val="24"/>
        </w:rPr>
        <w:t>m</w:t>
      </w:r>
      <w:r w:rsidRPr="0017634A">
        <w:rPr>
          <w:rFonts w:ascii="Arial" w:hAnsi="Arial" w:cs="Arial"/>
          <w:sz w:val="24"/>
          <w:szCs w:val="24"/>
        </w:rPr>
        <w:t xml:space="preserve">wy o gyllid y pen i deithio </w:t>
      </w:r>
      <w:proofErr w:type="spellStart"/>
      <w:r w:rsidRPr="0017634A">
        <w:rPr>
          <w:rFonts w:ascii="Arial" w:hAnsi="Arial" w:cs="Arial"/>
          <w:sz w:val="24"/>
          <w:szCs w:val="24"/>
        </w:rPr>
        <w:t>llesol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na Llywodraeth y DU.</w:t>
      </w:r>
    </w:p>
    <w:p w14:paraId="4536B78E" w14:textId="77777777" w:rsidR="007A083E" w:rsidRPr="0017634A" w:rsidRDefault="007A083E" w:rsidP="0017634A">
      <w:pPr>
        <w:rPr>
          <w:rFonts w:ascii="Arial" w:hAnsi="Arial" w:cs="Arial"/>
          <w:sz w:val="24"/>
          <w:szCs w:val="24"/>
        </w:rPr>
      </w:pPr>
    </w:p>
    <w:p w14:paraId="0C2E7BD6" w14:textId="77777777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proofErr w:type="spellStart"/>
      <w:r w:rsidRPr="0017634A">
        <w:rPr>
          <w:rFonts w:ascii="Arial" w:hAnsi="Arial" w:cs="Arial"/>
          <w:sz w:val="24"/>
          <w:szCs w:val="24"/>
        </w:rPr>
        <w:t>Rwyf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hefyd yn </w:t>
      </w:r>
      <w:proofErr w:type="spellStart"/>
      <w:r w:rsidRPr="0017634A">
        <w:rPr>
          <w:rFonts w:ascii="Arial" w:hAnsi="Arial" w:cs="Arial"/>
          <w:sz w:val="24"/>
          <w:szCs w:val="24"/>
        </w:rPr>
        <w:t>ddiolchgar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17634A">
        <w:rPr>
          <w:rFonts w:ascii="Arial" w:hAnsi="Arial" w:cs="Arial"/>
          <w:sz w:val="24"/>
          <w:szCs w:val="24"/>
        </w:rPr>
        <w:t>pwyllgor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7634A">
        <w:rPr>
          <w:rFonts w:ascii="Arial" w:hAnsi="Arial" w:cs="Arial"/>
          <w:sz w:val="24"/>
          <w:szCs w:val="24"/>
        </w:rPr>
        <w:t>nodi'r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meysydd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hynny y </w:t>
      </w:r>
      <w:proofErr w:type="spellStart"/>
      <w:r w:rsidRPr="0017634A">
        <w:rPr>
          <w:rFonts w:ascii="Arial" w:hAnsi="Arial" w:cs="Arial"/>
          <w:sz w:val="24"/>
          <w:szCs w:val="24"/>
        </w:rPr>
        <w:t>dylem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17634A">
        <w:rPr>
          <w:rFonts w:ascii="Arial" w:hAnsi="Arial" w:cs="Arial"/>
          <w:sz w:val="24"/>
          <w:szCs w:val="24"/>
        </w:rPr>
        <w:t>blaenoriaethu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gyfer gweithredu pellach. Mae cyfres o </w:t>
      </w:r>
      <w:proofErr w:type="spellStart"/>
      <w:r w:rsidRPr="0017634A">
        <w:rPr>
          <w:rFonts w:ascii="Arial" w:hAnsi="Arial" w:cs="Arial"/>
          <w:sz w:val="24"/>
          <w:szCs w:val="24"/>
        </w:rPr>
        <w:t>gamau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gweithredu wedi'u cymryd ers i'r adroddiad gael ei ddatblygu a fydd yn </w:t>
      </w:r>
      <w:proofErr w:type="spellStart"/>
      <w:r w:rsidRPr="0017634A">
        <w:rPr>
          <w:rFonts w:ascii="Arial" w:hAnsi="Arial" w:cs="Arial"/>
          <w:sz w:val="24"/>
          <w:szCs w:val="24"/>
        </w:rPr>
        <w:t>cyfrannu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7634A">
        <w:rPr>
          <w:rFonts w:ascii="Arial" w:hAnsi="Arial" w:cs="Arial"/>
          <w:sz w:val="24"/>
          <w:szCs w:val="24"/>
        </w:rPr>
        <w:t>gyflawni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argymhellion y Pwyllgor. </w:t>
      </w:r>
    </w:p>
    <w:p w14:paraId="465C2EA9" w14:textId="77777777" w:rsidR="00A05B37" w:rsidRPr="0017634A" w:rsidRDefault="00A05B37" w:rsidP="0017634A">
      <w:pPr>
        <w:rPr>
          <w:rFonts w:ascii="Arial" w:hAnsi="Arial" w:cs="Arial"/>
          <w:sz w:val="24"/>
          <w:szCs w:val="24"/>
        </w:rPr>
      </w:pPr>
    </w:p>
    <w:p w14:paraId="6E5180E1" w14:textId="77777777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proofErr w:type="spellStart"/>
      <w:r w:rsidRPr="0017634A">
        <w:rPr>
          <w:rFonts w:ascii="Arial" w:hAnsi="Arial" w:cs="Arial"/>
          <w:sz w:val="24"/>
          <w:szCs w:val="24"/>
        </w:rPr>
        <w:lastRenderedPageBreak/>
        <w:t>Gwnaeth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 Pwyllgor Newid Hinsawdd sylw ar ein cynlluniau i </w:t>
      </w:r>
      <w:proofErr w:type="spellStart"/>
      <w:r w:rsidRPr="0017634A">
        <w:rPr>
          <w:rFonts w:ascii="Arial" w:hAnsi="Arial" w:cs="Arial"/>
          <w:sz w:val="24"/>
          <w:szCs w:val="24"/>
        </w:rPr>
        <w:t>ddatgarboneiddio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adeiladau cyhoeddus a chartrefi </w:t>
      </w:r>
      <w:proofErr w:type="spellStart"/>
      <w:r w:rsidRPr="0017634A">
        <w:rPr>
          <w:rFonts w:ascii="Arial" w:hAnsi="Arial" w:cs="Arial"/>
          <w:sz w:val="24"/>
          <w:szCs w:val="24"/>
        </w:rPr>
        <w:t>rhent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cymdeithasol, gan </w:t>
      </w:r>
      <w:proofErr w:type="spellStart"/>
      <w:r w:rsidRPr="0017634A">
        <w:rPr>
          <w:rFonts w:ascii="Arial" w:hAnsi="Arial" w:cs="Arial"/>
          <w:sz w:val="24"/>
          <w:szCs w:val="24"/>
        </w:rPr>
        <w:t>ddisgrifio'r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angen am gynllun manwl ar gyfer darparu mesurau effeithlonrwydd ynni a </w:t>
      </w:r>
      <w:proofErr w:type="spellStart"/>
      <w:r w:rsidRPr="0017634A">
        <w:rPr>
          <w:rFonts w:ascii="Arial" w:hAnsi="Arial" w:cs="Arial"/>
          <w:sz w:val="24"/>
          <w:szCs w:val="24"/>
        </w:rPr>
        <w:t>gwres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Pr="0017634A">
        <w:rPr>
          <w:rFonts w:ascii="Arial" w:hAnsi="Arial" w:cs="Arial"/>
          <w:sz w:val="24"/>
          <w:szCs w:val="24"/>
        </w:rPr>
        <w:t>isel</w:t>
      </w:r>
      <w:proofErr w:type="spellEnd"/>
      <w:r w:rsidRPr="0017634A">
        <w:rPr>
          <w:rFonts w:ascii="Arial" w:hAnsi="Arial" w:cs="Arial"/>
          <w:sz w:val="24"/>
          <w:szCs w:val="24"/>
        </w:rPr>
        <w:t>.</w:t>
      </w:r>
    </w:p>
    <w:p w14:paraId="48745DAD" w14:textId="77777777" w:rsidR="009618BB" w:rsidRPr="0017634A" w:rsidRDefault="009618BB" w:rsidP="0017634A">
      <w:pPr>
        <w:rPr>
          <w:rFonts w:ascii="Arial" w:hAnsi="Arial" w:cs="Arial"/>
          <w:sz w:val="24"/>
          <w:szCs w:val="24"/>
        </w:rPr>
      </w:pPr>
    </w:p>
    <w:p w14:paraId="47CA2429" w14:textId="77777777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r w:rsidRPr="0017634A">
        <w:rPr>
          <w:rFonts w:ascii="Arial" w:hAnsi="Arial" w:cs="Arial"/>
          <w:sz w:val="24"/>
          <w:szCs w:val="24"/>
        </w:rPr>
        <w:t xml:space="preserve">Yn dilyn ymgynghori ac ymgysylltu </w:t>
      </w:r>
      <w:proofErr w:type="spellStart"/>
      <w:r w:rsidRPr="0017634A">
        <w:rPr>
          <w:rFonts w:ascii="Arial" w:hAnsi="Arial" w:cs="Arial"/>
          <w:sz w:val="24"/>
          <w:szCs w:val="24"/>
        </w:rPr>
        <w:t>dwys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â'r sector, </w:t>
      </w:r>
      <w:proofErr w:type="spellStart"/>
      <w:r w:rsidRPr="0017634A">
        <w:rPr>
          <w:rFonts w:ascii="Arial" w:hAnsi="Arial" w:cs="Arial"/>
          <w:sz w:val="24"/>
          <w:szCs w:val="24"/>
        </w:rPr>
        <w:t>rydym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17634A">
        <w:rPr>
          <w:rFonts w:ascii="Arial" w:hAnsi="Arial" w:cs="Arial"/>
          <w:sz w:val="24"/>
          <w:szCs w:val="24"/>
        </w:rPr>
        <w:t>disgwyl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cyhoeddi safon Ansawdd Tai newydd i Gymru yr hydref hwn. </w:t>
      </w:r>
      <w:proofErr w:type="spellStart"/>
      <w:r w:rsidRPr="0017634A">
        <w:rPr>
          <w:rFonts w:ascii="Arial" w:hAnsi="Arial" w:cs="Arial"/>
          <w:sz w:val="24"/>
          <w:szCs w:val="24"/>
        </w:rPr>
        <w:t>Byddwn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hefyd yn cyhoeddi </w:t>
      </w:r>
      <w:proofErr w:type="spellStart"/>
      <w:r w:rsidRPr="0017634A">
        <w:rPr>
          <w:rFonts w:ascii="Arial" w:hAnsi="Arial" w:cs="Arial"/>
          <w:sz w:val="24"/>
          <w:szCs w:val="24"/>
        </w:rPr>
        <w:t>manylion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 Rhaglen Cartrefi Cynnes newydd cyn </w:t>
      </w:r>
      <w:proofErr w:type="spellStart"/>
      <w:r w:rsidRPr="0017634A">
        <w:rPr>
          <w:rFonts w:ascii="Arial" w:hAnsi="Arial" w:cs="Arial"/>
          <w:sz w:val="24"/>
          <w:szCs w:val="24"/>
        </w:rPr>
        <w:t>bo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hir.   </w:t>
      </w:r>
    </w:p>
    <w:p w14:paraId="680BEB97" w14:textId="77777777" w:rsidR="009618BB" w:rsidRPr="0017634A" w:rsidRDefault="009618BB" w:rsidP="0017634A">
      <w:pPr>
        <w:rPr>
          <w:rFonts w:ascii="Arial" w:hAnsi="Arial" w:cs="Arial"/>
          <w:sz w:val="24"/>
          <w:szCs w:val="24"/>
        </w:rPr>
      </w:pPr>
    </w:p>
    <w:p w14:paraId="1C13DBB6" w14:textId="04E0DC49" w:rsidR="00CC20C8" w:rsidRPr="0017634A" w:rsidRDefault="00CC20C8" w:rsidP="0017634A">
      <w:pPr>
        <w:rPr>
          <w:rFonts w:ascii="Arial" w:hAnsi="Arial" w:cs="Arial"/>
          <w:sz w:val="24"/>
          <w:szCs w:val="24"/>
        </w:rPr>
      </w:pPr>
      <w:proofErr w:type="spellStart"/>
      <w:r w:rsidRPr="0017634A">
        <w:rPr>
          <w:rFonts w:ascii="Arial" w:hAnsi="Arial" w:cs="Arial"/>
          <w:sz w:val="24"/>
          <w:szCs w:val="24"/>
        </w:rPr>
        <w:t>Nodir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bod yr angen am gymorth ariannol </w:t>
      </w:r>
      <w:proofErr w:type="spellStart"/>
      <w:r w:rsidRPr="0017634A">
        <w:rPr>
          <w:rFonts w:ascii="Arial" w:hAnsi="Arial" w:cs="Arial"/>
          <w:sz w:val="24"/>
          <w:szCs w:val="24"/>
        </w:rPr>
        <w:t>amaeth-amgylcheddol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634A">
        <w:rPr>
          <w:rFonts w:ascii="Arial" w:hAnsi="Arial" w:cs="Arial"/>
          <w:sz w:val="24"/>
          <w:szCs w:val="24"/>
        </w:rPr>
        <w:t>hwyluso'r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broses bontio i'r Cynllun Ffermio Cynaliadwy yn </w:t>
      </w:r>
      <w:proofErr w:type="spellStart"/>
      <w:r w:rsidRPr="0017634A">
        <w:rPr>
          <w:rFonts w:ascii="Arial" w:hAnsi="Arial" w:cs="Arial"/>
          <w:sz w:val="24"/>
          <w:szCs w:val="24"/>
        </w:rPr>
        <w:t>flaenoriaeth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arall, yn </w:t>
      </w:r>
      <w:proofErr w:type="spellStart"/>
      <w:r w:rsidRPr="0017634A">
        <w:rPr>
          <w:rFonts w:ascii="Arial" w:hAnsi="Arial" w:cs="Arial"/>
          <w:sz w:val="24"/>
          <w:szCs w:val="24"/>
        </w:rPr>
        <w:t>ogystal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17634A">
        <w:rPr>
          <w:rFonts w:ascii="Arial" w:hAnsi="Arial" w:cs="Arial"/>
          <w:sz w:val="24"/>
          <w:szCs w:val="24"/>
        </w:rPr>
        <w:t>chyflymu'r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gwaith o greu </w:t>
      </w:r>
      <w:proofErr w:type="spellStart"/>
      <w:r w:rsidRPr="0017634A">
        <w:rPr>
          <w:rFonts w:ascii="Arial" w:hAnsi="Arial" w:cs="Arial"/>
          <w:sz w:val="24"/>
          <w:szCs w:val="24"/>
        </w:rPr>
        <w:t>coetiroedd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yng Nghymru. Rydym wedi ymestyn </w:t>
      </w:r>
      <w:proofErr w:type="spellStart"/>
      <w:r w:rsidRPr="0017634A">
        <w:rPr>
          <w:rFonts w:ascii="Arial" w:hAnsi="Arial" w:cs="Arial"/>
          <w:sz w:val="24"/>
          <w:szCs w:val="24"/>
        </w:rPr>
        <w:t>contractau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amaeth-amgylcheddol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presennol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gyfer 2023 ac mae cynlluniau newydd wedi'u rhoi ar waith i </w:t>
      </w:r>
      <w:proofErr w:type="spellStart"/>
      <w:r w:rsidRPr="0017634A">
        <w:rPr>
          <w:rFonts w:ascii="Arial" w:hAnsi="Arial" w:cs="Arial"/>
          <w:sz w:val="24"/>
          <w:szCs w:val="24"/>
        </w:rPr>
        <w:t>annog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mwy o </w:t>
      </w:r>
      <w:proofErr w:type="spellStart"/>
      <w:r w:rsidRPr="0017634A">
        <w:rPr>
          <w:rFonts w:ascii="Arial" w:hAnsi="Arial" w:cs="Arial"/>
          <w:sz w:val="24"/>
          <w:szCs w:val="24"/>
        </w:rPr>
        <w:t>blannu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tan 2025, gan gynnwys y grant </w:t>
      </w:r>
      <w:proofErr w:type="spellStart"/>
      <w:r w:rsidRPr="0017634A">
        <w:rPr>
          <w:rFonts w:ascii="Arial" w:hAnsi="Arial" w:cs="Arial"/>
          <w:sz w:val="24"/>
          <w:szCs w:val="24"/>
        </w:rPr>
        <w:t>creu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coetiroedd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, grant Buddsoddi a'r cynllun </w:t>
      </w:r>
      <w:proofErr w:type="spellStart"/>
      <w:r w:rsidRPr="0017634A">
        <w:rPr>
          <w:rFonts w:ascii="Arial" w:hAnsi="Arial" w:cs="Arial"/>
          <w:sz w:val="24"/>
          <w:szCs w:val="24"/>
        </w:rPr>
        <w:t>coetiroedd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bach.</w:t>
      </w:r>
    </w:p>
    <w:p w14:paraId="40E08FF0" w14:textId="77777777" w:rsidR="00CC20C8" w:rsidRPr="0017634A" w:rsidRDefault="00CC20C8" w:rsidP="0017634A">
      <w:pPr>
        <w:rPr>
          <w:rFonts w:ascii="Arial" w:hAnsi="Arial" w:cs="Arial"/>
          <w:sz w:val="24"/>
          <w:szCs w:val="24"/>
        </w:rPr>
      </w:pPr>
    </w:p>
    <w:p w14:paraId="280B4FAB" w14:textId="6F9820F2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r w:rsidRPr="0017634A">
        <w:rPr>
          <w:rFonts w:ascii="Arial" w:hAnsi="Arial" w:cs="Arial"/>
          <w:sz w:val="24"/>
          <w:szCs w:val="24"/>
        </w:rPr>
        <w:t xml:space="preserve">Hyd yn oed mewn </w:t>
      </w:r>
      <w:proofErr w:type="spellStart"/>
      <w:r w:rsidRPr="0017634A">
        <w:rPr>
          <w:rFonts w:ascii="Arial" w:hAnsi="Arial" w:cs="Arial"/>
          <w:sz w:val="24"/>
          <w:szCs w:val="24"/>
        </w:rPr>
        <w:t>meysydd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lle </w:t>
      </w:r>
      <w:proofErr w:type="spellStart"/>
      <w:r w:rsidRPr="0017634A">
        <w:rPr>
          <w:rFonts w:ascii="Arial" w:hAnsi="Arial" w:cs="Arial"/>
          <w:sz w:val="24"/>
          <w:szCs w:val="24"/>
        </w:rPr>
        <w:t>gwnaed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cynnydd da </w:t>
      </w:r>
      <w:proofErr w:type="spellStart"/>
      <w:r w:rsidRPr="0017634A">
        <w:rPr>
          <w:rFonts w:ascii="Arial" w:hAnsi="Arial" w:cs="Arial"/>
          <w:sz w:val="24"/>
          <w:szCs w:val="24"/>
        </w:rPr>
        <w:t>mae'r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pwyllgor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17634A">
        <w:rPr>
          <w:rFonts w:ascii="Arial" w:hAnsi="Arial" w:cs="Arial"/>
          <w:sz w:val="24"/>
          <w:szCs w:val="24"/>
        </w:rPr>
        <w:t>galw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arnom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i wneud mwy. Mae hyn yn cynnwys </w:t>
      </w:r>
      <w:proofErr w:type="spellStart"/>
      <w:r w:rsidRPr="0017634A">
        <w:rPr>
          <w:rFonts w:ascii="Arial" w:hAnsi="Arial" w:cs="Arial"/>
          <w:sz w:val="24"/>
          <w:szCs w:val="24"/>
        </w:rPr>
        <w:t>meysydd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dadleuol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fel yr angen i leihau allyriadau o </w:t>
      </w:r>
      <w:proofErr w:type="spellStart"/>
      <w:r w:rsidRPr="0017634A">
        <w:rPr>
          <w:rFonts w:ascii="Arial" w:hAnsi="Arial" w:cs="Arial"/>
          <w:sz w:val="24"/>
          <w:szCs w:val="24"/>
        </w:rPr>
        <w:t>amaethyddiaeth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a'r angen i leihau </w:t>
      </w:r>
      <w:proofErr w:type="spellStart"/>
      <w:r w:rsidRPr="0017634A">
        <w:rPr>
          <w:rFonts w:ascii="Arial" w:hAnsi="Arial" w:cs="Arial"/>
          <w:sz w:val="24"/>
          <w:szCs w:val="24"/>
        </w:rPr>
        <w:t>lefelau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traffig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ymhellach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. Rydym yn </w:t>
      </w:r>
      <w:proofErr w:type="spellStart"/>
      <w:r w:rsidRPr="0017634A">
        <w:rPr>
          <w:rFonts w:ascii="Arial" w:hAnsi="Arial" w:cs="Arial"/>
          <w:sz w:val="24"/>
          <w:szCs w:val="24"/>
        </w:rPr>
        <w:t>glir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o ran hyn - </w:t>
      </w:r>
      <w:proofErr w:type="spellStart"/>
      <w:r w:rsidRPr="0017634A">
        <w:rPr>
          <w:rFonts w:ascii="Arial" w:hAnsi="Arial" w:cs="Arial"/>
          <w:sz w:val="24"/>
          <w:szCs w:val="24"/>
        </w:rPr>
        <w:t>rydym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17634A">
        <w:rPr>
          <w:rFonts w:ascii="Arial" w:hAnsi="Arial" w:cs="Arial"/>
          <w:sz w:val="24"/>
          <w:szCs w:val="24"/>
        </w:rPr>
        <w:t>cytuno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gyda'r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pwyllgor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mai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nawr yw'r amser i </w:t>
      </w:r>
      <w:proofErr w:type="spellStart"/>
      <w:r w:rsidRPr="0017634A">
        <w:rPr>
          <w:rFonts w:ascii="Arial" w:hAnsi="Arial" w:cs="Arial"/>
          <w:sz w:val="24"/>
          <w:szCs w:val="24"/>
        </w:rPr>
        <w:t>gryfhau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ein bwriad i wneud </w:t>
      </w:r>
      <w:proofErr w:type="spellStart"/>
      <w:r w:rsidRPr="0017634A">
        <w:rPr>
          <w:rFonts w:ascii="Arial" w:hAnsi="Arial" w:cs="Arial"/>
          <w:sz w:val="24"/>
          <w:szCs w:val="24"/>
        </w:rPr>
        <w:t>penderfyniadau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anodd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, ac nid yr amser i </w:t>
      </w:r>
      <w:proofErr w:type="spellStart"/>
      <w:r w:rsidRPr="0017634A">
        <w:rPr>
          <w:rFonts w:ascii="Arial" w:hAnsi="Arial" w:cs="Arial"/>
          <w:sz w:val="24"/>
          <w:szCs w:val="24"/>
        </w:rPr>
        <w:t>dynnu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sylw oddi ar y mater neu i oedi yn ôl </w:t>
      </w:r>
      <w:proofErr w:type="spellStart"/>
      <w:r w:rsidRPr="0017634A">
        <w:rPr>
          <w:rFonts w:ascii="Arial" w:hAnsi="Arial" w:cs="Arial"/>
          <w:sz w:val="24"/>
          <w:szCs w:val="24"/>
        </w:rPr>
        <w:t>dadl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beirniaid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yr agenda </w:t>
      </w:r>
      <w:proofErr w:type="spellStart"/>
      <w:r w:rsidRPr="0017634A">
        <w:rPr>
          <w:rFonts w:ascii="Arial" w:hAnsi="Arial" w:cs="Arial"/>
          <w:sz w:val="24"/>
          <w:szCs w:val="24"/>
        </w:rPr>
        <w:t>amgylcheddol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34A">
        <w:rPr>
          <w:rFonts w:ascii="Arial" w:hAnsi="Arial" w:cs="Arial"/>
          <w:sz w:val="24"/>
          <w:szCs w:val="24"/>
        </w:rPr>
        <w:t>Gobeithiwn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 gall yr adroddiad hwn helpu i sicrhau mwy o </w:t>
      </w:r>
      <w:proofErr w:type="spellStart"/>
      <w:r w:rsidRPr="0017634A">
        <w:rPr>
          <w:rFonts w:ascii="Arial" w:hAnsi="Arial" w:cs="Arial"/>
          <w:sz w:val="24"/>
          <w:szCs w:val="24"/>
        </w:rPr>
        <w:t>gefnogaeth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drawsbleidiol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y Senedd ar gyfer mesurau i leihau allyriadau a mesurau sy'n helpu y rhai y </w:t>
      </w:r>
      <w:proofErr w:type="spellStart"/>
      <w:r w:rsidRPr="0017634A">
        <w:rPr>
          <w:rFonts w:ascii="Arial" w:hAnsi="Arial" w:cs="Arial"/>
          <w:sz w:val="24"/>
          <w:szCs w:val="24"/>
        </w:rPr>
        <w:t>mae’r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newid yn effeithio arnynt, i </w:t>
      </w:r>
      <w:proofErr w:type="spellStart"/>
      <w:r w:rsidRPr="0017634A">
        <w:rPr>
          <w:rFonts w:ascii="Arial" w:hAnsi="Arial" w:cs="Arial"/>
          <w:sz w:val="24"/>
          <w:szCs w:val="24"/>
        </w:rPr>
        <w:t>addasu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. </w:t>
      </w:r>
    </w:p>
    <w:p w14:paraId="047A7D97" w14:textId="77777777" w:rsidR="00213E0C" w:rsidRPr="0017634A" w:rsidRDefault="00213E0C" w:rsidP="0017634A">
      <w:pPr>
        <w:rPr>
          <w:rFonts w:ascii="Arial" w:hAnsi="Arial" w:cs="Arial"/>
          <w:sz w:val="24"/>
          <w:szCs w:val="24"/>
        </w:rPr>
      </w:pPr>
    </w:p>
    <w:p w14:paraId="54FC283D" w14:textId="2FB7608D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r w:rsidRPr="0017634A">
        <w:rPr>
          <w:rFonts w:ascii="Arial" w:hAnsi="Arial" w:cs="Arial"/>
          <w:sz w:val="24"/>
          <w:szCs w:val="24"/>
        </w:rPr>
        <w:t xml:space="preserve">Rydym wedi ceisio cymryd </w:t>
      </w:r>
      <w:proofErr w:type="spellStart"/>
      <w:r w:rsidRPr="0017634A">
        <w:rPr>
          <w:rFonts w:ascii="Arial" w:hAnsi="Arial" w:cs="Arial"/>
          <w:sz w:val="24"/>
          <w:szCs w:val="24"/>
        </w:rPr>
        <w:t>agwedd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tîm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Cymru, gyda </w:t>
      </w:r>
      <w:proofErr w:type="spellStart"/>
      <w:r w:rsidRPr="0017634A">
        <w:rPr>
          <w:rFonts w:ascii="Arial" w:hAnsi="Arial" w:cs="Arial"/>
          <w:sz w:val="24"/>
          <w:szCs w:val="24"/>
        </w:rPr>
        <w:t>chynllun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Cymru, nid cynllun Llywodraeth Cymru yn </w:t>
      </w:r>
      <w:proofErr w:type="spellStart"/>
      <w:r w:rsidRPr="0017634A">
        <w:rPr>
          <w:rFonts w:ascii="Arial" w:hAnsi="Arial" w:cs="Arial"/>
          <w:sz w:val="24"/>
          <w:szCs w:val="24"/>
        </w:rPr>
        <w:t>unig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634A">
        <w:rPr>
          <w:rFonts w:ascii="Arial" w:hAnsi="Arial" w:cs="Arial"/>
          <w:sz w:val="24"/>
          <w:szCs w:val="24"/>
        </w:rPr>
        <w:t>Rwy'n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falch o weld y Pwyllgor yn </w:t>
      </w:r>
      <w:proofErr w:type="spellStart"/>
      <w:r w:rsidRPr="0017634A">
        <w:rPr>
          <w:rFonts w:ascii="Arial" w:hAnsi="Arial" w:cs="Arial"/>
          <w:sz w:val="24"/>
          <w:szCs w:val="24"/>
        </w:rPr>
        <w:t>tynnu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sylw at rôl </w:t>
      </w:r>
      <w:proofErr w:type="spellStart"/>
      <w:r w:rsidRPr="0017634A">
        <w:rPr>
          <w:rFonts w:ascii="Arial" w:hAnsi="Arial" w:cs="Arial"/>
          <w:sz w:val="24"/>
          <w:szCs w:val="24"/>
        </w:rPr>
        <w:t>bwysig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eraill gan gynnwys Llywodraeth y DU yn rhai </w:t>
      </w:r>
      <w:proofErr w:type="spellStart"/>
      <w:r w:rsidRPr="0017634A">
        <w:rPr>
          <w:rFonts w:ascii="Arial" w:hAnsi="Arial" w:cs="Arial"/>
          <w:sz w:val="24"/>
          <w:szCs w:val="24"/>
        </w:rPr>
        <w:t>o'n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sectorau </w:t>
      </w:r>
      <w:proofErr w:type="spellStart"/>
      <w:r w:rsidRPr="0017634A">
        <w:rPr>
          <w:rFonts w:ascii="Arial" w:hAnsi="Arial" w:cs="Arial"/>
          <w:sz w:val="24"/>
          <w:szCs w:val="24"/>
        </w:rPr>
        <w:t>allyrru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mwyaf </w:t>
      </w:r>
      <w:proofErr w:type="spellStart"/>
      <w:r w:rsidRPr="0017634A">
        <w:rPr>
          <w:rFonts w:ascii="Arial" w:hAnsi="Arial" w:cs="Arial"/>
          <w:sz w:val="24"/>
          <w:szCs w:val="24"/>
        </w:rPr>
        <w:t>megis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Ynni, Diwydiant a Thrafnidiaeth. Fodd bynnag, mae'r adroddiad hefyd yn </w:t>
      </w:r>
      <w:proofErr w:type="spellStart"/>
      <w:r w:rsidRPr="0017634A">
        <w:rPr>
          <w:rFonts w:ascii="Arial" w:hAnsi="Arial" w:cs="Arial"/>
          <w:sz w:val="24"/>
          <w:szCs w:val="24"/>
        </w:rPr>
        <w:t>tynnu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sylw at y </w:t>
      </w:r>
      <w:proofErr w:type="spellStart"/>
      <w:r w:rsidRPr="0017634A">
        <w:rPr>
          <w:rFonts w:ascii="Arial" w:hAnsi="Arial" w:cs="Arial"/>
          <w:sz w:val="24"/>
          <w:szCs w:val="24"/>
        </w:rPr>
        <w:t>ffaith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bod gan Lywodraeth y DU rôl </w:t>
      </w:r>
      <w:proofErr w:type="spellStart"/>
      <w:r w:rsidRPr="0017634A">
        <w:rPr>
          <w:rFonts w:ascii="Arial" w:hAnsi="Arial" w:cs="Arial"/>
          <w:sz w:val="24"/>
          <w:szCs w:val="24"/>
        </w:rPr>
        <w:t>allweddol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rhai </w:t>
      </w:r>
      <w:proofErr w:type="spellStart"/>
      <w:r w:rsidRPr="0017634A">
        <w:rPr>
          <w:rFonts w:ascii="Arial" w:hAnsi="Arial" w:cs="Arial"/>
          <w:sz w:val="24"/>
          <w:szCs w:val="24"/>
        </w:rPr>
        <w:t>o'n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meysydd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datganoledig ac mae'n </w:t>
      </w:r>
      <w:proofErr w:type="spellStart"/>
      <w:r w:rsidRPr="0017634A">
        <w:rPr>
          <w:rFonts w:ascii="Arial" w:hAnsi="Arial" w:cs="Arial"/>
          <w:sz w:val="24"/>
          <w:szCs w:val="24"/>
        </w:rPr>
        <w:t>tynnu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sylw at y </w:t>
      </w:r>
      <w:proofErr w:type="spellStart"/>
      <w:r w:rsidRPr="0017634A">
        <w:rPr>
          <w:rFonts w:ascii="Arial" w:hAnsi="Arial" w:cs="Arial"/>
          <w:sz w:val="24"/>
          <w:szCs w:val="24"/>
        </w:rPr>
        <w:t>ffaith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17634A">
        <w:rPr>
          <w:rFonts w:ascii="Arial" w:hAnsi="Arial" w:cs="Arial"/>
          <w:sz w:val="24"/>
          <w:szCs w:val="24"/>
        </w:rPr>
        <w:t>risgiau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sylweddol yn sgil </w:t>
      </w:r>
      <w:proofErr w:type="spellStart"/>
      <w:r w:rsidRPr="0017634A">
        <w:rPr>
          <w:rFonts w:ascii="Arial" w:hAnsi="Arial" w:cs="Arial"/>
          <w:sz w:val="24"/>
          <w:szCs w:val="24"/>
        </w:rPr>
        <w:t>diffyg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gweithredu gan Lywodraeth y DU mewn </w:t>
      </w:r>
      <w:proofErr w:type="spellStart"/>
      <w:r w:rsidRPr="0017634A">
        <w:rPr>
          <w:rFonts w:ascii="Arial" w:hAnsi="Arial" w:cs="Arial"/>
          <w:sz w:val="24"/>
          <w:szCs w:val="24"/>
        </w:rPr>
        <w:t>meysydd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fel adeiladau, effeithlonrwydd ynni a </w:t>
      </w:r>
      <w:proofErr w:type="spellStart"/>
      <w:r w:rsidRPr="0017634A">
        <w:rPr>
          <w:rFonts w:ascii="Arial" w:hAnsi="Arial" w:cs="Arial"/>
          <w:sz w:val="24"/>
          <w:szCs w:val="24"/>
        </w:rPr>
        <w:t>gwres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Pr="0017634A">
        <w:rPr>
          <w:rFonts w:ascii="Arial" w:hAnsi="Arial" w:cs="Arial"/>
          <w:sz w:val="24"/>
          <w:szCs w:val="24"/>
        </w:rPr>
        <w:t>isel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mewn cartrefi nad ydynt yn rhai sy'n </w:t>
      </w:r>
      <w:proofErr w:type="spellStart"/>
      <w:r w:rsidRPr="0017634A">
        <w:rPr>
          <w:rFonts w:ascii="Arial" w:hAnsi="Arial" w:cs="Arial"/>
          <w:sz w:val="24"/>
          <w:szCs w:val="24"/>
        </w:rPr>
        <w:t>dlawd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o ran tanwydd. Byddaf yn parhau i </w:t>
      </w:r>
      <w:proofErr w:type="spellStart"/>
      <w:r w:rsidRPr="0017634A">
        <w:rPr>
          <w:rFonts w:ascii="Arial" w:hAnsi="Arial" w:cs="Arial"/>
          <w:sz w:val="24"/>
          <w:szCs w:val="24"/>
        </w:rPr>
        <w:t>bwyso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Weinidogion y DU i gymryd y camau gweithredu o fewn eu </w:t>
      </w:r>
      <w:proofErr w:type="spellStart"/>
      <w:r w:rsidRPr="0017634A">
        <w:rPr>
          <w:rFonts w:ascii="Arial" w:hAnsi="Arial" w:cs="Arial"/>
          <w:sz w:val="24"/>
          <w:szCs w:val="24"/>
        </w:rPr>
        <w:t>cyfrifoldebau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 fydd yn galluogi cyflawni </w:t>
      </w:r>
      <w:proofErr w:type="spellStart"/>
      <w:r w:rsidRPr="0017634A">
        <w:rPr>
          <w:rFonts w:ascii="Arial" w:hAnsi="Arial" w:cs="Arial"/>
          <w:sz w:val="24"/>
          <w:szCs w:val="24"/>
        </w:rPr>
        <w:t>datgarboneiddio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tra'n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diogelu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cyfiawnder cymdeithasol. Mae hyn yn cynnwys datblygu </w:t>
      </w:r>
      <w:proofErr w:type="spellStart"/>
      <w:r w:rsidRPr="0017634A">
        <w:rPr>
          <w:rFonts w:ascii="Arial" w:hAnsi="Arial" w:cs="Arial"/>
          <w:sz w:val="24"/>
          <w:szCs w:val="24"/>
        </w:rPr>
        <w:t>mecanweithiau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pellach i </w:t>
      </w:r>
      <w:proofErr w:type="spellStart"/>
      <w:r w:rsidRPr="0017634A">
        <w:rPr>
          <w:rFonts w:ascii="Arial" w:hAnsi="Arial" w:cs="Arial"/>
          <w:sz w:val="24"/>
          <w:szCs w:val="24"/>
        </w:rPr>
        <w:t>ysgogi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adnewyddu tai a </w:t>
      </w:r>
      <w:proofErr w:type="spellStart"/>
      <w:r w:rsidRPr="0017634A">
        <w:rPr>
          <w:rFonts w:ascii="Arial" w:hAnsi="Arial" w:cs="Arial"/>
          <w:sz w:val="24"/>
          <w:szCs w:val="24"/>
        </w:rPr>
        <w:t>datgarboneiddio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17634A">
        <w:rPr>
          <w:rFonts w:ascii="Arial" w:hAnsi="Arial" w:cs="Arial"/>
          <w:sz w:val="24"/>
          <w:szCs w:val="24"/>
        </w:rPr>
        <w:t>raddfa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fawr a </w:t>
      </w:r>
      <w:proofErr w:type="spellStart"/>
      <w:r w:rsidRPr="0017634A">
        <w:rPr>
          <w:rFonts w:ascii="Arial" w:hAnsi="Arial" w:cs="Arial"/>
          <w:sz w:val="24"/>
          <w:szCs w:val="24"/>
        </w:rPr>
        <w:t>chreu'r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pecynnau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cyllido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sydd eu </w:t>
      </w:r>
      <w:proofErr w:type="spellStart"/>
      <w:r w:rsidRPr="0017634A">
        <w:rPr>
          <w:rFonts w:ascii="Arial" w:hAnsi="Arial" w:cs="Arial"/>
          <w:sz w:val="24"/>
          <w:szCs w:val="24"/>
        </w:rPr>
        <w:t>hangen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634A">
        <w:rPr>
          <w:rFonts w:ascii="Arial" w:hAnsi="Arial" w:cs="Arial"/>
          <w:sz w:val="24"/>
          <w:szCs w:val="24"/>
        </w:rPr>
        <w:t>alluogi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34A">
        <w:rPr>
          <w:rFonts w:ascii="Arial" w:hAnsi="Arial" w:cs="Arial"/>
          <w:sz w:val="24"/>
          <w:szCs w:val="24"/>
        </w:rPr>
        <w:t>chymell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diwydiant yng Nghymru i </w:t>
      </w:r>
      <w:proofErr w:type="spellStart"/>
      <w:r w:rsidRPr="0017634A">
        <w:rPr>
          <w:rFonts w:ascii="Arial" w:hAnsi="Arial" w:cs="Arial"/>
          <w:sz w:val="24"/>
          <w:szCs w:val="24"/>
        </w:rPr>
        <w:t>ddatgarboneiddio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.  </w:t>
      </w:r>
    </w:p>
    <w:p w14:paraId="1A25185E" w14:textId="77777777" w:rsidR="00754B4B" w:rsidRPr="0017634A" w:rsidRDefault="00754B4B" w:rsidP="0017634A">
      <w:pPr>
        <w:rPr>
          <w:rFonts w:ascii="Arial" w:hAnsi="Arial" w:cs="Arial"/>
          <w:sz w:val="24"/>
          <w:szCs w:val="24"/>
        </w:rPr>
      </w:pPr>
    </w:p>
    <w:p w14:paraId="68A0932F" w14:textId="77777777" w:rsidR="00C712AC" w:rsidRPr="0017634A" w:rsidRDefault="00C712AC" w:rsidP="0017634A">
      <w:pPr>
        <w:rPr>
          <w:rFonts w:ascii="Arial" w:hAnsi="Arial" w:cs="Arial"/>
          <w:sz w:val="24"/>
          <w:szCs w:val="24"/>
        </w:rPr>
      </w:pPr>
      <w:r w:rsidRPr="0017634A">
        <w:rPr>
          <w:rFonts w:ascii="Arial" w:hAnsi="Arial" w:cs="Arial"/>
          <w:sz w:val="24"/>
          <w:szCs w:val="24"/>
        </w:rPr>
        <w:t xml:space="preserve">Mae newid yn yr hinsawdd yn </w:t>
      </w:r>
      <w:proofErr w:type="spellStart"/>
      <w:r w:rsidRPr="0017634A">
        <w:rPr>
          <w:rFonts w:ascii="Arial" w:hAnsi="Arial" w:cs="Arial"/>
          <w:sz w:val="24"/>
          <w:szCs w:val="24"/>
        </w:rPr>
        <w:t>gofyn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i bawb weithredu. </w:t>
      </w:r>
      <w:proofErr w:type="spellStart"/>
      <w:r w:rsidRPr="0017634A">
        <w:rPr>
          <w:rFonts w:ascii="Arial" w:hAnsi="Arial" w:cs="Arial"/>
          <w:sz w:val="24"/>
          <w:szCs w:val="24"/>
        </w:rPr>
        <w:t>Nawr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mae'r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ffocws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ar ddarparu Cymru Sero Net. </w:t>
      </w:r>
      <w:proofErr w:type="spellStart"/>
      <w:r w:rsidRPr="0017634A">
        <w:rPr>
          <w:rFonts w:ascii="Arial" w:hAnsi="Arial" w:cs="Arial"/>
          <w:sz w:val="24"/>
          <w:szCs w:val="24"/>
        </w:rPr>
        <w:t>Rwy'n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croesawu'r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adroddiad a </w:t>
      </w:r>
      <w:proofErr w:type="spellStart"/>
      <w:r w:rsidRPr="0017634A">
        <w:rPr>
          <w:rFonts w:ascii="Arial" w:hAnsi="Arial" w:cs="Arial"/>
          <w:sz w:val="24"/>
          <w:szCs w:val="24"/>
        </w:rPr>
        <w:t>byddaf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34A">
        <w:rPr>
          <w:rFonts w:ascii="Arial" w:hAnsi="Arial" w:cs="Arial"/>
          <w:sz w:val="24"/>
          <w:szCs w:val="24"/>
        </w:rPr>
        <w:t>nawr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ystyried ei </w:t>
      </w:r>
      <w:proofErr w:type="spellStart"/>
      <w:r w:rsidRPr="0017634A">
        <w:rPr>
          <w:rFonts w:ascii="Arial" w:hAnsi="Arial" w:cs="Arial"/>
          <w:sz w:val="24"/>
          <w:szCs w:val="24"/>
        </w:rPr>
        <w:t>gasgliadau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17634A">
        <w:rPr>
          <w:rFonts w:ascii="Arial" w:hAnsi="Arial" w:cs="Arial"/>
          <w:sz w:val="24"/>
          <w:szCs w:val="24"/>
        </w:rPr>
        <w:t>ofalus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cyn cyhoeddi ein hymateb cyn </w:t>
      </w:r>
      <w:proofErr w:type="spellStart"/>
      <w:r w:rsidRPr="0017634A">
        <w:rPr>
          <w:rFonts w:ascii="Arial" w:hAnsi="Arial" w:cs="Arial"/>
          <w:sz w:val="24"/>
          <w:szCs w:val="24"/>
        </w:rPr>
        <w:t>diwedd</w:t>
      </w:r>
      <w:proofErr w:type="spellEnd"/>
      <w:r w:rsidRPr="0017634A">
        <w:rPr>
          <w:rFonts w:ascii="Arial" w:hAnsi="Arial" w:cs="Arial"/>
          <w:sz w:val="24"/>
          <w:szCs w:val="24"/>
        </w:rPr>
        <w:t xml:space="preserve"> y flwyddyn.</w:t>
      </w:r>
    </w:p>
    <w:p w14:paraId="733B68E8" w14:textId="77777777" w:rsidR="00C712AC" w:rsidRPr="00404DAC" w:rsidRDefault="00C712AC" w:rsidP="00C712AC">
      <w:pPr>
        <w:rPr>
          <w:rFonts w:ascii="Arial" w:hAnsi="Arial" w:cs="Arial"/>
          <w:sz w:val="24"/>
          <w:szCs w:val="24"/>
        </w:rPr>
      </w:pPr>
    </w:p>
    <w:p w14:paraId="6023B0A4" w14:textId="77777777" w:rsidR="00C712AC" w:rsidRDefault="00C712AC" w:rsidP="007F3588">
      <w:pPr>
        <w:rPr>
          <w:rFonts w:ascii="Arial" w:hAnsi="Arial"/>
          <w:sz w:val="24"/>
        </w:rPr>
      </w:pPr>
    </w:p>
    <w:sectPr w:rsidR="00C712AC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D26C" w14:textId="77777777" w:rsidR="0066077A" w:rsidRDefault="0066077A">
      <w:r>
        <w:separator/>
      </w:r>
    </w:p>
  </w:endnote>
  <w:endnote w:type="continuationSeparator" w:id="0">
    <w:p w14:paraId="0D2D1C20" w14:textId="77777777" w:rsidR="0066077A" w:rsidRDefault="0066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786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FE17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FCF8" w14:textId="0E846F7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5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D9DA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7A3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4429CD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D094" w14:textId="77777777" w:rsidR="0066077A" w:rsidRDefault="0066077A">
      <w:r>
        <w:separator/>
      </w:r>
    </w:p>
  </w:footnote>
  <w:footnote w:type="continuationSeparator" w:id="0">
    <w:p w14:paraId="4C75C8CF" w14:textId="77777777" w:rsidR="0066077A" w:rsidRDefault="0066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B49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43F96A8" wp14:editId="2683855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0F840" w14:textId="77777777" w:rsidR="00DD4B82" w:rsidRDefault="00DD4B82">
    <w:pPr>
      <w:pStyle w:val="Header"/>
    </w:pPr>
  </w:p>
  <w:p w14:paraId="67E0583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57A75"/>
    <w:multiLevelType w:val="multilevel"/>
    <w:tmpl w:val="6A8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B6F63"/>
    <w:multiLevelType w:val="hybridMultilevel"/>
    <w:tmpl w:val="F65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0F68"/>
    <w:multiLevelType w:val="hybridMultilevel"/>
    <w:tmpl w:val="B3C64656"/>
    <w:lvl w:ilvl="0" w:tplc="E21A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C7E9A"/>
    <w:multiLevelType w:val="hybridMultilevel"/>
    <w:tmpl w:val="409641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61945"/>
    <w:multiLevelType w:val="multilevel"/>
    <w:tmpl w:val="62C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69630">
    <w:abstractNumId w:val="0"/>
  </w:num>
  <w:num w:numId="2" w16cid:durableId="1925408682">
    <w:abstractNumId w:val="1"/>
  </w:num>
  <w:num w:numId="3" w16cid:durableId="1552576319">
    <w:abstractNumId w:val="3"/>
  </w:num>
  <w:num w:numId="4" w16cid:durableId="929318802">
    <w:abstractNumId w:val="5"/>
  </w:num>
  <w:num w:numId="5" w16cid:durableId="2088259432">
    <w:abstractNumId w:val="2"/>
  </w:num>
  <w:num w:numId="6" w16cid:durableId="157162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9C0"/>
    <w:rsid w:val="00023B69"/>
    <w:rsid w:val="00030F89"/>
    <w:rsid w:val="000516D9"/>
    <w:rsid w:val="00060AEB"/>
    <w:rsid w:val="0006774B"/>
    <w:rsid w:val="00082B81"/>
    <w:rsid w:val="00090C3D"/>
    <w:rsid w:val="00097118"/>
    <w:rsid w:val="000A086F"/>
    <w:rsid w:val="000B559E"/>
    <w:rsid w:val="000C3A52"/>
    <w:rsid w:val="000C53DB"/>
    <w:rsid w:val="000C5E9B"/>
    <w:rsid w:val="00120811"/>
    <w:rsid w:val="00134918"/>
    <w:rsid w:val="001460B1"/>
    <w:rsid w:val="0017102C"/>
    <w:rsid w:val="0017634A"/>
    <w:rsid w:val="001A39E2"/>
    <w:rsid w:val="001A3C7A"/>
    <w:rsid w:val="001A6AF1"/>
    <w:rsid w:val="001B027C"/>
    <w:rsid w:val="001B288D"/>
    <w:rsid w:val="001C532F"/>
    <w:rsid w:val="001C5ADA"/>
    <w:rsid w:val="001E53BF"/>
    <w:rsid w:val="00213E0C"/>
    <w:rsid w:val="00214B25"/>
    <w:rsid w:val="00223E62"/>
    <w:rsid w:val="00274F08"/>
    <w:rsid w:val="00297A24"/>
    <w:rsid w:val="002A5310"/>
    <w:rsid w:val="002C57B6"/>
    <w:rsid w:val="002F0EB9"/>
    <w:rsid w:val="002F53A9"/>
    <w:rsid w:val="0031199F"/>
    <w:rsid w:val="00314E36"/>
    <w:rsid w:val="003220C1"/>
    <w:rsid w:val="00356D7B"/>
    <w:rsid w:val="003574AF"/>
    <w:rsid w:val="00357893"/>
    <w:rsid w:val="003670C1"/>
    <w:rsid w:val="00370471"/>
    <w:rsid w:val="00386109"/>
    <w:rsid w:val="003B1503"/>
    <w:rsid w:val="003B3D64"/>
    <w:rsid w:val="003C5133"/>
    <w:rsid w:val="003F6580"/>
    <w:rsid w:val="0040717E"/>
    <w:rsid w:val="00412673"/>
    <w:rsid w:val="0043031D"/>
    <w:rsid w:val="00433C6C"/>
    <w:rsid w:val="00443B7B"/>
    <w:rsid w:val="0046757C"/>
    <w:rsid w:val="00480C26"/>
    <w:rsid w:val="00560F1F"/>
    <w:rsid w:val="00574BB3"/>
    <w:rsid w:val="00576EDB"/>
    <w:rsid w:val="00591C6A"/>
    <w:rsid w:val="005A22E2"/>
    <w:rsid w:val="005B030B"/>
    <w:rsid w:val="005D2A41"/>
    <w:rsid w:val="005D7663"/>
    <w:rsid w:val="005F1659"/>
    <w:rsid w:val="00603548"/>
    <w:rsid w:val="00654C0A"/>
    <w:rsid w:val="0066077A"/>
    <w:rsid w:val="00660FD3"/>
    <w:rsid w:val="006633C7"/>
    <w:rsid w:val="00663F04"/>
    <w:rsid w:val="00670227"/>
    <w:rsid w:val="006814BD"/>
    <w:rsid w:val="00687622"/>
    <w:rsid w:val="0069133F"/>
    <w:rsid w:val="006B340E"/>
    <w:rsid w:val="006B461D"/>
    <w:rsid w:val="006B63E8"/>
    <w:rsid w:val="006E0A2C"/>
    <w:rsid w:val="00703993"/>
    <w:rsid w:val="00721392"/>
    <w:rsid w:val="0073380E"/>
    <w:rsid w:val="00743B79"/>
    <w:rsid w:val="007523BC"/>
    <w:rsid w:val="00752C48"/>
    <w:rsid w:val="00754B4B"/>
    <w:rsid w:val="00775383"/>
    <w:rsid w:val="00790005"/>
    <w:rsid w:val="007A05FB"/>
    <w:rsid w:val="007A083E"/>
    <w:rsid w:val="007A31A6"/>
    <w:rsid w:val="007B5260"/>
    <w:rsid w:val="007C24E7"/>
    <w:rsid w:val="007D1402"/>
    <w:rsid w:val="007F3588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2BAD"/>
    <w:rsid w:val="00905771"/>
    <w:rsid w:val="00953A46"/>
    <w:rsid w:val="009618BB"/>
    <w:rsid w:val="00967473"/>
    <w:rsid w:val="00973090"/>
    <w:rsid w:val="00995EEC"/>
    <w:rsid w:val="00997018"/>
    <w:rsid w:val="009B250E"/>
    <w:rsid w:val="009B777B"/>
    <w:rsid w:val="009D26D8"/>
    <w:rsid w:val="009E4974"/>
    <w:rsid w:val="009F06C3"/>
    <w:rsid w:val="00A05B37"/>
    <w:rsid w:val="00A204C9"/>
    <w:rsid w:val="00A23742"/>
    <w:rsid w:val="00A3247B"/>
    <w:rsid w:val="00A45AC0"/>
    <w:rsid w:val="00A72CF3"/>
    <w:rsid w:val="00A73AB8"/>
    <w:rsid w:val="00A82A45"/>
    <w:rsid w:val="00A845A9"/>
    <w:rsid w:val="00A86958"/>
    <w:rsid w:val="00A911BC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D678C"/>
    <w:rsid w:val="00BD6A2C"/>
    <w:rsid w:val="00BF2B26"/>
    <w:rsid w:val="00C43B4A"/>
    <w:rsid w:val="00C5344D"/>
    <w:rsid w:val="00C64FA5"/>
    <w:rsid w:val="00C712AC"/>
    <w:rsid w:val="00C84A12"/>
    <w:rsid w:val="00CC20C8"/>
    <w:rsid w:val="00CF3DC5"/>
    <w:rsid w:val="00D017E2"/>
    <w:rsid w:val="00D16D97"/>
    <w:rsid w:val="00D27F42"/>
    <w:rsid w:val="00D84713"/>
    <w:rsid w:val="00DD1A35"/>
    <w:rsid w:val="00DD4B82"/>
    <w:rsid w:val="00E12075"/>
    <w:rsid w:val="00E1556F"/>
    <w:rsid w:val="00E3419E"/>
    <w:rsid w:val="00E47B1A"/>
    <w:rsid w:val="00E631B1"/>
    <w:rsid w:val="00E76780"/>
    <w:rsid w:val="00E87A23"/>
    <w:rsid w:val="00EA5290"/>
    <w:rsid w:val="00EB248F"/>
    <w:rsid w:val="00EB5F93"/>
    <w:rsid w:val="00EC0568"/>
    <w:rsid w:val="00EE721A"/>
    <w:rsid w:val="00F0272E"/>
    <w:rsid w:val="00F17F0E"/>
    <w:rsid w:val="00F2438B"/>
    <w:rsid w:val="00F53873"/>
    <w:rsid w:val="00F81C33"/>
    <w:rsid w:val="00F923C2"/>
    <w:rsid w:val="00F97613"/>
    <w:rsid w:val="00FB4866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7FE4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ui-provider">
    <w:name w:val="ui-provider"/>
    <w:basedOn w:val="DefaultParagraphFont"/>
    <w:rsid w:val="007F358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qFormat/>
    <w:locked/>
    <w:rsid w:val="00E76780"/>
    <w:rPr>
      <w:rFonts w:ascii="TradeGothic" w:hAnsi="TradeGothic"/>
      <w:sz w:val="22"/>
      <w:lang w:eastAsia="en-US"/>
    </w:rPr>
  </w:style>
  <w:style w:type="paragraph" w:customStyle="1" w:styleId="xmsonormal">
    <w:name w:val="x_msonormal"/>
    <w:basedOn w:val="Normal"/>
    <w:rsid w:val="00E76780"/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99701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2B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3B7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574A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74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74A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7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74AF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ccc.org.uk/publication/2023-progress-report-reducing-emissions-in-wal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senedd.cymru/media/ktpchox2/gen-ld15549-w.pd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A45522188</value>
    </field>
    <field name="Objective-Title">
      <value order="0">Written Statement Climate Change Committee Progress Report Reducing Emissions in Wales - Welsh</value>
    </field>
    <field name="Objective-Description">
      <value order="0"/>
    </field>
    <field name="Objective-CreationStamp">
      <value order="0">2023-06-09T09:25:32Z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2023-06-09T10:49:01Z</value>
    </field>
    <field name="Objective-Owner">
      <value order="0">Fitzgerald, Nikki (CCRA - Decarbonisation &amp; Energy)</value>
    </field>
    <field name="Objective-Path">
      <value order="0">Objective Global Folder:Classified Object:Fitzgerald, Nikki (CCRA - Decarbonisation &amp; Energy):Special Folder - Fitzgerald, Nikki (CCRA - Decarbonisation &amp; Energy):Handy - Fitzgerald, Nikki (CCRA - Decarbonisation &amp; Energy)</value>
    </field>
    <field name="Objective-Parent">
      <value order="0">Handy - Fitzgerald, Nikki (CCRA - Decarbonisation &amp; Energy)</value>
    </field>
    <field name="Objective-State">
      <value order="0">Being Edited</value>
    </field>
    <field name="Objective-VersionId">
      <value order="0">vA86484478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>2023-06-08T23:00:00Z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5E456BD-E8B7-419E-8D30-4566EA7B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4237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2023-06-09T14:42:00Z</dcterms:created>
  <dcterms:modified xsi:type="dcterms:W3CDTF">2023-06-09T14:42:00Z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A45522188</vt:lpwstr>
  </property>
  <property fmtid="{D5CDD505-2E9C-101B-9397-08002B2CF9AE}" pid="4" name="Objective-Title">
    <vt:lpwstr>Written Statement Climate Change Committee Progress Report Reducing Emissions in Wales - Welsh</vt:lpwstr>
  </property>
  <property fmtid="{D5CDD505-2E9C-101B-9397-08002B2CF9AE}" pid="5" name="Objective-Comment">
    <vt:lpwstr/>
  </property>
  <property fmtid="{D5CDD505-2E9C-101B-9397-08002B2CF9AE}" pid="6" name="Objective-CreationStamp">
    <vt:filetime>2023-06-09T09:25:43Z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2023-06-09T10:49:01Z</vt:filetime>
  </property>
  <property fmtid="{D5CDD505-2E9C-101B-9397-08002B2CF9AE}" pid="11" name="Objective-Owner">
    <vt:lpwstr>Fitzgerald, Nikki (CCRA - Decarbonisation &amp; Energy)</vt:lpwstr>
  </property>
  <property fmtid="{D5CDD505-2E9C-101B-9397-08002B2CF9AE}" pid="12" name="Objective-Path">
    <vt:lpwstr>Fitzgerald, Nikki (CCRA - Decarbonisation &amp; Energy):Special Folder - Fitzgerald, Nikki (CCRA - Decarbonisation &amp; Energy):Handy - Fitzgerald, Nikki (CCRA - Decarbonisation &amp; Energy):</vt:lpwstr>
  </property>
  <property fmtid="{D5CDD505-2E9C-101B-9397-08002B2CF9AE}" pid="13" name="Objective-Parent">
    <vt:lpwstr>Handy - Fitzgerald, Nikki (CCRA - Decarbonisation &amp; Energy)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vA86484478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2023-06-08T23:00:00Z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