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A315" w14:textId="77777777" w:rsidR="00E96111" w:rsidRDefault="00E96111" w:rsidP="00E96111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  <w:lang w:val="cy-GB"/>
        </w:rPr>
      </w:pPr>
    </w:p>
    <w:p w14:paraId="14D24B77" w14:textId="62A5D664" w:rsidR="00E96111" w:rsidRDefault="000778D8" w:rsidP="00E96111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574A25" wp14:editId="64C437F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196E77A" w14:textId="4BC30CE3" w:rsidR="0078021E" w:rsidRDefault="000778D8" w:rsidP="00E96111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DATGANIAD YSGRIFENEDIG</w:t>
      </w:r>
    </w:p>
    <w:p w14:paraId="453B29EF" w14:textId="77777777" w:rsidR="0078021E" w:rsidRDefault="000778D8" w:rsidP="0078021E">
      <w:pPr>
        <w:pStyle w:val="Heading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GAN</w:t>
      </w:r>
    </w:p>
    <w:p w14:paraId="09C47DFC" w14:textId="77777777" w:rsidR="0078021E" w:rsidRDefault="000778D8" w:rsidP="0078021E">
      <w:pPr>
        <w:pStyle w:val="Heading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LYWODRAETH CYMR</w:t>
      </w:r>
      <w:bookmarkStart w:id="0" w:name="_GoBack"/>
      <w:bookmarkEnd w:id="0"/>
      <w:r>
        <w:rPr>
          <w:color w:val="FF0000"/>
          <w:sz w:val="40"/>
          <w:szCs w:val="40"/>
          <w:lang w:val="cy-GB"/>
        </w:rPr>
        <w:t>U</w:t>
      </w:r>
    </w:p>
    <w:p w14:paraId="5221DCF3" w14:textId="77777777" w:rsidR="0078021E" w:rsidRPr="00CE48F3" w:rsidRDefault="000778D8" w:rsidP="0078021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A50136" wp14:editId="132C4A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F7205" w14:paraId="78F2EB43" w14:textId="77777777" w:rsidTr="00153A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EA11" w14:textId="77777777" w:rsidR="0078021E" w:rsidRPr="00BB62A8" w:rsidRDefault="000778D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1F8B" w14:textId="77777777" w:rsidR="0078021E" w:rsidRPr="00670227" w:rsidRDefault="000778D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Diweddaraf am Gronfa Pasbortau Diogelwch Adeiladau Cymru </w:t>
            </w:r>
          </w:p>
        </w:tc>
      </w:tr>
      <w:tr w:rsidR="001F7205" w14:paraId="6636A1B9" w14:textId="77777777" w:rsidTr="00153A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6C64" w14:textId="77777777" w:rsidR="0078021E" w:rsidRPr="00BB62A8" w:rsidRDefault="000778D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0655" w14:textId="77777777" w:rsidR="0078021E" w:rsidRPr="000778D8" w:rsidRDefault="000778D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8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Chwefror 2022 </w:t>
            </w:r>
          </w:p>
        </w:tc>
      </w:tr>
      <w:tr w:rsidR="001F7205" w14:paraId="601850B7" w14:textId="77777777" w:rsidTr="00153A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34E9" w14:textId="77777777" w:rsidR="0078021E" w:rsidRPr="00BB62A8" w:rsidRDefault="000778D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B9DE" w14:textId="77777777" w:rsidR="0078021E" w:rsidRPr="00670227" w:rsidRDefault="000778D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AS, y Gweinidog Newid Hinsawdd </w:t>
            </w:r>
          </w:p>
        </w:tc>
      </w:tr>
    </w:tbl>
    <w:p w14:paraId="1FDD58DF" w14:textId="77777777" w:rsidR="00F465D3" w:rsidRDefault="000778D8" w:rsidP="0078021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  <w:t xml:space="preserve">Mae Cronfa Pasbortau Diogelwch Adeiladau Llywodraeth Cymru, a lansiwyd ar 30 Medi, yn rhoi cyfle i bersonau cyfrifol ar gyfer adeiladau preswyl amlfeddiannaeth sy'n 11m neu'n uwch fanteisio ar arolwg clir a dibynadwy o unrhyw waith sydd ei angen i sicrhau bod eu hadeilad yn gallu gwrthsefyll tân. </w:t>
      </w:r>
    </w:p>
    <w:p w14:paraId="09A71511" w14:textId="77777777" w:rsidR="00F465D3" w:rsidRDefault="00F465D3" w:rsidP="0078021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FED89" w14:textId="77777777" w:rsidR="0078021E" w:rsidRPr="003F571E" w:rsidRDefault="000778D8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Ers lansio'r cynllun, rydym wedi cael 248 o ddatganiadau o ddiddordeb hyd at 31 Rhagfyr. Mae'r cynllun yn parhau ar agor i ragor o ddatganiadau o ddiddordeb. </w:t>
      </w:r>
    </w:p>
    <w:p w14:paraId="4EA8A218" w14:textId="77777777" w:rsidR="0078021E" w:rsidRPr="003F571E" w:rsidRDefault="0078021E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65F6031" w14:textId="77777777" w:rsidR="00F465D3" w:rsidRDefault="000778D8" w:rsidP="0078021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F571E">
        <w:rPr>
          <w:rFonts w:ascii="Arial" w:hAnsi="Arial" w:cs="Arial"/>
          <w:sz w:val="24"/>
          <w:szCs w:val="24"/>
          <w:lang w:val="cy-GB"/>
        </w:rPr>
        <w:t xml:space="preserve">Mae'n bleser mawr gennyf gyhoeddi ein bod wedi pennu'r trefniadau </w:t>
      </w:r>
      <w:proofErr w:type="spellStart"/>
      <w:r w:rsidRPr="003F571E">
        <w:rPr>
          <w:rFonts w:ascii="Arial" w:hAnsi="Arial" w:cs="Arial"/>
          <w:sz w:val="24"/>
          <w:szCs w:val="24"/>
          <w:lang w:val="cy-GB"/>
        </w:rPr>
        <w:t>contractiol</w:t>
      </w:r>
      <w:proofErr w:type="spellEnd"/>
      <w:r w:rsidRPr="003F571E">
        <w:rPr>
          <w:rFonts w:ascii="Arial" w:hAnsi="Arial" w:cs="Arial"/>
          <w:sz w:val="24"/>
          <w:szCs w:val="24"/>
          <w:lang w:val="cy-GB"/>
        </w:rPr>
        <w:t xml:space="preserve"> i arolygwyr ac arbenigwyr technegol er mwyn cynnal yr arolygon ar gyfer y pasbortau. </w:t>
      </w:r>
    </w:p>
    <w:p w14:paraId="03F9F9BE" w14:textId="77777777" w:rsidR="00F465D3" w:rsidRDefault="00F465D3" w:rsidP="0078021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E9B82" w14:textId="77777777" w:rsidR="0078021E" w:rsidRDefault="00E96111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hyperlink r:id="rId10" w:history="1">
        <w:r w:rsidR="000778D8" w:rsidRPr="003F571E">
          <w:rPr>
            <w:rFonts w:ascii="Arial" w:hAnsi="Arial" w:cs="Arial"/>
            <w:sz w:val="24"/>
            <w:szCs w:val="24"/>
            <w:lang w:val="cy-GB"/>
          </w:rPr>
          <w:t xml:space="preserve">Rydym wedi penodi </w:t>
        </w:r>
        <w:proofErr w:type="spellStart"/>
        <w:r w:rsidR="000778D8" w:rsidRPr="003F571E">
          <w:rPr>
            <w:rStyle w:val="Hyperlink"/>
            <w:rFonts w:ascii="Arial" w:hAnsi="Arial" w:cs="Arial"/>
            <w:sz w:val="24"/>
            <w:szCs w:val="24"/>
            <w:lang w:val="cy-GB"/>
          </w:rPr>
          <w:t>Adroit</w:t>
        </w:r>
        <w:proofErr w:type="spellEnd"/>
        <w:r w:rsidR="000778D8" w:rsidRPr="003F571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Economic Ltd</w:t>
        </w:r>
      </w:hyperlink>
      <w:r w:rsidR="00F465D3">
        <w:rPr>
          <w:rStyle w:val="Hyperlink"/>
          <w:rFonts w:ascii="Arial" w:hAnsi="Arial" w:cs="Arial"/>
          <w:sz w:val="24"/>
          <w:szCs w:val="24"/>
          <w:u w:val="none"/>
          <w:lang w:val="cy-GB"/>
        </w:rPr>
        <w:t>,</w:t>
      </w:r>
      <w:r w:rsidR="000778D8" w:rsidRPr="003F571E">
        <w:rPr>
          <w:rFonts w:ascii="Arial" w:hAnsi="Arial" w:cs="Arial"/>
          <w:sz w:val="24"/>
          <w:szCs w:val="24"/>
          <w:lang w:val="cy-GB"/>
        </w:rPr>
        <w:t xml:space="preserve"> a bydd yn dechrau ar y gwaith ar 1 Mawrth. Cwmni ymgynghori profiadol iawn yw </w:t>
      </w:r>
      <w:proofErr w:type="spellStart"/>
      <w:r w:rsidR="000778D8" w:rsidRPr="003F571E">
        <w:rPr>
          <w:rFonts w:ascii="Arial" w:hAnsi="Arial" w:cs="Arial"/>
          <w:sz w:val="24"/>
          <w:szCs w:val="24"/>
          <w:lang w:val="cy-GB"/>
        </w:rPr>
        <w:t>Adroit</w:t>
      </w:r>
      <w:proofErr w:type="spellEnd"/>
      <w:r w:rsidR="000778D8" w:rsidRPr="003F571E">
        <w:rPr>
          <w:rFonts w:ascii="Arial" w:hAnsi="Arial" w:cs="Arial"/>
          <w:sz w:val="24"/>
          <w:szCs w:val="24"/>
          <w:lang w:val="cy-GB"/>
        </w:rPr>
        <w:t xml:space="preserve">, sy'n cynrychioli rhwydwaith mawr o arbenigwyr diwydiant amlddisgyblaethol gydag arbenigedd cydnabyddedig penodol o gynnal arolygon ar gyfer gwaith cyweirio adeiladau.  </w:t>
      </w:r>
    </w:p>
    <w:p w14:paraId="07D08786" w14:textId="77777777" w:rsidR="00F465D3" w:rsidRDefault="00F465D3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5EBC31E" w14:textId="77777777" w:rsidR="00F465D3" w:rsidRDefault="000778D8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hon yn garreg filltir bwysig yn y gwaith o gyweirio diffygion a nodwyd o ran diogelwch adeiladau, gan gynnwys materion yn ymwneud â chladin a diogelwch tân. </w:t>
      </w:r>
    </w:p>
    <w:p w14:paraId="20A952E2" w14:textId="77777777" w:rsidR="00F465D3" w:rsidRDefault="00F465D3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ADD5AAE" w14:textId="77777777" w:rsidR="00F465D3" w:rsidRPr="003F571E" w:rsidRDefault="000778D8" w:rsidP="0078021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465D3">
        <w:rPr>
          <w:rFonts w:ascii="Arial" w:eastAsia="Calibri" w:hAnsi="Arial" w:cs="Arial"/>
          <w:sz w:val="24"/>
          <w:szCs w:val="24"/>
          <w:lang w:val="cy-GB"/>
        </w:rPr>
        <w:t>Mae gan ddatblygwyr rôl glir i'w chwar</w:t>
      </w:r>
      <w:r>
        <w:rPr>
          <w:rFonts w:ascii="Arial" w:eastAsia="Calibri" w:hAnsi="Arial" w:cs="Arial"/>
          <w:sz w:val="24"/>
          <w:szCs w:val="24"/>
          <w:lang w:val="cy-GB"/>
        </w:rPr>
        <w:t>ae wrth helpu i fynd i'r afael ag unrhyw</w:t>
      </w:r>
      <w:r w:rsidRPr="00F465D3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d</w:t>
      </w:r>
      <w:r w:rsidRPr="00F465D3">
        <w:rPr>
          <w:rFonts w:ascii="Arial" w:eastAsia="Calibri" w:hAnsi="Arial" w:cs="Arial"/>
          <w:sz w:val="24"/>
          <w:szCs w:val="24"/>
          <w:lang w:val="cy-GB"/>
        </w:rPr>
        <w:t xml:space="preserve">diffygion diogelwch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sy’n bodoli </w:t>
      </w:r>
      <w:r w:rsidRPr="00F465D3">
        <w:rPr>
          <w:rFonts w:ascii="Arial" w:eastAsia="Calibri" w:hAnsi="Arial" w:cs="Arial"/>
          <w:sz w:val="24"/>
          <w:szCs w:val="24"/>
          <w:lang w:val="cy-GB"/>
        </w:rPr>
        <w:t xml:space="preserve">er mwyn sicrhau na fydd </w:t>
      </w:r>
      <w:proofErr w:type="spellStart"/>
      <w:r w:rsidRPr="00F465D3">
        <w:rPr>
          <w:rFonts w:ascii="Arial" w:eastAsia="Calibri" w:hAnsi="Arial" w:cs="Arial"/>
          <w:sz w:val="24"/>
          <w:szCs w:val="24"/>
          <w:lang w:val="cy-GB"/>
        </w:rPr>
        <w:t>lesddeiliaid</w:t>
      </w:r>
      <w:proofErr w:type="spellEnd"/>
      <w:r w:rsidRPr="00F465D3">
        <w:rPr>
          <w:rFonts w:ascii="Arial" w:eastAsia="Calibri" w:hAnsi="Arial" w:cs="Arial"/>
          <w:sz w:val="24"/>
          <w:szCs w:val="24"/>
          <w:lang w:val="cy-GB"/>
        </w:rPr>
        <w:t xml:space="preserve"> yn mynd i gostau. </w:t>
      </w:r>
      <w:r w:rsidR="004716BC">
        <w:rPr>
          <w:rFonts w:ascii="Arial" w:eastAsia="Calibri" w:hAnsi="Arial" w:cs="Arial"/>
          <w:sz w:val="24"/>
          <w:szCs w:val="24"/>
          <w:lang w:val="cy-GB"/>
        </w:rPr>
        <w:t>Rwy’n falch iawn o weld bod</w:t>
      </w:r>
      <w:r w:rsidRPr="00F465D3">
        <w:rPr>
          <w:rFonts w:ascii="Arial" w:eastAsia="Calibri" w:hAnsi="Arial" w:cs="Arial"/>
          <w:sz w:val="24"/>
          <w:szCs w:val="24"/>
          <w:lang w:val="cy-GB"/>
        </w:rPr>
        <w:t xml:space="preserve"> nifer o ddatblygwyr eisoes wedi neilltuo arian, ond rwyf o'r farn o hyd fod modd iddynt wneud mwy, ac y dylent wneud mwy. </w:t>
      </w:r>
    </w:p>
    <w:p w14:paraId="38EC8FFD" w14:textId="77777777" w:rsidR="0078021E" w:rsidRPr="003F571E" w:rsidRDefault="0078021E" w:rsidP="0078021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665CC163" w14:textId="77777777" w:rsidR="0078021E" w:rsidRPr="003F571E" w:rsidRDefault="000778D8" w:rsidP="007802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F571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Caiff y datganiad hwn ei gyhoeddi yn ystod y toriad er mwyn rhoi'r wybodaeth ddiweddaraf i aelodau. Rwy'n bwriadu gwneud datganiad pellach i'r Senedd gan </w:t>
      </w:r>
      <w:r w:rsidRPr="003F571E"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 xml:space="preserve">rannu'r wybodaeth ddiweddaraf am ein rhaglen waith ehangach ar gyfer diogelwch adeiladau yn ystod y mis nesaf. </w:t>
      </w:r>
    </w:p>
    <w:p w14:paraId="0F73E310" w14:textId="77777777" w:rsidR="0078021E" w:rsidRPr="003F571E" w:rsidRDefault="0078021E" w:rsidP="007802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DA8618" w14:textId="77777777" w:rsidR="00AB10B4" w:rsidRPr="00404DAC" w:rsidRDefault="00AB10B4">
      <w:pPr>
        <w:rPr>
          <w:rFonts w:ascii="Arial" w:hAnsi="Arial" w:cs="Arial"/>
          <w:sz w:val="24"/>
          <w:szCs w:val="24"/>
        </w:rPr>
      </w:pPr>
    </w:p>
    <w:sectPr w:rsidR="00AB10B4" w:rsidRPr="00404DAC" w:rsidSect="00E96111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7771" w14:textId="77777777" w:rsidR="00E96111" w:rsidRDefault="00E96111" w:rsidP="00E96111">
      <w:pPr>
        <w:spacing w:after="0" w:line="240" w:lineRule="auto"/>
      </w:pPr>
      <w:r>
        <w:separator/>
      </w:r>
    </w:p>
  </w:endnote>
  <w:endnote w:type="continuationSeparator" w:id="0">
    <w:p w14:paraId="2F90C016" w14:textId="77777777" w:rsidR="00E96111" w:rsidRDefault="00E96111" w:rsidP="00E9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41C3" w14:textId="77777777" w:rsidR="00E96111" w:rsidRDefault="00E96111" w:rsidP="00E96111">
      <w:pPr>
        <w:spacing w:after="0" w:line="240" w:lineRule="auto"/>
      </w:pPr>
      <w:r>
        <w:separator/>
      </w:r>
    </w:p>
  </w:footnote>
  <w:footnote w:type="continuationSeparator" w:id="0">
    <w:p w14:paraId="113E2887" w14:textId="77777777" w:rsidR="00E96111" w:rsidRDefault="00E96111" w:rsidP="00E9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F7F9" w14:textId="4586AA69" w:rsidR="00E96111" w:rsidRDefault="00E96111">
    <w:pPr>
      <w:pStyle w:val="Header"/>
    </w:pPr>
  </w:p>
  <w:p w14:paraId="341B98A7" w14:textId="77777777" w:rsidR="00E96111" w:rsidRDefault="00E96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12AA" w14:textId="13602DFB" w:rsidR="00E96111" w:rsidRDefault="00E96111" w:rsidP="00E961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B157D4" wp14:editId="4977C8D3">
          <wp:extent cx="1475105" cy="1396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F"/>
    <w:rsid w:val="000610C4"/>
    <w:rsid w:val="000778D8"/>
    <w:rsid w:val="00153A2A"/>
    <w:rsid w:val="00176AB3"/>
    <w:rsid w:val="001F7205"/>
    <w:rsid w:val="002B7ADC"/>
    <w:rsid w:val="003F4F16"/>
    <w:rsid w:val="003F571E"/>
    <w:rsid w:val="00404DAC"/>
    <w:rsid w:val="004716BC"/>
    <w:rsid w:val="0057683F"/>
    <w:rsid w:val="006228CE"/>
    <w:rsid w:val="00670227"/>
    <w:rsid w:val="006E686B"/>
    <w:rsid w:val="0078021E"/>
    <w:rsid w:val="0082007F"/>
    <w:rsid w:val="00837845"/>
    <w:rsid w:val="009C56C7"/>
    <w:rsid w:val="00A86713"/>
    <w:rsid w:val="00AB10B4"/>
    <w:rsid w:val="00BB62A8"/>
    <w:rsid w:val="00BC2E67"/>
    <w:rsid w:val="00CE48F3"/>
    <w:rsid w:val="00D06BB7"/>
    <w:rsid w:val="00E96111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D81BF"/>
  <w15:chartTrackingRefBased/>
  <w15:docId w15:val="{39C4F60D-EFC3-4CA4-9796-66FD1F8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68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68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11"/>
  </w:style>
  <w:style w:type="paragraph" w:styleId="Footer">
    <w:name w:val="footer"/>
    <w:basedOn w:val="Normal"/>
    <w:link w:val="FooterChar"/>
    <w:uiPriority w:val="99"/>
    <w:unhideWhenUsed/>
    <w:rsid w:val="00E9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roit-economics.co.u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A38722644</value>
    </field>
    <field name="Objective-Title">
      <value order="0">WMS - Update on Building Safety Passport Fund (Adroit Appointment)</value>
    </field>
    <field name="Objective-Description">
      <value order="0"/>
    </field>
    <field name="Objective-CreationStamp">
      <value order="0">2022-02-24T13:15:23Z</value>
    </field>
    <field name="Objective-IsApproved">
      <value order="0">false</value>
    </field>
    <field name="Objective-IsPublished">
      <value order="0">true</value>
    </field>
    <field name="Objective-DatePublished">
      <value order="0">2022-02-24T13:15:41Z</value>
    </field>
    <field name="Objective-ModificationStamp">
      <value order="0">2022-02-24T13:15:41Z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statements:2022:February 2022</value>
    </field>
    <field name="Objective-Parent">
      <value order="0">February 2022</value>
    </field>
    <field name="Objective-State">
      <value order="0">Published</value>
    </field>
    <field name="Objective-VersionId">
      <value order="0">vA75306543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2F18-26A0-4B76-822A-C95BB68A5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6A7EB34-9596-4A66-A872-7DFDCBCEE9E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84933C-9CBD-4B7E-A302-D77206B0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Antonio, Repa (PSG - Welsh Treasury)</dc:creator>
  <cp:lastModifiedBy>Oxenham, James (OFM - Cabinet Division)</cp:lastModifiedBy>
  <cp:revision>2</cp:revision>
  <dcterms:created xsi:type="dcterms:W3CDTF">2022-02-25T10:27:00Z</dcterms:created>
  <dcterms:modified xsi:type="dcterms:W3CDTF">2022-02-25T10:27:00Z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none]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2022-02-24T13:15:28Z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2022-02-24T13:15:41Z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A38722644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ModificationStamp">
    <vt:filetime>2022-02-24T13:15:41Z</vt:filetime>
  </property>
  <property fmtid="{D5CDD505-2E9C-101B-9397-08002B2CF9AE}" pid="17" name="Objective-Official Translation">
    <vt:lpwstr/>
  </property>
  <property fmtid="{D5CDD505-2E9C-101B-9397-08002B2CF9AE}" pid="18" name="Objective-Owner">
    <vt:lpwstr>Brindley, Madeleine (OFM - Special Adviser)</vt:lpwstr>
  </property>
  <property fmtid="{D5CDD505-2E9C-101B-9397-08002B2CF9AE}" pid="19" name="Objective-Parent">
    <vt:lpwstr>February 2022</vt:lpwstr>
  </property>
  <property fmtid="{D5CDD505-2E9C-101B-9397-08002B2CF9AE}" pid="20" name="Objective-Path">
    <vt:lpwstr>Brindley, Madeleine (OFM - Special Adviser):Sixth Senedd:Statements:Written statements:2022:February 2022:</vt:lpwstr>
  </property>
  <property fmtid="{D5CDD505-2E9C-101B-9397-08002B2CF9AE}" pid="21" name="Objective-State">
    <vt:lpwstr>Published</vt:lpwstr>
  </property>
  <property fmtid="{D5CDD505-2E9C-101B-9397-08002B2CF9AE}" pid="22" name="Objective-Title">
    <vt:lpwstr>WMS - Update on Building Safety Passport Fund (Adroit Appointment)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vA75306543</vt:lpwstr>
  </property>
  <property fmtid="{D5CDD505-2E9C-101B-9397-08002B2CF9AE}" pid="26" name="Objective-VersionNumber">
    <vt:r8>2</vt:r8>
  </property>
</Properties>
</file>