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A9D6" w14:textId="4ACCD0B1" w:rsidR="004E5E19" w:rsidRDefault="00900C9E" w:rsidP="004E5E19">
      <w:pPr>
        <w:jc w:val="right"/>
        <w:rPr>
          <w:b/>
        </w:rPr>
      </w:pPr>
      <w:bookmarkStart w:id="0" w:name="_Hlk117594825"/>
      <w:r>
        <w:rPr>
          <w:noProof/>
        </w:rPr>
        <w:drawing>
          <wp:anchor distT="0" distB="0" distL="114300" distR="114300" simplePos="0" relativeHeight="251662336" behindDoc="1" locked="0" layoutInCell="1" allowOverlap="1" wp14:anchorId="42D73CF4" wp14:editId="7241D330">
            <wp:simplePos x="0" y="0"/>
            <wp:positionH relativeFrom="margin">
              <wp:posOffset>4588510</wp:posOffset>
            </wp:positionH>
            <wp:positionV relativeFrom="paragraph">
              <wp:posOffset>104140</wp:posOffset>
            </wp:positionV>
            <wp:extent cx="1476375" cy="1400175"/>
            <wp:effectExtent l="0" t="0" r="9525" b="9525"/>
            <wp:wrapNone/>
            <wp:docPr id="20" name="Picture 20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718F4" w14:textId="497B3BB1" w:rsidR="00900C9E" w:rsidRDefault="00900C9E" w:rsidP="004E5E19">
      <w:pPr>
        <w:jc w:val="right"/>
        <w:rPr>
          <w:b/>
        </w:rPr>
      </w:pPr>
    </w:p>
    <w:p w14:paraId="46B8DAAC" w14:textId="17FFC8F3" w:rsidR="00900C9E" w:rsidRDefault="00900C9E" w:rsidP="004E5E19">
      <w:pPr>
        <w:jc w:val="right"/>
        <w:rPr>
          <w:b/>
        </w:rPr>
      </w:pPr>
    </w:p>
    <w:p w14:paraId="1E6AE33F" w14:textId="165B193C" w:rsidR="00900C9E" w:rsidRDefault="00900C9E" w:rsidP="004E5E19">
      <w:pPr>
        <w:jc w:val="right"/>
        <w:rPr>
          <w:b/>
        </w:rPr>
      </w:pPr>
    </w:p>
    <w:p w14:paraId="6517E3E9" w14:textId="42332F3B" w:rsidR="00900C9E" w:rsidRDefault="00900C9E" w:rsidP="004E5E19">
      <w:pPr>
        <w:jc w:val="right"/>
        <w:rPr>
          <w:b/>
        </w:rPr>
      </w:pPr>
    </w:p>
    <w:p w14:paraId="752E5015" w14:textId="4C0B79B2" w:rsidR="00900C9E" w:rsidRDefault="00900C9E" w:rsidP="004E5E19">
      <w:pPr>
        <w:jc w:val="right"/>
        <w:rPr>
          <w:b/>
        </w:rPr>
      </w:pPr>
    </w:p>
    <w:p w14:paraId="7226926C" w14:textId="1D187176" w:rsidR="00900C9E" w:rsidRDefault="00A861D7" w:rsidP="004E5E1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52879E3" wp14:editId="2D443280">
                <wp:simplePos x="0" y="0"/>
                <wp:positionH relativeFrom="column">
                  <wp:posOffset>69850</wp:posOffset>
                </wp:positionH>
                <wp:positionV relativeFrom="paragraph">
                  <wp:posOffset>66148</wp:posOffset>
                </wp:positionV>
                <wp:extent cx="599503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0CECA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5.2pt" to="477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" o:allowincell="f" strokecolor="red" strokeweight="1.5pt"/>
            </w:pict>
          </mc:Fallback>
        </mc:AlternateContent>
      </w:r>
    </w:p>
    <w:p w14:paraId="69D74710" w14:textId="1C5B4663" w:rsidR="004E5E19" w:rsidRDefault="004E5E19" w:rsidP="004E5E19">
      <w:pPr>
        <w:pStyle w:val="Heading1"/>
        <w:rPr>
          <w:color w:val="FF0000"/>
        </w:rPr>
      </w:pPr>
    </w:p>
    <w:p w14:paraId="02CE263B" w14:textId="05EF0ADC" w:rsidR="004E5E19" w:rsidRDefault="004E5E19" w:rsidP="00C5028C">
      <w:pPr>
        <w:pStyle w:val="Heading1"/>
        <w:ind w:left="-142" w:right="-142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99D4AC0" w14:textId="18B33677" w:rsidR="004E5E19" w:rsidRDefault="004E5E19" w:rsidP="00C5028C">
      <w:pPr>
        <w:pStyle w:val="Heading1"/>
        <w:ind w:left="-142" w:right="-142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62496CC2" w14:textId="550A0AEE" w:rsidR="004E5E19" w:rsidRDefault="004E5E19" w:rsidP="00C5028C">
      <w:pPr>
        <w:pStyle w:val="Heading1"/>
        <w:ind w:left="-142" w:right="-142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5DE4A7C" w14:textId="7D523B5A" w:rsidR="004E5E19" w:rsidRPr="00CE48F3" w:rsidRDefault="00A861D7" w:rsidP="004E5E1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BBAD7D2" wp14:editId="2EDFE730">
                <wp:simplePos x="0" y="0"/>
                <wp:positionH relativeFrom="column">
                  <wp:posOffset>62865</wp:posOffset>
                </wp:positionH>
                <wp:positionV relativeFrom="paragraph">
                  <wp:posOffset>194681</wp:posOffset>
                </wp:positionV>
                <wp:extent cx="599503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CDB5B" id="Line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5.35pt" to="47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" o:allowincell="f" strokecolor="red" strokeweight="1.5pt"/>
            </w:pict>
          </mc:Fallback>
        </mc:AlternateConten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383"/>
        <w:gridCol w:w="8115"/>
      </w:tblGrid>
      <w:tr w:rsidR="004E5E19" w:rsidRPr="00A011A1" w14:paraId="4FD7F154" w14:textId="77777777" w:rsidTr="00C5028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C4220" w14:textId="77777777" w:rsidR="004E5E19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19F9D" w14:textId="77777777" w:rsidR="004E5E19" w:rsidRPr="00BB62A8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529A4" w14:textId="77777777" w:rsidR="004E5E19" w:rsidRPr="00670227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B7017" w14:textId="441928D4" w:rsidR="004E5E19" w:rsidRPr="00670227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Ymweliad Gweinidogol </w:t>
            </w:r>
            <w:r w:rsidR="00311EA5">
              <w:rPr>
                <w:rFonts w:ascii="Arial" w:hAnsi="Arial"/>
                <w:b/>
                <w:sz w:val="24"/>
              </w:rPr>
              <w:t>D</w:t>
            </w:r>
            <w:r>
              <w:rPr>
                <w:rFonts w:ascii="Arial" w:hAnsi="Arial"/>
                <w:b/>
                <w:sz w:val="24"/>
              </w:rPr>
              <w:t xml:space="preserve">ramor â </w:t>
            </w:r>
            <w:proofErr w:type="spellStart"/>
            <w:r>
              <w:rPr>
                <w:rFonts w:ascii="Arial" w:hAnsi="Arial"/>
                <w:b/>
                <w:sz w:val="24"/>
              </w:rPr>
              <w:t>Toulouse</w:t>
            </w:r>
            <w:proofErr w:type="spellEnd"/>
            <w:r>
              <w:rPr>
                <w:rFonts w:ascii="Arial" w:hAnsi="Arial"/>
                <w:b/>
                <w:sz w:val="24"/>
              </w:rPr>
              <w:t>, Ffrainc</w:t>
            </w:r>
          </w:p>
        </w:tc>
      </w:tr>
      <w:tr w:rsidR="004E5E19" w:rsidRPr="00A011A1" w14:paraId="7968CB2C" w14:textId="77777777" w:rsidTr="00C5028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0E97" w14:textId="77777777" w:rsidR="004E5E19" w:rsidRPr="00BB62A8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7FFD" w14:textId="54BABB48" w:rsidR="004E5E19" w:rsidRPr="00670227" w:rsidRDefault="007173D5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DB39A4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 xml:space="preserve"> Hydref 2024</w:t>
            </w:r>
          </w:p>
        </w:tc>
      </w:tr>
      <w:tr w:rsidR="004E5E19" w:rsidRPr="00604CF8" w14:paraId="1C12327A" w14:textId="77777777" w:rsidTr="00C5028C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75504" w14:textId="77777777" w:rsidR="004E5E19" w:rsidRPr="00BB62A8" w:rsidRDefault="004E5E19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8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4202" w14:textId="7E974552" w:rsidR="004E5E19" w:rsidRPr="00FC67E9" w:rsidRDefault="00DB39A4" w:rsidP="009A13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Jack Sargeant AS</w:t>
            </w:r>
            <w:r>
              <w:rPr>
                <w:rFonts w:ascii="Arial" w:hAnsi="Arial"/>
                <w:b/>
                <w:sz w:val="24"/>
              </w:rPr>
              <w:t xml:space="preserve">, </w:t>
            </w:r>
            <w:r w:rsidR="007173D5">
              <w:rPr>
                <w:rFonts w:ascii="Arial" w:hAnsi="Arial"/>
                <w:b/>
                <w:sz w:val="24"/>
              </w:rPr>
              <w:t>Y Gweinidog Diwylliant, Sgiliau a Phartneriaeth Gymdeithasol</w:t>
            </w:r>
          </w:p>
        </w:tc>
      </w:tr>
    </w:tbl>
    <w:p w14:paraId="01272D98" w14:textId="77777777" w:rsidR="004E5E19" w:rsidRPr="00FC67E9" w:rsidRDefault="004E5E19" w:rsidP="00C5028C">
      <w:pPr>
        <w:spacing w:after="0" w:line="240" w:lineRule="auto"/>
        <w:rPr>
          <w:lang w:val="de-DE"/>
        </w:rPr>
      </w:pPr>
    </w:p>
    <w:bookmarkEnd w:id="0"/>
    <w:p w14:paraId="0D8A482B" w14:textId="77777777" w:rsidR="00233EF2" w:rsidRPr="00545FD4" w:rsidRDefault="00233EF2" w:rsidP="00233EF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00"/>
          <w:lang w:val="de-DE"/>
        </w:rPr>
      </w:pPr>
    </w:p>
    <w:p w14:paraId="4E06CBE9" w14:textId="091128F1" w:rsidR="001C0DEB" w:rsidRPr="00FD4C16" w:rsidRDefault="00CF56E3" w:rsidP="00393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2 Hydref 2024, bûm ar ymweliad deuddydd â </w:t>
      </w:r>
      <w:proofErr w:type="spellStart"/>
      <w:r>
        <w:rPr>
          <w:rFonts w:ascii="Arial" w:hAnsi="Arial"/>
          <w:sz w:val="24"/>
        </w:rPr>
        <w:t>Toulouse</w:t>
      </w:r>
      <w:proofErr w:type="spellEnd"/>
      <w:r>
        <w:rPr>
          <w:rFonts w:ascii="Arial" w:hAnsi="Arial"/>
          <w:sz w:val="24"/>
        </w:rPr>
        <w:t xml:space="preserve"> yn Ffrainc er mwyn dathlu'r ffaith bod y digwyddiad blynyddol a gynhelir gan ADS </w:t>
      </w:r>
      <w:proofErr w:type="spellStart"/>
      <w:r>
        <w:rPr>
          <w:rFonts w:ascii="Arial" w:hAnsi="Arial"/>
          <w:sz w:val="24"/>
        </w:rPr>
        <w:t>Toulouse</w:t>
      </w:r>
      <w:proofErr w:type="spellEnd"/>
      <w:r>
        <w:rPr>
          <w:rFonts w:ascii="Arial" w:hAnsi="Arial"/>
          <w:sz w:val="24"/>
        </w:rPr>
        <w:t xml:space="preserve"> yn 25 oed, a chefnogi'r berthynas rhwng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UK </w:t>
      </w:r>
      <w:r w:rsidR="00311EA5">
        <w:rPr>
          <w:rFonts w:ascii="Arial" w:hAnsi="Arial"/>
          <w:sz w:val="24"/>
        </w:rPr>
        <w:t>ac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France</w:t>
      </w:r>
      <w:proofErr w:type="spellEnd"/>
      <w:r>
        <w:rPr>
          <w:rFonts w:ascii="Arial" w:hAnsi="Arial"/>
          <w:sz w:val="24"/>
        </w:rPr>
        <w:t xml:space="preserve">. </w:t>
      </w:r>
    </w:p>
    <w:p w14:paraId="4FDFB10B" w14:textId="77777777" w:rsidR="001C0DEB" w:rsidRPr="00FD4C16" w:rsidRDefault="001C0DEB" w:rsidP="0039305E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44060E6" w14:textId="02A148B5" w:rsidR="001C0DEB" w:rsidRDefault="001C0DEB" w:rsidP="003930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Roedd yn anrhydedd cael bod yn bresennol yn y digwyddiad </w:t>
      </w:r>
      <w:r w:rsidR="00311EA5">
        <w:rPr>
          <w:rFonts w:ascii="Arial" w:hAnsi="Arial"/>
          <w:sz w:val="24"/>
        </w:rPr>
        <w:t xml:space="preserve">rhwydweithio blynyddol hwn, </w:t>
      </w:r>
      <w:r>
        <w:rPr>
          <w:rFonts w:ascii="Arial" w:hAnsi="Arial"/>
          <w:sz w:val="24"/>
        </w:rPr>
        <w:t>sy'n un uchel ei broffil</w:t>
      </w:r>
      <w:r w:rsidR="00311EA5">
        <w:rPr>
          <w:rFonts w:ascii="Arial" w:hAnsi="Arial"/>
          <w:sz w:val="24"/>
        </w:rPr>
        <w:t>, a</w:t>
      </w:r>
      <w:r w:rsidR="003C16C9">
        <w:rPr>
          <w:rFonts w:ascii="Arial" w:hAnsi="Arial"/>
          <w:sz w:val="24"/>
        </w:rPr>
        <w:t xml:space="preserve">c yn y </w:t>
      </w:r>
      <w:r w:rsidR="00311EA5">
        <w:rPr>
          <w:rFonts w:ascii="Arial" w:hAnsi="Arial"/>
          <w:sz w:val="24"/>
        </w:rPr>
        <w:t xml:space="preserve">derbyniad i aelodau a gynhelir gan ADS </w:t>
      </w:r>
      <w:proofErr w:type="spellStart"/>
      <w:r w:rsidR="00311EA5">
        <w:rPr>
          <w:rFonts w:ascii="Arial" w:hAnsi="Arial"/>
          <w:sz w:val="24"/>
        </w:rPr>
        <w:t>Toulouse</w:t>
      </w:r>
      <w:proofErr w:type="spellEnd"/>
      <w:r w:rsidR="00311EA5">
        <w:rPr>
          <w:rFonts w:ascii="Arial" w:hAnsi="Arial"/>
          <w:sz w:val="24"/>
        </w:rPr>
        <w:t xml:space="preserve"> i helpu </w:t>
      </w:r>
      <w:r>
        <w:rPr>
          <w:rFonts w:ascii="Arial" w:hAnsi="Arial"/>
          <w:sz w:val="24"/>
        </w:rPr>
        <w:t>cwmnïau o'r DU/Cymru sy</w:t>
      </w:r>
      <w:r w:rsidR="00311EA5">
        <w:rPr>
          <w:rFonts w:ascii="Arial" w:hAnsi="Arial"/>
          <w:sz w:val="24"/>
        </w:rPr>
        <w:t xml:space="preserve">dd am fanteisio ar </w:t>
      </w:r>
      <w:r>
        <w:rPr>
          <w:rFonts w:ascii="Arial" w:hAnsi="Arial"/>
          <w:sz w:val="24"/>
        </w:rPr>
        <w:t xml:space="preserve">gyfleoedd ym marchnad awyrofod sifil Ffrainc. </w:t>
      </w:r>
    </w:p>
    <w:p w14:paraId="06B002B1" w14:textId="77777777" w:rsidR="00A91BBD" w:rsidRDefault="00A91BBD" w:rsidP="003930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5D0C92" w14:textId="1BBEDFB8" w:rsidR="0035558B" w:rsidRDefault="0035558B" w:rsidP="0035558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hanes </w:t>
      </w:r>
      <w:proofErr w:type="spellStart"/>
      <w:r>
        <w:rPr>
          <w:rFonts w:ascii="Arial" w:hAnsi="Arial"/>
          <w:sz w:val="24"/>
        </w:rPr>
        <w:t>Aerospace</w:t>
      </w:r>
      <w:proofErr w:type="spellEnd"/>
      <w:r>
        <w:rPr>
          <w:rFonts w:ascii="Arial" w:hAnsi="Arial"/>
          <w:sz w:val="24"/>
        </w:rPr>
        <w:t xml:space="preserve"> yn y DU</w:t>
      </w:r>
      <w:r w:rsidR="00CD23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yn un o lwyddiant ac mae'n parhau i sicrhau lle i Gymru ar lwyfan byd-eang. Mae'r diwydiant yn wynebu cyfnod o newid dwys, trafferthus ar hyn o bryd, wrth iddo newid o alwminiwm i ddeunyddiau cyfansawdd, a newid hefyd o gerosin i danwydd hedfan cynaliadwy (SAF) a hydrogen. </w:t>
      </w:r>
    </w:p>
    <w:p w14:paraId="64067509" w14:textId="3042EE88" w:rsidR="00311EA5" w:rsidRDefault="00311EA5" w:rsidP="00311EA5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Mae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yn un o’r cyflogwyr mwyaf yng Nghymru. Mae’n cyflogi dros 5,500 o weithwyr yng Ngogledd a De Cymru, ac amcangyfrifir ei fod yn cyfrannu £311 miliwn at gynnyrch domestig gros (GDP) Cymru.</w:t>
      </w:r>
    </w:p>
    <w:p w14:paraId="672561B3" w14:textId="77777777" w:rsidR="00311EA5" w:rsidRPr="00FD4C16" w:rsidRDefault="00311EA5" w:rsidP="00311E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B7FDA1" w14:textId="0CF60130" w:rsidR="0035558B" w:rsidRPr="00FD4C16" w:rsidRDefault="0035558B" w:rsidP="0035558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galw am awyrennau masnachol yn parhau'n gryf iawn, ac mae'r ffaith bod gan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</w:t>
      </w:r>
      <w:r w:rsidR="00311EA5">
        <w:rPr>
          <w:rFonts w:ascii="Arial" w:hAnsi="Arial"/>
          <w:sz w:val="24"/>
        </w:rPr>
        <w:t xml:space="preserve">archebion am </w:t>
      </w:r>
      <w:r>
        <w:rPr>
          <w:rFonts w:ascii="Arial" w:hAnsi="Arial"/>
          <w:sz w:val="24"/>
        </w:rPr>
        <w:t xml:space="preserve">8,500 o awyrennau </w:t>
      </w:r>
      <w:r w:rsidR="00311EA5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>y</w:t>
      </w:r>
      <w:r w:rsidR="00311EA5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n aros i'w hadeiladu yn sail i'r targedau cynhyrchu ar gyfer ei holl raglenni. Mae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, fodd bynnag, yn wynebu problemau cyson a phenodol gyda'i gadwyn gyflenwi, yn bennaf </w:t>
      </w:r>
      <w:r w:rsidR="00CD233D">
        <w:rPr>
          <w:rFonts w:ascii="Arial" w:hAnsi="Arial"/>
          <w:sz w:val="24"/>
        </w:rPr>
        <w:t>mewn perthynas â</w:t>
      </w:r>
      <w:r>
        <w:rPr>
          <w:rFonts w:ascii="Arial" w:hAnsi="Arial"/>
          <w:sz w:val="24"/>
        </w:rPr>
        <w:t xml:space="preserve"> p</w:t>
      </w:r>
      <w:r w:rsidR="00CD233D">
        <w:rPr>
          <w:rFonts w:ascii="Arial" w:hAnsi="Arial"/>
          <w:sz w:val="24"/>
        </w:rPr>
        <w:t>h</w:t>
      </w:r>
      <w:r>
        <w:rPr>
          <w:rFonts w:ascii="Arial" w:hAnsi="Arial"/>
          <w:sz w:val="24"/>
        </w:rPr>
        <w:t xml:space="preserve">eiriannau, cydrannau sy'n rhan o gyrff yr awyrennau, a chyfarpar ar gyfer y cabanau. </w:t>
      </w:r>
    </w:p>
    <w:p w14:paraId="3F89D2FE" w14:textId="781C14B0" w:rsidR="0035558B" w:rsidRPr="00FD4C16" w:rsidRDefault="0035558B" w:rsidP="0035558B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O ystyried yr amgylchedd </w:t>
      </w:r>
      <w:proofErr w:type="spellStart"/>
      <w:r>
        <w:rPr>
          <w:rFonts w:ascii="Arial" w:hAnsi="Arial"/>
          <w:sz w:val="24"/>
        </w:rPr>
        <w:t>geowleiydyddol</w:t>
      </w:r>
      <w:proofErr w:type="spellEnd"/>
      <w:r>
        <w:rPr>
          <w:rFonts w:ascii="Arial" w:hAnsi="Arial"/>
          <w:sz w:val="24"/>
        </w:rPr>
        <w:t xml:space="preserve"> allanol anodd a'r problemau yn y gadwyn gyflenwi, mae'n hanfodol bod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yn canolbwyntio ar ei fusnes craidd a'i gadwyn gyflenwi er mwyn sefydlogi'r amgylchedd y mae'n gweithredu o'i fewn. Mae'n buddsoddi'n drwm er mwyn parhau i fod yn gystadleuol a</w:t>
      </w:r>
      <w:r w:rsidR="00CD233D">
        <w:rPr>
          <w:rFonts w:ascii="Arial" w:hAnsi="Arial"/>
          <w:sz w:val="24"/>
        </w:rPr>
        <w:t xml:space="preserve"> ch</w:t>
      </w:r>
      <w:r>
        <w:rPr>
          <w:rFonts w:ascii="Arial" w:hAnsi="Arial"/>
          <w:sz w:val="24"/>
        </w:rPr>
        <w:t>ynhyrchu mwy er mwyn ateb y galw ymhlith ei gwsmeriaid.</w:t>
      </w:r>
    </w:p>
    <w:p w14:paraId="192F7595" w14:textId="747B3DC9" w:rsidR="00774085" w:rsidRDefault="0035558B" w:rsidP="00336B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ddiwrnod cyntaf y digwyddiad, aeth cwmni o Gymru (Gwasanaethau Peirianneg </w:t>
      </w:r>
      <w:proofErr w:type="spellStart"/>
      <w:r>
        <w:rPr>
          <w:rFonts w:ascii="Arial" w:hAnsi="Arial"/>
          <w:sz w:val="24"/>
        </w:rPr>
        <w:t>Metroleg</w:t>
      </w:r>
      <w:proofErr w:type="spellEnd"/>
      <w:r>
        <w:rPr>
          <w:rFonts w:ascii="Arial" w:hAnsi="Arial"/>
          <w:sz w:val="24"/>
        </w:rPr>
        <w:t xml:space="preserve">) â mi i gyfleusterau gweithgynhyrchu a phrofi </w:t>
      </w:r>
      <w:proofErr w:type="spellStart"/>
      <w:r>
        <w:rPr>
          <w:rFonts w:ascii="Arial" w:hAnsi="Arial"/>
          <w:sz w:val="24"/>
        </w:rPr>
        <w:t>Sogeclair</w:t>
      </w:r>
      <w:proofErr w:type="spellEnd"/>
      <w:r>
        <w:rPr>
          <w:rFonts w:ascii="Arial" w:hAnsi="Arial"/>
          <w:sz w:val="24"/>
        </w:rPr>
        <w:t xml:space="preserve">. Mae </w:t>
      </w:r>
      <w:proofErr w:type="spellStart"/>
      <w:r>
        <w:rPr>
          <w:rFonts w:ascii="Arial" w:hAnsi="Arial"/>
          <w:sz w:val="24"/>
        </w:rPr>
        <w:t>Sogeclair</w:t>
      </w:r>
      <w:proofErr w:type="spellEnd"/>
      <w:r>
        <w:rPr>
          <w:rFonts w:ascii="Arial" w:hAnsi="Arial"/>
          <w:sz w:val="24"/>
        </w:rPr>
        <w:t xml:space="preserve"> yn fusnes gwasanaethau dylunio a pheirianneg byd-eang sy'n cyflenwi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a Trafnidiaeth Cymru. R</w:t>
      </w:r>
      <w:r w:rsidR="00311EA5">
        <w:rPr>
          <w:rFonts w:ascii="Arial" w:hAnsi="Arial"/>
          <w:sz w:val="24"/>
        </w:rPr>
        <w:t xml:space="preserve">hoddodd </w:t>
      </w:r>
      <w:r>
        <w:rPr>
          <w:rFonts w:ascii="Arial" w:hAnsi="Arial"/>
          <w:sz w:val="24"/>
        </w:rPr>
        <w:t xml:space="preserve">yr ymweliad addysgiadol </w:t>
      </w:r>
      <w:r w:rsidR="00311EA5">
        <w:rPr>
          <w:rFonts w:ascii="Arial" w:hAnsi="Arial"/>
          <w:sz w:val="24"/>
        </w:rPr>
        <w:t xml:space="preserve">hwnnw </w:t>
      </w:r>
      <w:r>
        <w:rPr>
          <w:rFonts w:ascii="Arial" w:hAnsi="Arial"/>
          <w:sz w:val="24"/>
        </w:rPr>
        <w:t xml:space="preserve">gyfle imi gael deall yn well pa mor ddyrys yw'r problemau sy'n wynebu cyflenwyr Haen 1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. </w:t>
      </w:r>
    </w:p>
    <w:p w14:paraId="458588BB" w14:textId="77777777" w:rsidR="00774085" w:rsidRDefault="00774085" w:rsidP="00336BF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1C9BFF3" w14:textId="4DD6835A" w:rsidR="0035558B" w:rsidRPr="00FD4C16" w:rsidRDefault="00774085" w:rsidP="00336B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noson honno, bûm yn siarad mewn digwyddiad a drefnwyd gan ADS </w:t>
      </w:r>
      <w:proofErr w:type="spellStart"/>
      <w:r>
        <w:rPr>
          <w:rFonts w:ascii="Arial" w:hAnsi="Arial"/>
          <w:sz w:val="24"/>
        </w:rPr>
        <w:t>Toulouse</w:t>
      </w:r>
      <w:proofErr w:type="spellEnd"/>
      <w:r>
        <w:rPr>
          <w:rFonts w:ascii="Arial" w:hAnsi="Arial"/>
          <w:sz w:val="24"/>
        </w:rPr>
        <w:t xml:space="preserve"> i groesawu'r dirprwyaethau o Gymru, Gogledd Iwerddon a Gogledd-orllewin Lloegr. </w:t>
      </w:r>
    </w:p>
    <w:p w14:paraId="52DEA961" w14:textId="77777777" w:rsidR="0035558B" w:rsidRPr="00FD4C16" w:rsidRDefault="0035558B" w:rsidP="00336BF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7CDE25E5" w14:textId="29D38B00" w:rsidR="008E2BEF" w:rsidRDefault="00774085" w:rsidP="00301C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 yr ail ddiwrnod, cefais fy nhywys ar daith o amgylch ffatri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Toulouse</w:t>
      </w:r>
      <w:proofErr w:type="spellEnd"/>
      <w:r>
        <w:rPr>
          <w:rFonts w:ascii="Arial" w:hAnsi="Arial"/>
          <w:sz w:val="24"/>
        </w:rPr>
        <w:t xml:space="preserve"> gan weld â'm llygaid fy hun y broses y mae adenydd yr A321 yn mynd drwyddi cyn cael eu cydosod yn derfynol. Clywais gan dîm Uwch-reolwyr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am y problemau sy'n eu hwynebu a sut y gall y Llywodraeth a'r diwydiant gydweithio i helpu i leddfu'r rheini. </w:t>
      </w:r>
    </w:p>
    <w:p w14:paraId="26650195" w14:textId="77777777" w:rsidR="008E2BEF" w:rsidRDefault="008E2BEF" w:rsidP="00301C9C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0E75FF88" w14:textId="4A6EEA26" w:rsidR="00774085" w:rsidRDefault="008E2BEF" w:rsidP="00301C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Bûm mewn cyfarfod bwrdd crwn ar gyfer y diwydiant, a drefnwyd gan ADS, ac a gynhaliwyd ar y cyd â'r Gweinidog Gwladol dros Ynni a Sero Net a'r Adran Busnes a Masnach, Sarah Jones, lle cefais gyfle i glywed drosof fy hun am y</w:t>
      </w:r>
      <w:r w:rsidR="003C16C9">
        <w:rPr>
          <w:rFonts w:ascii="Arial" w:hAnsi="Arial"/>
          <w:sz w:val="24"/>
        </w:rPr>
        <w:t>r heriau</w:t>
      </w:r>
      <w:r>
        <w:rPr>
          <w:rFonts w:ascii="Arial" w:hAnsi="Arial"/>
          <w:sz w:val="24"/>
        </w:rPr>
        <w:t xml:space="preserve"> mwyaf sy'n wynebu cwmnïau ledled y DU sy'n rhan o gadwyn gyflenwi'r diwydiant awyrofod. </w:t>
      </w:r>
    </w:p>
    <w:p w14:paraId="1AF8C969" w14:textId="77777777" w:rsidR="00774085" w:rsidRDefault="00774085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EF45F" w14:textId="596432FB" w:rsidR="00E5643C" w:rsidRDefault="00774085" w:rsidP="00301C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Cyfarfûm â </w:t>
      </w:r>
      <w:proofErr w:type="spellStart"/>
      <w:r>
        <w:rPr>
          <w:rFonts w:ascii="Arial" w:hAnsi="Arial"/>
          <w:sz w:val="24"/>
        </w:rPr>
        <w:t>Veronique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Bardelman</w:t>
      </w:r>
      <w:proofErr w:type="spellEnd"/>
      <w:r>
        <w:rPr>
          <w:rFonts w:ascii="Arial" w:hAnsi="Arial"/>
          <w:sz w:val="24"/>
        </w:rPr>
        <w:t xml:space="preserve">, Prif Swyddog Gweithredol </w:t>
      </w:r>
      <w:proofErr w:type="spellStart"/>
      <w:r>
        <w:rPr>
          <w:rFonts w:ascii="Arial" w:hAnsi="Arial"/>
          <w:sz w:val="24"/>
        </w:rPr>
        <w:t>Safran</w:t>
      </w:r>
      <w:proofErr w:type="spellEnd"/>
      <w:r>
        <w:rPr>
          <w:rFonts w:ascii="Arial" w:hAnsi="Arial"/>
          <w:sz w:val="24"/>
        </w:rPr>
        <w:t xml:space="preserve"> UK, i drafod y problemau penodol sy'n wynebu eu cyfleusterau yng Nghymru, yn ogystal â thrafod cyfleoedd i'w helpu i ddatblygu eu hôl troed yn y DU</w:t>
      </w:r>
      <w:r w:rsidR="003C16C9">
        <w:rPr>
          <w:rFonts w:ascii="Arial" w:hAnsi="Arial"/>
          <w:sz w:val="24"/>
        </w:rPr>
        <w:t xml:space="preserve"> ac yng Nghymru</w:t>
      </w:r>
      <w:r>
        <w:rPr>
          <w:rFonts w:ascii="Arial" w:hAnsi="Arial"/>
          <w:sz w:val="24"/>
        </w:rPr>
        <w:t xml:space="preserve">. </w:t>
      </w:r>
    </w:p>
    <w:p w14:paraId="00DDF506" w14:textId="77777777" w:rsidR="008E2BEF" w:rsidRDefault="008E2BEF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425BE4" w14:textId="578D0E87" w:rsidR="00357972" w:rsidRPr="00FD4C16" w:rsidRDefault="008E2BEF" w:rsidP="00301C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noson honno, roedd yn anrhydedd cael siarad ar y cyd â'r Gweinidog Sarah Jones, </w:t>
      </w:r>
      <w:proofErr w:type="spellStart"/>
      <w:r>
        <w:rPr>
          <w:rFonts w:ascii="Arial" w:hAnsi="Arial"/>
          <w:sz w:val="24"/>
        </w:rPr>
        <w:t>Sabine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Klauke</w:t>
      </w:r>
      <w:proofErr w:type="spellEnd"/>
      <w:r>
        <w:rPr>
          <w:rFonts w:ascii="Arial" w:hAnsi="Arial"/>
          <w:sz w:val="24"/>
        </w:rPr>
        <w:t xml:space="preserve">, Prif Swyddog Technoleg  </w:t>
      </w:r>
      <w:proofErr w:type="spellStart"/>
      <w:r>
        <w:rPr>
          <w:rFonts w:ascii="Arial" w:hAnsi="Arial"/>
          <w:sz w:val="24"/>
        </w:rPr>
        <w:t>Airbus</w:t>
      </w:r>
      <w:proofErr w:type="spellEnd"/>
      <w:r>
        <w:rPr>
          <w:rFonts w:ascii="Arial" w:hAnsi="Arial"/>
          <w:sz w:val="24"/>
        </w:rPr>
        <w:t xml:space="preserve"> a David Lockwood, Prif Swyddog Gweithredol </w:t>
      </w:r>
      <w:proofErr w:type="spellStart"/>
      <w:r>
        <w:rPr>
          <w:rFonts w:ascii="Arial" w:hAnsi="Arial"/>
          <w:sz w:val="24"/>
        </w:rPr>
        <w:t>Babcock</w:t>
      </w:r>
      <w:proofErr w:type="spellEnd"/>
      <w:r>
        <w:rPr>
          <w:rFonts w:ascii="Arial" w:hAnsi="Arial"/>
          <w:sz w:val="24"/>
        </w:rPr>
        <w:t xml:space="preserve">, yn Nerbyniad Blynyddol ADS </w:t>
      </w:r>
      <w:proofErr w:type="spellStart"/>
      <w:r>
        <w:rPr>
          <w:rFonts w:ascii="Arial" w:hAnsi="Arial"/>
          <w:sz w:val="24"/>
        </w:rPr>
        <w:t>Toulouse</w:t>
      </w:r>
      <w:proofErr w:type="spellEnd"/>
      <w:r>
        <w:rPr>
          <w:rFonts w:ascii="Arial" w:hAnsi="Arial"/>
          <w:sz w:val="24"/>
        </w:rPr>
        <w:t xml:space="preserve">.  </w:t>
      </w:r>
    </w:p>
    <w:p w14:paraId="00389A09" w14:textId="77777777" w:rsidR="00357972" w:rsidRDefault="00357972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E91B3" w14:textId="77777777" w:rsidR="00357972" w:rsidRDefault="00357972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C012C8" w14:textId="77777777" w:rsidR="00357972" w:rsidRDefault="00357972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223EC" w14:textId="7D92866B" w:rsidR="00301C9C" w:rsidRDefault="00301C9C" w:rsidP="00301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12184B" w14:textId="77777777" w:rsidR="00301C9C" w:rsidRDefault="00301C9C" w:rsidP="00336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375E36" w14:textId="5C1D6E02" w:rsidR="00B832FB" w:rsidRDefault="00301C9C" w:rsidP="00336B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</w:t>
      </w:r>
    </w:p>
    <w:p w14:paraId="7A36CC8D" w14:textId="77777777" w:rsidR="00B832FB" w:rsidRDefault="00B832FB" w:rsidP="00336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A1759" w14:textId="77777777" w:rsidR="00B832FB" w:rsidRDefault="00B832FB" w:rsidP="00336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5585D" w14:textId="77777777" w:rsidR="006D000F" w:rsidRDefault="006D000F" w:rsidP="00336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0B722" w14:textId="77777777" w:rsidR="00B36A44" w:rsidRDefault="00B36A44" w:rsidP="00336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81FDF" w14:textId="77777777" w:rsidR="00B36A44" w:rsidRPr="00B36A44" w:rsidRDefault="00B36A44" w:rsidP="00336BF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194C82F2" w14:textId="77777777" w:rsidR="00EC5787" w:rsidRPr="00B36A44" w:rsidRDefault="00EC5787" w:rsidP="00336BF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55057D94" w14:textId="77777777" w:rsidR="00336BF9" w:rsidRPr="00336BF9" w:rsidRDefault="00336BF9" w:rsidP="00336BF9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6EA53058" w14:textId="77777777" w:rsidR="00233EF2" w:rsidRPr="00336BF9" w:rsidRDefault="00233EF2" w:rsidP="00233EF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00"/>
        </w:rPr>
      </w:pPr>
    </w:p>
    <w:p w14:paraId="523C7FCD" w14:textId="77777777" w:rsidR="00233EF2" w:rsidRPr="00336BF9" w:rsidRDefault="00233EF2" w:rsidP="00233E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E40A22D" w14:textId="77777777" w:rsidR="00C5028C" w:rsidRPr="00336BF9" w:rsidRDefault="00C5028C" w:rsidP="00C5028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00"/>
        </w:rPr>
      </w:pPr>
    </w:p>
    <w:p w14:paraId="0B2CB734" w14:textId="1F381C40" w:rsidR="00F26132" w:rsidRPr="00336BF9" w:rsidRDefault="00F26132" w:rsidP="00DB6E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sectPr w:rsidR="00F26132" w:rsidRPr="00336BF9" w:rsidSect="00C5028C">
      <w:pgSz w:w="11906" w:h="16838"/>
      <w:pgMar w:top="837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D092" w14:textId="77777777" w:rsidR="00DA3567" w:rsidRDefault="00DA3567" w:rsidP="00900C9E">
      <w:pPr>
        <w:spacing w:after="0" w:line="240" w:lineRule="auto"/>
      </w:pPr>
      <w:r>
        <w:separator/>
      </w:r>
    </w:p>
  </w:endnote>
  <w:endnote w:type="continuationSeparator" w:id="0">
    <w:p w14:paraId="65A191B0" w14:textId="77777777" w:rsidR="00DA3567" w:rsidRDefault="00DA3567" w:rsidP="0090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A51E" w14:textId="77777777" w:rsidR="00DA3567" w:rsidRDefault="00DA3567" w:rsidP="00900C9E">
      <w:pPr>
        <w:spacing w:after="0" w:line="240" w:lineRule="auto"/>
      </w:pPr>
      <w:r>
        <w:separator/>
      </w:r>
    </w:p>
  </w:footnote>
  <w:footnote w:type="continuationSeparator" w:id="0">
    <w:p w14:paraId="469C2D02" w14:textId="77777777" w:rsidR="00DA3567" w:rsidRDefault="00DA3567" w:rsidP="00900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5AC"/>
    <w:multiLevelType w:val="hybridMultilevel"/>
    <w:tmpl w:val="4CD01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259D4"/>
    <w:multiLevelType w:val="hybridMultilevel"/>
    <w:tmpl w:val="C164B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14085"/>
    <w:multiLevelType w:val="hybridMultilevel"/>
    <w:tmpl w:val="BB649138"/>
    <w:lvl w:ilvl="0" w:tplc="B7D2682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61F8B"/>
    <w:multiLevelType w:val="hybridMultilevel"/>
    <w:tmpl w:val="8CDC6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1203"/>
    <w:multiLevelType w:val="hybridMultilevel"/>
    <w:tmpl w:val="E0EC6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3D9"/>
    <w:multiLevelType w:val="hybridMultilevel"/>
    <w:tmpl w:val="05142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938D0"/>
    <w:multiLevelType w:val="hybridMultilevel"/>
    <w:tmpl w:val="7774F9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1EF97F3E"/>
    <w:multiLevelType w:val="hybridMultilevel"/>
    <w:tmpl w:val="A7EA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563C8"/>
    <w:multiLevelType w:val="hybridMultilevel"/>
    <w:tmpl w:val="74205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40C32"/>
    <w:multiLevelType w:val="hybridMultilevel"/>
    <w:tmpl w:val="20B05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F7658"/>
    <w:multiLevelType w:val="hybridMultilevel"/>
    <w:tmpl w:val="D0E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EB5"/>
    <w:multiLevelType w:val="hybridMultilevel"/>
    <w:tmpl w:val="80F83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F7732"/>
    <w:multiLevelType w:val="hybridMultilevel"/>
    <w:tmpl w:val="1EC4C02C"/>
    <w:lvl w:ilvl="0" w:tplc="08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38D2066D"/>
    <w:multiLevelType w:val="hybridMultilevel"/>
    <w:tmpl w:val="82F8F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751F"/>
    <w:multiLevelType w:val="hybridMultilevel"/>
    <w:tmpl w:val="FEDA7B2E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40786D2C"/>
    <w:multiLevelType w:val="hybridMultilevel"/>
    <w:tmpl w:val="C0DE8C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F081D"/>
    <w:multiLevelType w:val="hybridMultilevel"/>
    <w:tmpl w:val="0AC20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BE4606"/>
    <w:multiLevelType w:val="hybridMultilevel"/>
    <w:tmpl w:val="C81C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70B48"/>
    <w:multiLevelType w:val="hybridMultilevel"/>
    <w:tmpl w:val="DEEA6E5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8A5C0E"/>
    <w:multiLevelType w:val="hybridMultilevel"/>
    <w:tmpl w:val="A3906800"/>
    <w:lvl w:ilvl="0" w:tplc="F2B493A4">
      <w:start w:val="3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E51AD"/>
    <w:multiLevelType w:val="hybridMultilevel"/>
    <w:tmpl w:val="E1FE4EBA"/>
    <w:lvl w:ilvl="0" w:tplc="1DAE0F94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32B9B"/>
    <w:multiLevelType w:val="hybridMultilevel"/>
    <w:tmpl w:val="8AFECC70"/>
    <w:lvl w:ilvl="0" w:tplc="3662AA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0159">
    <w:abstractNumId w:val="16"/>
  </w:num>
  <w:num w:numId="2" w16cid:durableId="29576558">
    <w:abstractNumId w:val="17"/>
  </w:num>
  <w:num w:numId="3" w16cid:durableId="1636638144">
    <w:abstractNumId w:val="2"/>
  </w:num>
  <w:num w:numId="4" w16cid:durableId="679477422">
    <w:abstractNumId w:val="11"/>
  </w:num>
  <w:num w:numId="5" w16cid:durableId="1487630666">
    <w:abstractNumId w:val="0"/>
  </w:num>
  <w:num w:numId="6" w16cid:durableId="1313025944">
    <w:abstractNumId w:val="1"/>
  </w:num>
  <w:num w:numId="7" w16cid:durableId="199441952">
    <w:abstractNumId w:val="3"/>
  </w:num>
  <w:num w:numId="8" w16cid:durableId="261497830">
    <w:abstractNumId w:val="15"/>
  </w:num>
  <w:num w:numId="9" w16cid:durableId="170411207">
    <w:abstractNumId w:val="8"/>
  </w:num>
  <w:num w:numId="10" w16cid:durableId="1999573908">
    <w:abstractNumId w:val="12"/>
  </w:num>
  <w:num w:numId="11" w16cid:durableId="805515917">
    <w:abstractNumId w:val="5"/>
  </w:num>
  <w:num w:numId="12" w16cid:durableId="841891273">
    <w:abstractNumId w:val="21"/>
  </w:num>
  <w:num w:numId="13" w16cid:durableId="417868119">
    <w:abstractNumId w:val="13"/>
  </w:num>
  <w:num w:numId="14" w16cid:durableId="799491480">
    <w:abstractNumId w:val="18"/>
  </w:num>
  <w:num w:numId="15" w16cid:durableId="1469129605">
    <w:abstractNumId w:val="19"/>
  </w:num>
  <w:num w:numId="16" w16cid:durableId="254829951">
    <w:abstractNumId w:val="10"/>
  </w:num>
  <w:num w:numId="17" w16cid:durableId="1133984399">
    <w:abstractNumId w:val="9"/>
  </w:num>
  <w:num w:numId="18" w16cid:durableId="1810247624">
    <w:abstractNumId w:val="14"/>
  </w:num>
  <w:num w:numId="19" w16cid:durableId="1299995640">
    <w:abstractNumId w:val="6"/>
  </w:num>
  <w:num w:numId="20" w16cid:durableId="1190559278">
    <w:abstractNumId w:val="20"/>
  </w:num>
  <w:num w:numId="21" w16cid:durableId="7964080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167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2C"/>
    <w:rsid w:val="000115CC"/>
    <w:rsid w:val="00011EA3"/>
    <w:rsid w:val="000243F6"/>
    <w:rsid w:val="00030A46"/>
    <w:rsid w:val="00031760"/>
    <w:rsid w:val="00031DD9"/>
    <w:rsid w:val="00033DAE"/>
    <w:rsid w:val="00041860"/>
    <w:rsid w:val="00050F57"/>
    <w:rsid w:val="0005188F"/>
    <w:rsid w:val="0006534A"/>
    <w:rsid w:val="00067C54"/>
    <w:rsid w:val="0007684D"/>
    <w:rsid w:val="00086C98"/>
    <w:rsid w:val="000A0BD4"/>
    <w:rsid w:val="000A3CDD"/>
    <w:rsid w:val="000A6FD0"/>
    <w:rsid w:val="000B4ECB"/>
    <w:rsid w:val="000C068E"/>
    <w:rsid w:val="000C1737"/>
    <w:rsid w:val="000C5E9A"/>
    <w:rsid w:val="000C7D1E"/>
    <w:rsid w:val="000D0E95"/>
    <w:rsid w:val="000D760A"/>
    <w:rsid w:val="000E0F16"/>
    <w:rsid w:val="000E6BC7"/>
    <w:rsid w:val="000E75D1"/>
    <w:rsid w:val="000F1130"/>
    <w:rsid w:val="000F167E"/>
    <w:rsid w:val="000F7E6B"/>
    <w:rsid w:val="00105612"/>
    <w:rsid w:val="001105AB"/>
    <w:rsid w:val="00110B0D"/>
    <w:rsid w:val="001146A3"/>
    <w:rsid w:val="001220E7"/>
    <w:rsid w:val="00134FFF"/>
    <w:rsid w:val="00155ACB"/>
    <w:rsid w:val="00156BF8"/>
    <w:rsid w:val="00164729"/>
    <w:rsid w:val="001737AD"/>
    <w:rsid w:val="001813B9"/>
    <w:rsid w:val="00182240"/>
    <w:rsid w:val="00183BE4"/>
    <w:rsid w:val="001841E5"/>
    <w:rsid w:val="0018653C"/>
    <w:rsid w:val="0018671E"/>
    <w:rsid w:val="00196922"/>
    <w:rsid w:val="00197784"/>
    <w:rsid w:val="001A1780"/>
    <w:rsid w:val="001A5BA0"/>
    <w:rsid w:val="001A737E"/>
    <w:rsid w:val="001B158D"/>
    <w:rsid w:val="001B41CF"/>
    <w:rsid w:val="001C0DEB"/>
    <w:rsid w:val="001C3895"/>
    <w:rsid w:val="001C3CC5"/>
    <w:rsid w:val="001C65CE"/>
    <w:rsid w:val="001D4F5C"/>
    <w:rsid w:val="001E2BEA"/>
    <w:rsid w:val="001F0B48"/>
    <w:rsid w:val="001F2350"/>
    <w:rsid w:val="001F252E"/>
    <w:rsid w:val="001F57E2"/>
    <w:rsid w:val="001F6A6C"/>
    <w:rsid w:val="00205385"/>
    <w:rsid w:val="00214048"/>
    <w:rsid w:val="002147DC"/>
    <w:rsid w:val="002204DE"/>
    <w:rsid w:val="00222E64"/>
    <w:rsid w:val="00224E92"/>
    <w:rsid w:val="00225712"/>
    <w:rsid w:val="00226D11"/>
    <w:rsid w:val="00230AE1"/>
    <w:rsid w:val="00233EDC"/>
    <w:rsid w:val="00233EF2"/>
    <w:rsid w:val="00252814"/>
    <w:rsid w:val="00260E8D"/>
    <w:rsid w:val="00281F71"/>
    <w:rsid w:val="002A1EBE"/>
    <w:rsid w:val="002A453F"/>
    <w:rsid w:val="002A59C5"/>
    <w:rsid w:val="002A6411"/>
    <w:rsid w:val="002A7E69"/>
    <w:rsid w:val="002B057D"/>
    <w:rsid w:val="002B1612"/>
    <w:rsid w:val="002B600A"/>
    <w:rsid w:val="002D3C67"/>
    <w:rsid w:val="002E6F8E"/>
    <w:rsid w:val="002F2C32"/>
    <w:rsid w:val="002F5B45"/>
    <w:rsid w:val="00301C9C"/>
    <w:rsid w:val="00304D6A"/>
    <w:rsid w:val="00307E4A"/>
    <w:rsid w:val="0031072C"/>
    <w:rsid w:val="00311EA5"/>
    <w:rsid w:val="0032161C"/>
    <w:rsid w:val="00336BF9"/>
    <w:rsid w:val="00342553"/>
    <w:rsid w:val="00351D52"/>
    <w:rsid w:val="003532A6"/>
    <w:rsid w:val="0035558B"/>
    <w:rsid w:val="00356FED"/>
    <w:rsid w:val="00357972"/>
    <w:rsid w:val="0036114A"/>
    <w:rsid w:val="003665B0"/>
    <w:rsid w:val="003678AB"/>
    <w:rsid w:val="00370C72"/>
    <w:rsid w:val="00372295"/>
    <w:rsid w:val="00386AA1"/>
    <w:rsid w:val="00387C5E"/>
    <w:rsid w:val="0039123E"/>
    <w:rsid w:val="0039305E"/>
    <w:rsid w:val="003A176A"/>
    <w:rsid w:val="003A2824"/>
    <w:rsid w:val="003A4177"/>
    <w:rsid w:val="003A4CA0"/>
    <w:rsid w:val="003A4E2A"/>
    <w:rsid w:val="003A7F3B"/>
    <w:rsid w:val="003B05D9"/>
    <w:rsid w:val="003B0BCD"/>
    <w:rsid w:val="003B72A2"/>
    <w:rsid w:val="003B75A3"/>
    <w:rsid w:val="003C16C9"/>
    <w:rsid w:val="003D2980"/>
    <w:rsid w:val="003D6772"/>
    <w:rsid w:val="003F5127"/>
    <w:rsid w:val="003F6E0B"/>
    <w:rsid w:val="004019F5"/>
    <w:rsid w:val="0040486A"/>
    <w:rsid w:val="00405A98"/>
    <w:rsid w:val="00411B19"/>
    <w:rsid w:val="0042015E"/>
    <w:rsid w:val="00422629"/>
    <w:rsid w:val="00434ABA"/>
    <w:rsid w:val="0043737C"/>
    <w:rsid w:val="0045682A"/>
    <w:rsid w:val="00460A5A"/>
    <w:rsid w:val="0046659C"/>
    <w:rsid w:val="00470752"/>
    <w:rsid w:val="00484B7B"/>
    <w:rsid w:val="00491B69"/>
    <w:rsid w:val="0049480A"/>
    <w:rsid w:val="00495558"/>
    <w:rsid w:val="004A0B3F"/>
    <w:rsid w:val="004A320B"/>
    <w:rsid w:val="004B67DF"/>
    <w:rsid w:val="004C2874"/>
    <w:rsid w:val="004C7754"/>
    <w:rsid w:val="004D048C"/>
    <w:rsid w:val="004D5ED8"/>
    <w:rsid w:val="004E3699"/>
    <w:rsid w:val="004E5E19"/>
    <w:rsid w:val="004F4EB3"/>
    <w:rsid w:val="005013A3"/>
    <w:rsid w:val="005017A4"/>
    <w:rsid w:val="00503D31"/>
    <w:rsid w:val="005051A7"/>
    <w:rsid w:val="00505F4C"/>
    <w:rsid w:val="00510C48"/>
    <w:rsid w:val="005149EB"/>
    <w:rsid w:val="00517CAB"/>
    <w:rsid w:val="00530A0B"/>
    <w:rsid w:val="00533E73"/>
    <w:rsid w:val="00540BAD"/>
    <w:rsid w:val="005443E8"/>
    <w:rsid w:val="00544481"/>
    <w:rsid w:val="00545FD4"/>
    <w:rsid w:val="00547D39"/>
    <w:rsid w:val="0056086B"/>
    <w:rsid w:val="00564290"/>
    <w:rsid w:val="0057208C"/>
    <w:rsid w:val="00572529"/>
    <w:rsid w:val="00572E1E"/>
    <w:rsid w:val="00582596"/>
    <w:rsid w:val="005865AE"/>
    <w:rsid w:val="00590CF9"/>
    <w:rsid w:val="00595AC3"/>
    <w:rsid w:val="005A0D75"/>
    <w:rsid w:val="005A6551"/>
    <w:rsid w:val="005B592F"/>
    <w:rsid w:val="005B6F0B"/>
    <w:rsid w:val="005C5447"/>
    <w:rsid w:val="005D1F48"/>
    <w:rsid w:val="005D2F2D"/>
    <w:rsid w:val="005E178A"/>
    <w:rsid w:val="005E290B"/>
    <w:rsid w:val="005E6054"/>
    <w:rsid w:val="005F52A9"/>
    <w:rsid w:val="0060002B"/>
    <w:rsid w:val="006045A0"/>
    <w:rsid w:val="00604CF8"/>
    <w:rsid w:val="00606F9A"/>
    <w:rsid w:val="00607034"/>
    <w:rsid w:val="006077A9"/>
    <w:rsid w:val="0061118E"/>
    <w:rsid w:val="0061295E"/>
    <w:rsid w:val="00613588"/>
    <w:rsid w:val="00613D0E"/>
    <w:rsid w:val="00614B70"/>
    <w:rsid w:val="00615880"/>
    <w:rsid w:val="00616388"/>
    <w:rsid w:val="00616729"/>
    <w:rsid w:val="006206F5"/>
    <w:rsid w:val="006236B4"/>
    <w:rsid w:val="00623C80"/>
    <w:rsid w:val="006249CD"/>
    <w:rsid w:val="00624CF4"/>
    <w:rsid w:val="00624F1E"/>
    <w:rsid w:val="00626838"/>
    <w:rsid w:val="0062715A"/>
    <w:rsid w:val="00630E8B"/>
    <w:rsid w:val="0063168C"/>
    <w:rsid w:val="00645462"/>
    <w:rsid w:val="00655EB5"/>
    <w:rsid w:val="006651B9"/>
    <w:rsid w:val="006703B1"/>
    <w:rsid w:val="00670AB0"/>
    <w:rsid w:val="0068230C"/>
    <w:rsid w:val="006837DB"/>
    <w:rsid w:val="00685527"/>
    <w:rsid w:val="00685BAD"/>
    <w:rsid w:val="00686C1D"/>
    <w:rsid w:val="0069144F"/>
    <w:rsid w:val="0069271B"/>
    <w:rsid w:val="00697643"/>
    <w:rsid w:val="006A4126"/>
    <w:rsid w:val="006B3321"/>
    <w:rsid w:val="006C4C58"/>
    <w:rsid w:val="006D000F"/>
    <w:rsid w:val="006D5F48"/>
    <w:rsid w:val="006E4EFF"/>
    <w:rsid w:val="006E5568"/>
    <w:rsid w:val="006F1A78"/>
    <w:rsid w:val="006F2274"/>
    <w:rsid w:val="00704613"/>
    <w:rsid w:val="0071268D"/>
    <w:rsid w:val="007173D5"/>
    <w:rsid w:val="007403E1"/>
    <w:rsid w:val="00742F71"/>
    <w:rsid w:val="007541BA"/>
    <w:rsid w:val="00755DF9"/>
    <w:rsid w:val="00757544"/>
    <w:rsid w:val="00774085"/>
    <w:rsid w:val="0077483D"/>
    <w:rsid w:val="007769DD"/>
    <w:rsid w:val="007837D8"/>
    <w:rsid w:val="0079404E"/>
    <w:rsid w:val="00794E02"/>
    <w:rsid w:val="007A2D7C"/>
    <w:rsid w:val="007C03ED"/>
    <w:rsid w:val="007C1D1F"/>
    <w:rsid w:val="007C2DCA"/>
    <w:rsid w:val="007C50D8"/>
    <w:rsid w:val="007D290F"/>
    <w:rsid w:val="007D4AEB"/>
    <w:rsid w:val="007E043E"/>
    <w:rsid w:val="007E0CB2"/>
    <w:rsid w:val="007F06C0"/>
    <w:rsid w:val="007F6893"/>
    <w:rsid w:val="00803273"/>
    <w:rsid w:val="00805853"/>
    <w:rsid w:val="00805BF1"/>
    <w:rsid w:val="008062B1"/>
    <w:rsid w:val="00806AB1"/>
    <w:rsid w:val="00811CAE"/>
    <w:rsid w:val="008157DA"/>
    <w:rsid w:val="00817878"/>
    <w:rsid w:val="00821084"/>
    <w:rsid w:val="00830DFE"/>
    <w:rsid w:val="00831DBA"/>
    <w:rsid w:val="00836725"/>
    <w:rsid w:val="00836CB6"/>
    <w:rsid w:val="0084090C"/>
    <w:rsid w:val="00841B35"/>
    <w:rsid w:val="008439AC"/>
    <w:rsid w:val="00862CF8"/>
    <w:rsid w:val="008635A5"/>
    <w:rsid w:val="0086510C"/>
    <w:rsid w:val="008737A1"/>
    <w:rsid w:val="008762D5"/>
    <w:rsid w:val="008808FE"/>
    <w:rsid w:val="0088208B"/>
    <w:rsid w:val="00882922"/>
    <w:rsid w:val="00882A10"/>
    <w:rsid w:val="00892545"/>
    <w:rsid w:val="008B3282"/>
    <w:rsid w:val="008C35EA"/>
    <w:rsid w:val="008E14D9"/>
    <w:rsid w:val="008E2BEF"/>
    <w:rsid w:val="008F3EFB"/>
    <w:rsid w:val="008F55CA"/>
    <w:rsid w:val="008F6A56"/>
    <w:rsid w:val="00900C9E"/>
    <w:rsid w:val="009013F0"/>
    <w:rsid w:val="00901A4C"/>
    <w:rsid w:val="009047E3"/>
    <w:rsid w:val="00911428"/>
    <w:rsid w:val="00912928"/>
    <w:rsid w:val="00923D60"/>
    <w:rsid w:val="00923E12"/>
    <w:rsid w:val="00924861"/>
    <w:rsid w:val="009314DC"/>
    <w:rsid w:val="00933CAA"/>
    <w:rsid w:val="00936AAA"/>
    <w:rsid w:val="00940DB0"/>
    <w:rsid w:val="00953153"/>
    <w:rsid w:val="00970EA8"/>
    <w:rsid w:val="0097484C"/>
    <w:rsid w:val="009776BD"/>
    <w:rsid w:val="009811DC"/>
    <w:rsid w:val="00982E84"/>
    <w:rsid w:val="00983D69"/>
    <w:rsid w:val="00983E86"/>
    <w:rsid w:val="009A0301"/>
    <w:rsid w:val="009A1FBE"/>
    <w:rsid w:val="009B4B09"/>
    <w:rsid w:val="009C7DA4"/>
    <w:rsid w:val="009D06CB"/>
    <w:rsid w:val="009D35BE"/>
    <w:rsid w:val="009E24BA"/>
    <w:rsid w:val="009E3988"/>
    <w:rsid w:val="009E584F"/>
    <w:rsid w:val="009E5912"/>
    <w:rsid w:val="009E5D71"/>
    <w:rsid w:val="009E700E"/>
    <w:rsid w:val="009F1158"/>
    <w:rsid w:val="009F1581"/>
    <w:rsid w:val="009F268B"/>
    <w:rsid w:val="009F31BB"/>
    <w:rsid w:val="009F47FD"/>
    <w:rsid w:val="00A02AA7"/>
    <w:rsid w:val="00A04BEC"/>
    <w:rsid w:val="00A06644"/>
    <w:rsid w:val="00A1362D"/>
    <w:rsid w:val="00A140C8"/>
    <w:rsid w:val="00A21127"/>
    <w:rsid w:val="00A22D90"/>
    <w:rsid w:val="00A35BD3"/>
    <w:rsid w:val="00A50D81"/>
    <w:rsid w:val="00A54664"/>
    <w:rsid w:val="00A567EF"/>
    <w:rsid w:val="00A64943"/>
    <w:rsid w:val="00A679AA"/>
    <w:rsid w:val="00A74EC9"/>
    <w:rsid w:val="00A75654"/>
    <w:rsid w:val="00A861D7"/>
    <w:rsid w:val="00A87600"/>
    <w:rsid w:val="00A91BBD"/>
    <w:rsid w:val="00A922BF"/>
    <w:rsid w:val="00A932BD"/>
    <w:rsid w:val="00A93777"/>
    <w:rsid w:val="00A93BFD"/>
    <w:rsid w:val="00A94190"/>
    <w:rsid w:val="00A96798"/>
    <w:rsid w:val="00A96D69"/>
    <w:rsid w:val="00AA101B"/>
    <w:rsid w:val="00AA1052"/>
    <w:rsid w:val="00AA1283"/>
    <w:rsid w:val="00AA3303"/>
    <w:rsid w:val="00AA441B"/>
    <w:rsid w:val="00AA5E04"/>
    <w:rsid w:val="00AB0159"/>
    <w:rsid w:val="00AB09A8"/>
    <w:rsid w:val="00AB2ABE"/>
    <w:rsid w:val="00AB45E7"/>
    <w:rsid w:val="00AB7D20"/>
    <w:rsid w:val="00AC55B6"/>
    <w:rsid w:val="00AC6098"/>
    <w:rsid w:val="00AD47FB"/>
    <w:rsid w:val="00AE6BDB"/>
    <w:rsid w:val="00AE6DD1"/>
    <w:rsid w:val="00AF3CAD"/>
    <w:rsid w:val="00AF6A60"/>
    <w:rsid w:val="00B00ABE"/>
    <w:rsid w:val="00B03206"/>
    <w:rsid w:val="00B0460C"/>
    <w:rsid w:val="00B05D3B"/>
    <w:rsid w:val="00B0725D"/>
    <w:rsid w:val="00B12B7A"/>
    <w:rsid w:val="00B2057B"/>
    <w:rsid w:val="00B21C73"/>
    <w:rsid w:val="00B231E1"/>
    <w:rsid w:val="00B30233"/>
    <w:rsid w:val="00B36A44"/>
    <w:rsid w:val="00B375CB"/>
    <w:rsid w:val="00B40063"/>
    <w:rsid w:val="00B52417"/>
    <w:rsid w:val="00B60D49"/>
    <w:rsid w:val="00B66D0E"/>
    <w:rsid w:val="00B7132A"/>
    <w:rsid w:val="00B744D3"/>
    <w:rsid w:val="00B76804"/>
    <w:rsid w:val="00B800EE"/>
    <w:rsid w:val="00B832FB"/>
    <w:rsid w:val="00B97E76"/>
    <w:rsid w:val="00BB4132"/>
    <w:rsid w:val="00BB4C3F"/>
    <w:rsid w:val="00BC1C14"/>
    <w:rsid w:val="00BC2EF4"/>
    <w:rsid w:val="00BC5EC8"/>
    <w:rsid w:val="00BD2CAE"/>
    <w:rsid w:val="00BD3782"/>
    <w:rsid w:val="00BD6E46"/>
    <w:rsid w:val="00BE3EE3"/>
    <w:rsid w:val="00BF6E89"/>
    <w:rsid w:val="00BF6EA1"/>
    <w:rsid w:val="00C03FE2"/>
    <w:rsid w:val="00C05490"/>
    <w:rsid w:val="00C11836"/>
    <w:rsid w:val="00C12186"/>
    <w:rsid w:val="00C12BEC"/>
    <w:rsid w:val="00C130F0"/>
    <w:rsid w:val="00C13800"/>
    <w:rsid w:val="00C15258"/>
    <w:rsid w:val="00C157BB"/>
    <w:rsid w:val="00C201F2"/>
    <w:rsid w:val="00C36DE6"/>
    <w:rsid w:val="00C41E1D"/>
    <w:rsid w:val="00C5028C"/>
    <w:rsid w:val="00C57F3F"/>
    <w:rsid w:val="00C626BE"/>
    <w:rsid w:val="00C67AA0"/>
    <w:rsid w:val="00C7313D"/>
    <w:rsid w:val="00C76756"/>
    <w:rsid w:val="00C77E7F"/>
    <w:rsid w:val="00C85717"/>
    <w:rsid w:val="00C9322F"/>
    <w:rsid w:val="00C93EAB"/>
    <w:rsid w:val="00CA6408"/>
    <w:rsid w:val="00CB055F"/>
    <w:rsid w:val="00CB3985"/>
    <w:rsid w:val="00CB4B65"/>
    <w:rsid w:val="00CB689A"/>
    <w:rsid w:val="00CD08AF"/>
    <w:rsid w:val="00CD233D"/>
    <w:rsid w:val="00CE24E6"/>
    <w:rsid w:val="00CE2E38"/>
    <w:rsid w:val="00CF56E3"/>
    <w:rsid w:val="00CF73AA"/>
    <w:rsid w:val="00D0371D"/>
    <w:rsid w:val="00D13F3F"/>
    <w:rsid w:val="00D14698"/>
    <w:rsid w:val="00D166B1"/>
    <w:rsid w:val="00D2212D"/>
    <w:rsid w:val="00D243E0"/>
    <w:rsid w:val="00D32BFC"/>
    <w:rsid w:val="00D34BC8"/>
    <w:rsid w:val="00D35123"/>
    <w:rsid w:val="00D3518C"/>
    <w:rsid w:val="00D35B8C"/>
    <w:rsid w:val="00D3696D"/>
    <w:rsid w:val="00D40E3C"/>
    <w:rsid w:val="00D52283"/>
    <w:rsid w:val="00D55258"/>
    <w:rsid w:val="00D65C41"/>
    <w:rsid w:val="00D80D7C"/>
    <w:rsid w:val="00D8620A"/>
    <w:rsid w:val="00D87A9E"/>
    <w:rsid w:val="00D92582"/>
    <w:rsid w:val="00D9628E"/>
    <w:rsid w:val="00D97A63"/>
    <w:rsid w:val="00DA194C"/>
    <w:rsid w:val="00DA3567"/>
    <w:rsid w:val="00DB34CC"/>
    <w:rsid w:val="00DB39A4"/>
    <w:rsid w:val="00DB4808"/>
    <w:rsid w:val="00DB6E27"/>
    <w:rsid w:val="00DC2A6B"/>
    <w:rsid w:val="00DE2006"/>
    <w:rsid w:val="00DE5BFA"/>
    <w:rsid w:val="00DE75C4"/>
    <w:rsid w:val="00E073A7"/>
    <w:rsid w:val="00E227E4"/>
    <w:rsid w:val="00E2365A"/>
    <w:rsid w:val="00E24E08"/>
    <w:rsid w:val="00E27CBF"/>
    <w:rsid w:val="00E32CBF"/>
    <w:rsid w:val="00E34E92"/>
    <w:rsid w:val="00E35000"/>
    <w:rsid w:val="00E36846"/>
    <w:rsid w:val="00E545C5"/>
    <w:rsid w:val="00E5643C"/>
    <w:rsid w:val="00E62711"/>
    <w:rsid w:val="00E64A2D"/>
    <w:rsid w:val="00E6607F"/>
    <w:rsid w:val="00E80084"/>
    <w:rsid w:val="00E80581"/>
    <w:rsid w:val="00E82963"/>
    <w:rsid w:val="00E87169"/>
    <w:rsid w:val="00E8737B"/>
    <w:rsid w:val="00E93727"/>
    <w:rsid w:val="00EB1C4C"/>
    <w:rsid w:val="00EB320B"/>
    <w:rsid w:val="00EB59C5"/>
    <w:rsid w:val="00EC47BE"/>
    <w:rsid w:val="00EC55D8"/>
    <w:rsid w:val="00EC5787"/>
    <w:rsid w:val="00EC6D46"/>
    <w:rsid w:val="00ED10F2"/>
    <w:rsid w:val="00ED261E"/>
    <w:rsid w:val="00ED4BF9"/>
    <w:rsid w:val="00EE2A99"/>
    <w:rsid w:val="00EE4B02"/>
    <w:rsid w:val="00EF01F0"/>
    <w:rsid w:val="00EF239E"/>
    <w:rsid w:val="00EF3473"/>
    <w:rsid w:val="00F03836"/>
    <w:rsid w:val="00F07F31"/>
    <w:rsid w:val="00F15095"/>
    <w:rsid w:val="00F15D27"/>
    <w:rsid w:val="00F16DBF"/>
    <w:rsid w:val="00F24A07"/>
    <w:rsid w:val="00F26132"/>
    <w:rsid w:val="00F26A2B"/>
    <w:rsid w:val="00F45F8A"/>
    <w:rsid w:val="00F47E5E"/>
    <w:rsid w:val="00F52316"/>
    <w:rsid w:val="00F52734"/>
    <w:rsid w:val="00F5753C"/>
    <w:rsid w:val="00F63059"/>
    <w:rsid w:val="00F638DC"/>
    <w:rsid w:val="00F66382"/>
    <w:rsid w:val="00F666BE"/>
    <w:rsid w:val="00F75102"/>
    <w:rsid w:val="00F76E96"/>
    <w:rsid w:val="00F86206"/>
    <w:rsid w:val="00F93C22"/>
    <w:rsid w:val="00F93FA8"/>
    <w:rsid w:val="00F95792"/>
    <w:rsid w:val="00FA42EB"/>
    <w:rsid w:val="00FA5B3A"/>
    <w:rsid w:val="00FB7A4C"/>
    <w:rsid w:val="00FC3D45"/>
    <w:rsid w:val="00FC5079"/>
    <w:rsid w:val="00FD3DC5"/>
    <w:rsid w:val="00FD4C16"/>
    <w:rsid w:val="00FD5C48"/>
    <w:rsid w:val="00FE0083"/>
    <w:rsid w:val="00FE10EC"/>
    <w:rsid w:val="00FE254C"/>
    <w:rsid w:val="00FE41CA"/>
    <w:rsid w:val="00FE46D5"/>
    <w:rsid w:val="00FF2309"/>
    <w:rsid w:val="00FF3800"/>
    <w:rsid w:val="00FF691F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BE3A8"/>
  <w15:chartTrackingRefBased/>
  <w15:docId w15:val="{FFC2712E-6708-4AA6-AD43-B77F53D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5E1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ist paragraph,List Paragraph1,F5 List Paragraph,Title 2,Dot pt,No Spacing1,List Paragraph Char Char Char,Indicator Text,Bullet Style,Numbered Para 1,Bullet 1,Bullet Points,List Paragraph12,MAIN CONTENT,List Paragraph11,OBC Bullet,L"/>
    <w:basedOn w:val="Normal"/>
    <w:link w:val="ListParagraphChar"/>
    <w:uiPriority w:val="34"/>
    <w:qFormat/>
    <w:rsid w:val="00F24A07"/>
    <w:pPr>
      <w:ind w:left="720"/>
      <w:contextualSpacing/>
    </w:pPr>
  </w:style>
  <w:style w:type="paragraph" w:styleId="Revision">
    <w:name w:val="Revision"/>
    <w:hidden/>
    <w:uiPriority w:val="99"/>
    <w:semiHidden/>
    <w:rsid w:val="001F252E"/>
    <w:pPr>
      <w:spacing w:after="0" w:line="240" w:lineRule="auto"/>
    </w:pPr>
  </w:style>
  <w:style w:type="paragraph" w:styleId="NoSpacing">
    <w:name w:val="No Spacing"/>
    <w:uiPriority w:val="1"/>
    <w:qFormat/>
    <w:rsid w:val="002B600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aliases w:val="cv list paragraph Char,List Paragraph1 Char,F5 List Paragraph Char,Title 2 Char,Dot pt Char,No Spacing1 Char,List Paragraph Char Char Char Char,Indicator Text Char,Bullet Style Char,Numbered Para 1 Char,Bullet 1 Char,OBC Bullet Char"/>
    <w:basedOn w:val="DefaultParagraphFont"/>
    <w:link w:val="ListParagraph"/>
    <w:uiPriority w:val="34"/>
    <w:qFormat/>
    <w:locked/>
    <w:rsid w:val="002B600A"/>
  </w:style>
  <w:style w:type="character" w:customStyle="1" w:styleId="Heading1Char">
    <w:name w:val="Heading 1 Char"/>
    <w:basedOn w:val="DefaultParagraphFont"/>
    <w:link w:val="Heading1"/>
    <w:rsid w:val="004E5E1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C9E"/>
  </w:style>
  <w:style w:type="paragraph" w:styleId="Footer">
    <w:name w:val="footer"/>
    <w:basedOn w:val="Normal"/>
    <w:link w:val="FooterChar"/>
    <w:uiPriority w:val="99"/>
    <w:unhideWhenUsed/>
    <w:rsid w:val="0090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C9E"/>
  </w:style>
  <w:style w:type="character" w:styleId="CommentReference">
    <w:name w:val="annotation reference"/>
    <w:basedOn w:val="DefaultParagraphFont"/>
    <w:uiPriority w:val="99"/>
    <w:semiHidden/>
    <w:unhideWhenUsed/>
    <w:rsid w:val="004C7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7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77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54"/>
    <w:rPr>
      <w:b/>
      <w:bCs/>
      <w:sz w:val="20"/>
      <w:szCs w:val="20"/>
    </w:rPr>
  </w:style>
  <w:style w:type="paragraph" w:customStyle="1" w:styleId="paragraph">
    <w:name w:val="paragraph"/>
    <w:basedOn w:val="Normal"/>
    <w:rsid w:val="00D3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5123"/>
  </w:style>
  <w:style w:type="character" w:customStyle="1" w:styleId="eop">
    <w:name w:val="eop"/>
    <w:basedOn w:val="DefaultParagraphFont"/>
    <w:rsid w:val="00D35123"/>
  </w:style>
  <w:style w:type="paragraph" w:customStyle="1" w:styleId="xmsonormal">
    <w:name w:val="x_msonormal"/>
    <w:basedOn w:val="Normal"/>
    <w:rsid w:val="00806AB1"/>
    <w:pPr>
      <w:spacing w:after="0" w:line="240" w:lineRule="auto"/>
    </w:pPr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unhideWhenUsed/>
    <w:rsid w:val="00C5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A55400707</value>
    </field>
    <field name="Objective-Title">
      <value order="0">Written Statement- Ministerial Overseas Visit to ADS Toulouse- Welsh</value>
    </field>
    <field name="Objective-Description">
      <value order="0"/>
    </field>
    <field name="Objective-CreationStamp">
      <value order="0">2024-10-18T14:00:09Z</value>
    </field>
    <field name="Objective-IsApproved">
      <value order="0">false</value>
    </field>
    <field name="Objective-IsPublished">
      <value order="0">true</value>
    </field>
    <field name="Objective-DatePublished">
      <value order="0">2024-10-18T14:00:09Z</value>
    </field>
    <field name="Objective-ModificationStamp">
      <value order="0">2024-10-18T14:00:11Z</value>
    </field>
    <field name="Objective-Owner">
      <value order="0">Hearne, Richard (EET - Business and Regions - Foundation Economy &amp; Ind. Transformation)</value>
    </field>
    <field name="Objective-Path">
      <value order="0">Objective Global Folder:#Business File Plan:WG Organisational Groups:OLD - Pre April 2024 - Economy, Treasury &amp; Constitution:Economy, Treasury &amp; Constitution (ETC) - Business &amp; Regions - Industrial Transformation Division:1 - Save:ESNR - B&amp;R - Industrial Transformation Division - Event Planning:ETC - Business and Regions - Industrial Transformation and Foundational Economy Division - Aerospace - ADS Toulouse - 2019-2025:ADS Toulouse 2024 -  Ministerial correspondence</value>
    </field>
    <field name="Objective-Parent">
      <value order="0">ADS Toulouse 2024 -  Ministerial correspondence</value>
    </field>
    <field name="Objective-State">
      <value order="0">Published</value>
    </field>
    <field name="Objective-VersionId">
      <value order="0">vA100795306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qA1398510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2024-10-17T23:00:00Z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EBC5106E-DC79-4B66-A8D2-85EA923E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Rhiannon (ETC - International Relations &amp; Trade - Overseas)</dc:creator>
  <cp:keywords/>
  <dc:description/>
  <cp:lastModifiedBy>Oxenham, James (FMG - Office of the First Minister - Cabinet Division)</cp:lastModifiedBy>
  <cp:revision>2</cp:revision>
  <dcterms:created xsi:type="dcterms:W3CDTF">2024-10-23T08:14:00Z</dcterms:created>
  <dcterms:modified xsi:type="dcterms:W3CDTF">2024-10-23T08:14:00Z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A55400707</vt:lpwstr>
  </property>
  <property fmtid="{D5CDD505-2E9C-101B-9397-08002B2CF9AE}" pid="4" name="Objective-Title">
    <vt:lpwstr>Written Statement- Ministerial Overseas Visit to ADS Toulouse-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2024-10-18T14:00:09Z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2024-10-18T14:00:09Z</vt:filetime>
  </property>
  <property fmtid="{D5CDD505-2E9C-101B-9397-08002B2CF9AE}" pid="10" name="Objective-ModificationStamp">
    <vt:filetime>2024-10-18T14:00:11Z</vt:filetime>
  </property>
  <property fmtid="{D5CDD505-2E9C-101B-9397-08002B2CF9AE}" pid="11" name="Objective-Owner">
    <vt:lpwstr>Hearne, Richard (EET - Business and Regions - Foundation Economy &amp; Ind. Transformation)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Business &amp; Regions - Industrial Transformation Division:1 - Save:ESNR - B&amp;R - Industrial Transformation Division - Event Planning:ETC - Business and Regions - Industrial Transformation and Foundational Economy Division - Aerospace - ADS Toulouse - 2019-2025:ADS Toulouse 2024 -  Ministerial correspondence:</vt:lpwstr>
  </property>
  <property fmtid="{D5CDD505-2E9C-101B-9397-08002B2CF9AE}" pid="13" name="Objective-Parent">
    <vt:lpwstr>ADS Toulouse 2024 -  Ministerial correspondence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vA100795306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2024-10-17T23:00:00Z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