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1165" w14:textId="77777777" w:rsidR="00DF4FC0" w:rsidRPr="006A50AD" w:rsidRDefault="00DF4FC0" w:rsidP="00DF4FC0">
      <w:pPr>
        <w:pStyle w:val="Heading1"/>
        <w:rPr>
          <w:color w:val="FF0000"/>
          <w:lang w:val="cy-GB"/>
        </w:rPr>
      </w:pPr>
      <w:r w:rsidRPr="006A50A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40EC" wp14:editId="35C77F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2C7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243E82" w14:textId="62F3F9BF" w:rsidR="00DF4FC0" w:rsidRPr="006A50AD" w:rsidRDefault="006A50AD" w:rsidP="00DF4F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A50A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DF4FC0" w:rsidRPr="006A50A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A7EF3F1" w14:textId="318343B1" w:rsidR="00DF4FC0" w:rsidRPr="006A50AD" w:rsidRDefault="006A50AD" w:rsidP="00DF4F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36141EA" w14:textId="3BD82FC9" w:rsidR="00DF4FC0" w:rsidRPr="006A50AD" w:rsidRDefault="006A50AD" w:rsidP="00DF4FC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2A6DEC" w14:textId="77777777" w:rsidR="00DF4FC0" w:rsidRPr="006A50AD" w:rsidRDefault="00DF4FC0" w:rsidP="00DF4FC0">
      <w:pPr>
        <w:rPr>
          <w:b/>
          <w:color w:val="FF0000"/>
          <w:lang w:val="cy-GB"/>
        </w:rPr>
      </w:pPr>
      <w:r w:rsidRPr="006A50A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76A63D" wp14:editId="7FD438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002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F4FC0" w:rsidRPr="006A50AD" w14:paraId="65C6A745" w14:textId="77777777" w:rsidTr="007376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CE40" w14:textId="77777777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7404D16" w14:textId="0365C476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04AE" w14:textId="77777777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F2702F" w14:textId="7379F9F9" w:rsidR="00DF4FC0" w:rsidRPr="006A50AD" w:rsidRDefault="006A50AD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Mesur Hawliau Llywodraeth y DU</w:t>
            </w:r>
          </w:p>
        </w:tc>
      </w:tr>
      <w:tr w:rsidR="00DF4FC0" w:rsidRPr="006A50AD" w14:paraId="544BB5D9" w14:textId="77777777" w:rsidTr="007376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E6FF" w14:textId="049CAB15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91D1" w14:textId="64F32E20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DF4FC0" w:rsidRPr="006A50AD" w14:paraId="15A39904" w14:textId="77777777" w:rsidTr="007376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2523" w14:textId="74800F3C" w:rsidR="00DF4FC0" w:rsidRPr="006A50AD" w:rsidRDefault="006A50AD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B1B7" w14:textId="637F43B5" w:rsidR="00DF4FC0" w:rsidRPr="006A50AD" w:rsidRDefault="00DF4FC0" w:rsidP="00737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Antoniw, 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wnsler Cyffredinol a Gweinidog y Cyfansoddiad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Jane Hutt 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A50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4031F8A2" w14:textId="77777777" w:rsidR="00DF4FC0" w:rsidRPr="006A50AD" w:rsidRDefault="00DF4FC0" w:rsidP="00DF4FC0">
      <w:pPr>
        <w:rPr>
          <w:lang w:val="cy-GB"/>
        </w:rPr>
      </w:pPr>
    </w:p>
    <w:p w14:paraId="34A73DFD" w14:textId="1CBF7B6E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  <w:r w:rsidRPr="006A50AD">
        <w:rPr>
          <w:rFonts w:ascii="Arial" w:hAnsi="Arial" w:cs="Arial"/>
          <w:sz w:val="24"/>
          <w:szCs w:val="22"/>
          <w:lang w:val="cy-GB"/>
        </w:rPr>
        <w:t xml:space="preserve">Heddiw, mae Llywodraeth y DU wedi cyflwyno </w:t>
      </w:r>
      <w:r w:rsidR="006A50AD">
        <w:rPr>
          <w:rFonts w:ascii="Arial" w:hAnsi="Arial" w:cs="Arial"/>
          <w:sz w:val="24"/>
          <w:szCs w:val="22"/>
          <w:lang w:val="cy-GB"/>
        </w:rPr>
        <w:t>Mesur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 Hawliau yn Nhŷ'r Cyffredin.    </w:t>
      </w:r>
    </w:p>
    <w:p w14:paraId="0F01E9D5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57743877" w14:textId="04939DAD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  <w:r w:rsidRPr="006A50AD">
        <w:rPr>
          <w:rFonts w:ascii="Arial" w:hAnsi="Arial" w:cs="Arial"/>
          <w:sz w:val="24"/>
          <w:szCs w:val="22"/>
          <w:lang w:val="cy-GB"/>
        </w:rPr>
        <w:t>Ni</w:t>
      </w:r>
      <w:r w:rsidR="006A50AD">
        <w:rPr>
          <w:rFonts w:ascii="Arial" w:hAnsi="Arial" w:cs="Arial"/>
          <w:sz w:val="24"/>
          <w:szCs w:val="22"/>
          <w:lang w:val="cy-GB"/>
        </w:rPr>
        <w:t xml:space="preserve"> chafodd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 L</w:t>
      </w:r>
      <w:r w:rsidR="006A50AD">
        <w:rPr>
          <w:rFonts w:ascii="Arial" w:hAnsi="Arial" w:cs="Arial"/>
          <w:sz w:val="24"/>
          <w:szCs w:val="22"/>
          <w:lang w:val="cy-GB"/>
        </w:rPr>
        <w:t>l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ywodraeth Cymru </w:t>
      </w:r>
      <w:r w:rsidR="006A50AD">
        <w:rPr>
          <w:rFonts w:ascii="Arial" w:hAnsi="Arial" w:cs="Arial"/>
          <w:sz w:val="24"/>
          <w:szCs w:val="22"/>
          <w:lang w:val="cy-GB"/>
        </w:rPr>
        <w:t>weld cynn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wys y </w:t>
      </w:r>
      <w:r w:rsidR="00D54334">
        <w:rPr>
          <w:rFonts w:ascii="Arial" w:hAnsi="Arial" w:cs="Arial"/>
          <w:sz w:val="24"/>
          <w:szCs w:val="22"/>
          <w:lang w:val="cy-GB"/>
        </w:rPr>
        <w:t>Mesur</w:t>
      </w:r>
      <w:r w:rsidR="006A50AD">
        <w:rPr>
          <w:rFonts w:ascii="Arial" w:hAnsi="Arial" w:cs="Arial"/>
          <w:sz w:val="24"/>
          <w:szCs w:val="22"/>
          <w:lang w:val="cy-GB"/>
        </w:rPr>
        <w:t xml:space="preserve"> ymlaen llaw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, ac eithrio pum cymal, a ddarparwyd ddiwedd yr wythnos </w:t>
      </w:r>
      <w:r w:rsidR="008F73DC">
        <w:rPr>
          <w:rFonts w:ascii="Arial" w:hAnsi="Arial" w:cs="Arial"/>
          <w:sz w:val="24"/>
          <w:szCs w:val="22"/>
          <w:lang w:val="cy-GB"/>
        </w:rPr>
        <w:t>d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diwethaf.  Ychydig iawn o ymgysylltu a fu â Llywodraeth Cymru ers i Lywodraeth y DU </w:t>
      </w:r>
      <w:r w:rsidR="006A50AD">
        <w:rPr>
          <w:rFonts w:ascii="Arial" w:hAnsi="Arial" w:cs="Arial"/>
          <w:sz w:val="24"/>
          <w:szCs w:val="22"/>
          <w:lang w:val="cy-GB"/>
        </w:rPr>
        <w:t>ddod â’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i hymgynghoriad </w:t>
      </w:r>
      <w:r w:rsidR="006A50AD">
        <w:rPr>
          <w:rFonts w:ascii="Arial" w:hAnsi="Arial" w:cs="Arial"/>
          <w:sz w:val="24"/>
          <w:szCs w:val="22"/>
          <w:lang w:val="cy-GB"/>
        </w:rPr>
        <w:t xml:space="preserve">i ben 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ddiwedd mis Mawrth.   </w:t>
      </w:r>
    </w:p>
    <w:p w14:paraId="20A70DE4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43CCA371" w14:textId="3CA488EB" w:rsidR="00DF4FC0" w:rsidRPr="006A50AD" w:rsidRDefault="006A50AD" w:rsidP="00DF4FC0">
      <w:pPr>
        <w:rPr>
          <w:rFonts w:ascii="Arial" w:hAnsi="Arial" w:cs="Arial"/>
          <w:sz w:val="24"/>
          <w:szCs w:val="22"/>
          <w:lang w:val="cy-GB"/>
        </w:rPr>
      </w:pPr>
      <w:r>
        <w:rPr>
          <w:rFonts w:ascii="Arial" w:hAnsi="Arial" w:cs="Arial"/>
          <w:sz w:val="24"/>
          <w:szCs w:val="22"/>
          <w:lang w:val="cy-GB"/>
        </w:rPr>
        <w:t>Aethom ati i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nodi ein pryderon sylweddol am y </w:t>
      </w:r>
      <w:r>
        <w:rPr>
          <w:rFonts w:ascii="Arial" w:hAnsi="Arial" w:cs="Arial"/>
          <w:sz w:val="24"/>
          <w:szCs w:val="22"/>
          <w:lang w:val="cy-GB"/>
        </w:rPr>
        <w:t>Mesur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hwn yn ein </w:t>
      </w:r>
      <w:hyperlink r:id="rId6" w:history="1">
        <w:r w:rsidR="00DF4FC0" w:rsidRPr="006A50AD">
          <w:rPr>
            <w:rStyle w:val="Hyperlink"/>
            <w:rFonts w:ascii="Arial" w:hAnsi="Arial" w:cs="Arial"/>
            <w:sz w:val="24"/>
            <w:szCs w:val="22"/>
            <w:lang w:val="cy-GB"/>
          </w:rPr>
          <w:t>hymateb ffurfiol</w:t>
        </w:r>
      </w:hyperlink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i'r ymgynghoriad. Fel y dywed</w:t>
      </w:r>
      <w:r w:rsidR="005B1230">
        <w:rPr>
          <w:rFonts w:ascii="Arial" w:hAnsi="Arial" w:cs="Arial"/>
          <w:sz w:val="24"/>
          <w:szCs w:val="22"/>
          <w:lang w:val="cy-GB"/>
        </w:rPr>
        <w:t>wyd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bryd hynny, mae Llywodraeth Cymru yn gwrthwynebu'r cynnig i ddisodli'r Ddeddf Hawliau Dynol. Ein barn ni yw bod y cam gweithredu hwn yn rhan o ym</w:t>
      </w:r>
      <w:r w:rsidR="00D54334">
        <w:rPr>
          <w:rFonts w:ascii="Arial" w:hAnsi="Arial" w:cs="Arial"/>
          <w:sz w:val="24"/>
          <w:szCs w:val="22"/>
          <w:lang w:val="cy-GB"/>
        </w:rPr>
        <w:t>gais bendant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i </w:t>
      </w:r>
      <w:r w:rsidR="00D54334">
        <w:rPr>
          <w:rFonts w:ascii="Arial" w:hAnsi="Arial" w:cs="Arial"/>
          <w:sz w:val="24"/>
          <w:szCs w:val="22"/>
          <w:lang w:val="cy-GB"/>
        </w:rPr>
        <w:t>lei</w:t>
      </w:r>
      <w:r w:rsidR="00DF4FC0" w:rsidRPr="006A50AD">
        <w:rPr>
          <w:rFonts w:ascii="Arial" w:hAnsi="Arial" w:cs="Arial"/>
          <w:sz w:val="24"/>
          <w:szCs w:val="22"/>
          <w:lang w:val="cy-GB"/>
        </w:rPr>
        <w:t>hau hawliau pobl Cymru a'r DU.</w:t>
      </w:r>
    </w:p>
    <w:p w14:paraId="1CA7080F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4EECF167" w14:textId="63288A14" w:rsidR="00DF4FC0" w:rsidRPr="006A50AD" w:rsidRDefault="00D54334" w:rsidP="00DF4FC0">
      <w:pPr>
        <w:rPr>
          <w:rFonts w:ascii="Arial" w:hAnsi="Arial" w:cs="Arial"/>
          <w:sz w:val="24"/>
          <w:szCs w:val="22"/>
          <w:lang w:val="cy-GB"/>
        </w:rPr>
      </w:pPr>
      <w:r>
        <w:rPr>
          <w:rFonts w:ascii="Arial" w:hAnsi="Arial" w:cs="Arial"/>
          <w:sz w:val="24"/>
          <w:szCs w:val="22"/>
          <w:lang w:val="cy-GB"/>
        </w:rPr>
        <w:t>Rydym ar ddeall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</w:t>
      </w:r>
      <w:r>
        <w:rPr>
          <w:rFonts w:ascii="Arial" w:hAnsi="Arial" w:cs="Arial"/>
          <w:sz w:val="24"/>
          <w:szCs w:val="22"/>
          <w:lang w:val="cy-GB"/>
        </w:rPr>
        <w:t>b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od ymateb mawr iawn </w:t>
      </w:r>
      <w:r>
        <w:rPr>
          <w:rFonts w:ascii="Arial" w:hAnsi="Arial" w:cs="Arial"/>
          <w:sz w:val="24"/>
          <w:szCs w:val="22"/>
          <w:lang w:val="cy-GB"/>
        </w:rPr>
        <w:t xml:space="preserve">wedi bod 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i'r ymgynghoriad hwn, a gwyddom fod llawer wedi mynegi eu pryderon </w:t>
      </w:r>
      <w:r w:rsidR="003A1BC7">
        <w:rPr>
          <w:rFonts w:ascii="Arial" w:hAnsi="Arial" w:cs="Arial"/>
          <w:sz w:val="24"/>
          <w:szCs w:val="22"/>
          <w:lang w:val="cy-GB"/>
        </w:rPr>
        <w:t>y byddai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cynigion Llywodraeth y DU yn </w:t>
      </w:r>
      <w:r w:rsidR="003A1BC7">
        <w:rPr>
          <w:rFonts w:ascii="Arial" w:hAnsi="Arial" w:cs="Arial"/>
          <w:sz w:val="24"/>
          <w:szCs w:val="22"/>
          <w:lang w:val="cy-GB"/>
        </w:rPr>
        <w:t>gam difrifol yn ôl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</w:t>
      </w:r>
      <w:r w:rsidR="003A1BC7">
        <w:rPr>
          <w:rFonts w:ascii="Arial" w:hAnsi="Arial" w:cs="Arial"/>
          <w:sz w:val="24"/>
          <w:szCs w:val="22"/>
          <w:lang w:val="cy-GB"/>
        </w:rPr>
        <w:t>o ran</w:t>
      </w:r>
      <w:r w:rsidR="00DF4FC0" w:rsidRPr="006A50AD">
        <w:rPr>
          <w:rFonts w:ascii="Arial" w:hAnsi="Arial" w:cs="Arial"/>
          <w:sz w:val="24"/>
          <w:szCs w:val="22"/>
          <w:lang w:val="cy-GB"/>
        </w:rPr>
        <w:t xml:space="preserve"> hawliau dynol yn y DU, ar adeg pan na fu erioed yn bwysicach cynnal cyfraith ryngwladol.  N</w:t>
      </w:r>
      <w:r w:rsidR="009D2B84">
        <w:rPr>
          <w:rFonts w:ascii="Arial" w:hAnsi="Arial" w:cs="Arial"/>
          <w:sz w:val="24"/>
          <w:szCs w:val="22"/>
          <w:lang w:val="cy-GB"/>
        </w:rPr>
        <w:t xml:space="preserve">ewydd gael ei gyhoeddi y mae’r </w:t>
      </w:r>
      <w:r w:rsidR="00DF4FC0" w:rsidRPr="006A50AD">
        <w:rPr>
          <w:rFonts w:ascii="Arial" w:hAnsi="Arial" w:cs="Arial"/>
          <w:sz w:val="24"/>
          <w:szCs w:val="22"/>
          <w:lang w:val="cy-GB"/>
        </w:rPr>
        <w:t>adroddiad ar yr ymgynghoriad</w:t>
      </w:r>
      <w:r w:rsidR="009D2B84">
        <w:rPr>
          <w:rFonts w:ascii="Arial" w:hAnsi="Arial" w:cs="Arial"/>
          <w:sz w:val="24"/>
          <w:szCs w:val="22"/>
          <w:lang w:val="cy-GB"/>
        </w:rPr>
        <w:t>, ac felly nid ydym eto wedi cael amser i’w ystyried.</w:t>
      </w:r>
    </w:p>
    <w:p w14:paraId="72F5E0F8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5DC48127" w14:textId="47441BE5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  <w:r w:rsidRPr="006A50AD">
        <w:rPr>
          <w:rFonts w:ascii="Arial" w:hAnsi="Arial" w:cs="Arial"/>
          <w:sz w:val="24"/>
          <w:szCs w:val="22"/>
          <w:lang w:val="cy-GB"/>
        </w:rPr>
        <w:t xml:space="preserve">Er bod y Dirprwy Brif Weinidog wedi dweud y bydd y DU yn parhau i </w:t>
      </w:r>
      <w:r w:rsidR="006819C7">
        <w:rPr>
          <w:rFonts w:ascii="Arial" w:hAnsi="Arial" w:cs="Arial"/>
          <w:sz w:val="24"/>
          <w:szCs w:val="22"/>
          <w:lang w:val="cy-GB"/>
        </w:rPr>
        <w:t>arddel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 y Confensiwn Ewropeaidd ar Hawliau Dynol, mae'n ymddangos yn glir mai'r bwriad yw tanseilio'r Confensiwn drwy gynyddu hawliau Gweinidogion y DU a lleihau pŵer llysoedd y DU, yn ogystal â Llys Hawliau Dynol Ewrop, i orfodi rheolaeth y gyfraith a dwyn Gweinidogion i gyfrif.</w:t>
      </w:r>
    </w:p>
    <w:p w14:paraId="569BA722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2C67A7C2" w14:textId="779C8936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  <w:r w:rsidRPr="006A50AD">
        <w:rPr>
          <w:rFonts w:ascii="Arial" w:hAnsi="Arial" w:cs="Arial"/>
          <w:sz w:val="24"/>
          <w:szCs w:val="22"/>
          <w:lang w:val="cy-GB"/>
        </w:rPr>
        <w:t xml:space="preserve">Wrth gwrs, byddwn yn astudio'r </w:t>
      </w:r>
      <w:r w:rsidR="000F7609">
        <w:rPr>
          <w:rFonts w:ascii="Arial" w:hAnsi="Arial" w:cs="Arial"/>
          <w:sz w:val="24"/>
          <w:szCs w:val="22"/>
          <w:lang w:val="cy-GB"/>
        </w:rPr>
        <w:t xml:space="preserve">Mesur </w:t>
      </w:r>
      <w:r w:rsidRPr="006A50AD">
        <w:rPr>
          <w:rFonts w:ascii="Arial" w:hAnsi="Arial" w:cs="Arial"/>
          <w:sz w:val="24"/>
          <w:szCs w:val="22"/>
          <w:lang w:val="cy-GB"/>
        </w:rPr>
        <w:t>yn ofalus iawn</w:t>
      </w:r>
      <w:r w:rsidR="000F7609">
        <w:rPr>
          <w:rFonts w:ascii="Arial" w:hAnsi="Arial" w:cs="Arial"/>
          <w:sz w:val="24"/>
          <w:szCs w:val="22"/>
          <w:lang w:val="cy-GB"/>
        </w:rPr>
        <w:t>,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 ac </w:t>
      </w:r>
      <w:r w:rsidR="000F7609">
        <w:rPr>
          <w:rFonts w:ascii="Arial" w:hAnsi="Arial" w:cs="Arial"/>
          <w:sz w:val="24"/>
          <w:szCs w:val="22"/>
          <w:lang w:val="cy-GB"/>
        </w:rPr>
        <w:t xml:space="preserve">rydym </w:t>
      </w:r>
      <w:r w:rsidRPr="006A50AD">
        <w:rPr>
          <w:rFonts w:ascii="Arial" w:hAnsi="Arial" w:cs="Arial"/>
          <w:sz w:val="24"/>
          <w:szCs w:val="22"/>
          <w:lang w:val="cy-GB"/>
        </w:rPr>
        <w:t>wedi dweud wrth y Dirprwy Brif Weinidog o'r blaen ein bod yn barod i barhau i drafod wrth iddo fynd drwy Senedd</w:t>
      </w:r>
      <w:r w:rsidR="000F7609">
        <w:rPr>
          <w:rFonts w:ascii="Arial" w:hAnsi="Arial" w:cs="Arial"/>
          <w:sz w:val="24"/>
          <w:szCs w:val="22"/>
          <w:lang w:val="cy-GB"/>
        </w:rPr>
        <w:t xml:space="preserve"> San Steffan</w:t>
      </w:r>
      <w:r w:rsidRPr="006A50AD">
        <w:rPr>
          <w:rFonts w:ascii="Arial" w:hAnsi="Arial" w:cs="Arial"/>
          <w:sz w:val="24"/>
          <w:szCs w:val="22"/>
          <w:lang w:val="cy-GB"/>
        </w:rPr>
        <w:t xml:space="preserve">. Serch hynny, mae'r broses a ddilynwyd gan Lywodraeth y DU wedi bod yn gwbl anfoddhaol, yn enwedig o ran ymgysylltu â'r Llywodraethau Datganoledig. </w:t>
      </w:r>
    </w:p>
    <w:p w14:paraId="59C711BC" w14:textId="77777777" w:rsidR="00DF4FC0" w:rsidRPr="006A50AD" w:rsidRDefault="00DF4FC0" w:rsidP="00DF4FC0">
      <w:pPr>
        <w:rPr>
          <w:rFonts w:ascii="Arial" w:hAnsi="Arial" w:cs="Arial"/>
          <w:sz w:val="24"/>
          <w:szCs w:val="22"/>
          <w:lang w:val="cy-GB"/>
        </w:rPr>
      </w:pPr>
    </w:p>
    <w:p w14:paraId="4940AD2C" w14:textId="77777777" w:rsidR="00AB10B4" w:rsidRPr="006A50AD" w:rsidRDefault="00AD72FC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6A50AD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C748" w14:textId="77777777" w:rsidR="000C3862" w:rsidRDefault="000C3862">
      <w:r>
        <w:separator/>
      </w:r>
    </w:p>
  </w:endnote>
  <w:endnote w:type="continuationSeparator" w:id="0">
    <w:p w14:paraId="6DA42930" w14:textId="77777777" w:rsidR="000C3862" w:rsidRDefault="000C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EF2C" w14:textId="77777777" w:rsidR="005D2A41" w:rsidRDefault="00DF4FC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31745" w14:textId="77777777" w:rsidR="005D2A41" w:rsidRDefault="00AD7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E005" w14:textId="77777777" w:rsidR="005D2A41" w:rsidRDefault="00DF4FC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8CF085" w14:textId="77777777" w:rsidR="005D2A41" w:rsidRDefault="00AD7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56CE" w14:textId="77777777" w:rsidR="005D2A41" w:rsidRPr="005D2A41" w:rsidRDefault="00DF4FC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131793" w14:textId="77777777" w:rsidR="00DD4B82" w:rsidRPr="00A845A9" w:rsidRDefault="00AD72F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AC0A" w14:textId="77777777" w:rsidR="000C3862" w:rsidRDefault="000C3862">
      <w:r>
        <w:separator/>
      </w:r>
    </w:p>
  </w:footnote>
  <w:footnote w:type="continuationSeparator" w:id="0">
    <w:p w14:paraId="496F2F54" w14:textId="77777777" w:rsidR="000C3862" w:rsidRDefault="000C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231F" w14:textId="77777777" w:rsidR="00AE064D" w:rsidRDefault="00DF4FC0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AE4972" wp14:editId="314491C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32325" w14:textId="77777777" w:rsidR="00DD4B82" w:rsidRDefault="00AD72FC">
    <w:pPr>
      <w:pStyle w:val="Header"/>
    </w:pPr>
  </w:p>
  <w:p w14:paraId="743815D5" w14:textId="77777777" w:rsidR="00DD4B82" w:rsidRDefault="00AD7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0"/>
    <w:rsid w:val="000709C0"/>
    <w:rsid w:val="000C3862"/>
    <w:rsid w:val="000F7609"/>
    <w:rsid w:val="003A1BC7"/>
    <w:rsid w:val="00404DAC"/>
    <w:rsid w:val="005B1230"/>
    <w:rsid w:val="00656377"/>
    <w:rsid w:val="006819C7"/>
    <w:rsid w:val="006A50AD"/>
    <w:rsid w:val="006B32B9"/>
    <w:rsid w:val="008F73DC"/>
    <w:rsid w:val="009C56C7"/>
    <w:rsid w:val="009D2B84"/>
    <w:rsid w:val="00AD72FC"/>
    <w:rsid w:val="00D06BB7"/>
    <w:rsid w:val="00D54334"/>
    <w:rsid w:val="00D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194F"/>
  <w15:chartTrackingRefBased/>
  <w15:docId w15:val="{4BF4940D-7C7D-45B3-B24F-453AB48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C0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4FC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FC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F4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FC0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F4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4FC0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F4FC0"/>
    <w:rPr>
      <w:color w:val="0000FF"/>
      <w:u w:val="single"/>
    </w:rPr>
  </w:style>
  <w:style w:type="character" w:styleId="PageNumber">
    <w:name w:val="page number"/>
    <w:basedOn w:val="DefaultParagraphFont"/>
    <w:rsid w:val="00DF4FC0"/>
  </w:style>
  <w:style w:type="character" w:styleId="UnresolvedMention">
    <w:name w:val="Unresolved Mention"/>
    <w:basedOn w:val="DefaultParagraphFont"/>
    <w:uiPriority w:val="99"/>
    <w:semiHidden/>
    <w:unhideWhenUsed/>
    <w:rsid w:val="006A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yw.cymru/diwygior-ddeddf-hawliau-dynol-mesur-hawliau-moder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Luned (PSG - Cyfieithu. Translation)</dc:creator>
  <cp:keywords/>
  <dc:description/>
  <cp:lastModifiedBy>Oxenham, James (OFM - Cabinet Division)</cp:lastModifiedBy>
  <cp:revision>2</cp:revision>
  <dcterms:created xsi:type="dcterms:W3CDTF">2022-06-22T15:55:00Z</dcterms:created>
  <dcterms:modified xsi:type="dcterms:W3CDTF">2022-06-22T15:55:00Z</dcterms:modified>
</cp:coreProperties>
</file>