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A6EF" w14:textId="77777777" w:rsidR="001A39E2" w:rsidRDefault="001A39E2" w:rsidP="001A39E2">
      <w:pPr>
        <w:jc w:val="right"/>
        <w:rPr>
          <w:b/>
        </w:rPr>
      </w:pPr>
    </w:p>
    <w:p w14:paraId="6D31F344" w14:textId="77777777" w:rsidR="00A845A9" w:rsidRDefault="007A0963" w:rsidP="00A845A9">
      <w:pPr>
        <w:pStyle w:val="Heading1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9FD2F0" wp14:editId="016BEF92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5303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F6E1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" o:allowincell="f" strokecolor="red" strokeweight="1.5pt"/>
            </w:pict>
          </mc:Fallback>
        </mc:AlternateContent>
      </w:r>
    </w:p>
    <w:p w14:paraId="304E6CBE" w14:textId="77777777" w:rsidR="00A845A9" w:rsidRDefault="00A174B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DATGANIAD</w:t>
      </w:r>
      <w:r w:rsidR="00A845A9">
        <w:rPr>
          <w:rFonts w:ascii="Times New Roman" w:hAnsi="Times New Roman"/>
          <w:color w:val="FF0000"/>
          <w:sz w:val="40"/>
          <w:szCs w:val="40"/>
        </w:rPr>
        <w:t xml:space="preserve"> </w:t>
      </w:r>
      <w:r w:rsidR="00420F01">
        <w:rPr>
          <w:rFonts w:ascii="Times New Roman" w:hAnsi="Times New Roman"/>
          <w:color w:val="FF0000"/>
          <w:sz w:val="40"/>
          <w:szCs w:val="40"/>
        </w:rPr>
        <w:t>YSGRIFENEDIG</w:t>
      </w:r>
    </w:p>
    <w:p w14:paraId="4BAE845F" w14:textId="77777777" w:rsidR="00A845A9" w:rsidRDefault="00A174B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GAN</w:t>
      </w:r>
    </w:p>
    <w:p w14:paraId="01191811" w14:textId="77777777" w:rsidR="00A845A9" w:rsidRDefault="00D8583B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L</w:t>
      </w:r>
      <w:r w:rsidR="00A174B9">
        <w:rPr>
          <w:rFonts w:ascii="Times New Roman" w:hAnsi="Times New Roman"/>
          <w:color w:val="FF0000"/>
          <w:sz w:val="40"/>
          <w:szCs w:val="40"/>
        </w:rPr>
        <w:t>YWODRAETH CYMRU</w:t>
      </w:r>
    </w:p>
    <w:p w14:paraId="3ABCF8B3" w14:textId="77777777" w:rsidR="00A845A9" w:rsidRPr="00CE48F3" w:rsidRDefault="007A0963" w:rsidP="00A845A9">
      <w:pPr>
        <w:rPr>
          <w:b/>
          <w:color w:val="FF0000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D2783A" wp14:editId="395B07CA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5303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4B59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" o:allowincell="f" strokecolor="red" strokeweight="1.5pt"/>
            </w:pict>
          </mc:Fallback>
        </mc:AlternateContent>
      </w:r>
    </w:p>
    <w:p w14:paraId="7E9DD187" w14:textId="77777777" w:rsidR="00A845A9" w:rsidRDefault="00A845A9" w:rsidP="00A845A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817906" w:rsidRPr="00A011A1" w14:paraId="517FBF79" w14:textId="77777777" w:rsidTr="00C25E02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1FEF" w14:textId="77777777" w:rsidR="00817906" w:rsidRPr="00BB62A8" w:rsidRDefault="00817906" w:rsidP="00BB62A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TEITL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B8EA" w14:textId="18586E4F" w:rsidR="003C4920" w:rsidRPr="004F23E1" w:rsidRDefault="008228E9" w:rsidP="00DD7AC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Cynllun Cymunedol 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Drelái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Chaerau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Diweddariad</w:t>
            </w:r>
          </w:p>
        </w:tc>
      </w:tr>
      <w:tr w:rsidR="00817906" w:rsidRPr="00A011A1" w14:paraId="6E5678B6" w14:textId="77777777" w:rsidTr="00C25E02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7653" w14:textId="77777777" w:rsidR="00817906" w:rsidRPr="00BB62A8" w:rsidRDefault="00817906" w:rsidP="00BB62A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DYDDIAD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212C" w14:textId="36D75B0E" w:rsidR="00817906" w:rsidRPr="004F23E1" w:rsidRDefault="008228E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 Mehefin 2023</w:t>
            </w:r>
          </w:p>
        </w:tc>
      </w:tr>
      <w:tr w:rsidR="00817906" w:rsidRPr="00A011A1" w14:paraId="73BA583A" w14:textId="77777777" w:rsidTr="00C25E02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D542" w14:textId="77777777" w:rsidR="00817906" w:rsidRPr="00BB62A8" w:rsidRDefault="00817906" w:rsidP="00BB62A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GAN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142" w14:textId="22ECED32" w:rsidR="00817906" w:rsidRPr="004F23E1" w:rsidRDefault="008228E9" w:rsidP="004E3DD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Jane Hutt AS, Y Gweinidog Cyfiawnder Cymdeithasol a’r Prif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Chwip</w:t>
            </w:r>
            <w:proofErr w:type="spellEnd"/>
          </w:p>
        </w:tc>
      </w:tr>
    </w:tbl>
    <w:p w14:paraId="4ED78E99" w14:textId="77777777" w:rsidR="00A845A9" w:rsidRPr="00A011A1" w:rsidRDefault="00A845A9" w:rsidP="00A845A9"/>
    <w:p w14:paraId="3E866238" w14:textId="77777777" w:rsidR="00420F01" w:rsidRDefault="00420F01" w:rsidP="00420F01">
      <w:pPr>
        <w:pStyle w:val="BodyText"/>
        <w:jc w:val="left"/>
        <w:rPr>
          <w:lang w:val="en-US"/>
        </w:rPr>
      </w:pPr>
    </w:p>
    <w:p w14:paraId="56F69CE6" w14:textId="77777777" w:rsidR="008228E9" w:rsidRDefault="008228E9" w:rsidP="00B565E5">
      <w:pPr>
        <w:pStyle w:val="BodyText"/>
        <w:jc w:val="left"/>
        <w:rPr>
          <w:b w:val="0"/>
          <w:bCs/>
          <w:szCs w:val="24"/>
        </w:rPr>
      </w:pPr>
      <w:r w:rsidRPr="000D798D">
        <w:rPr>
          <w:b w:val="0"/>
          <w:bCs/>
          <w:szCs w:val="24"/>
        </w:rPr>
        <w:t>Ar 26 Mai, yn dilyn marwolaeth</w:t>
      </w:r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drasig</w:t>
      </w:r>
      <w:proofErr w:type="spellEnd"/>
      <w:r>
        <w:rPr>
          <w:b w:val="0"/>
          <w:bCs/>
          <w:szCs w:val="24"/>
        </w:rPr>
        <w:t xml:space="preserve"> Harvey Evans a </w:t>
      </w:r>
      <w:proofErr w:type="spellStart"/>
      <w:r>
        <w:rPr>
          <w:b w:val="0"/>
          <w:bCs/>
          <w:szCs w:val="24"/>
        </w:rPr>
        <w:t>Kyrees</w:t>
      </w:r>
      <w:proofErr w:type="spellEnd"/>
      <w:r>
        <w:rPr>
          <w:b w:val="0"/>
          <w:bCs/>
          <w:szCs w:val="24"/>
        </w:rPr>
        <w:t xml:space="preserve"> Sullivan a’r </w:t>
      </w:r>
      <w:proofErr w:type="spellStart"/>
      <w:r>
        <w:rPr>
          <w:b w:val="0"/>
          <w:bCs/>
          <w:szCs w:val="24"/>
        </w:rPr>
        <w:t>anhrefn</w:t>
      </w:r>
      <w:proofErr w:type="spellEnd"/>
      <w:r>
        <w:rPr>
          <w:b w:val="0"/>
          <w:bCs/>
          <w:szCs w:val="24"/>
        </w:rPr>
        <w:t xml:space="preserve"> yn </w:t>
      </w:r>
      <w:proofErr w:type="spellStart"/>
      <w:r>
        <w:rPr>
          <w:b w:val="0"/>
          <w:bCs/>
          <w:szCs w:val="24"/>
        </w:rPr>
        <w:t>Nhrel</w:t>
      </w:r>
      <w:r>
        <w:rPr>
          <w:rFonts w:cs="Arial"/>
          <w:b w:val="0"/>
          <w:bCs/>
          <w:szCs w:val="24"/>
        </w:rPr>
        <w:t>á</w:t>
      </w:r>
      <w:r>
        <w:rPr>
          <w:b w:val="0"/>
          <w:bCs/>
          <w:szCs w:val="24"/>
        </w:rPr>
        <w:t>i</w:t>
      </w:r>
      <w:proofErr w:type="spellEnd"/>
      <w:r>
        <w:rPr>
          <w:b w:val="0"/>
          <w:bCs/>
          <w:szCs w:val="24"/>
        </w:rPr>
        <w:t xml:space="preserve">, </w:t>
      </w:r>
      <w:proofErr w:type="spellStart"/>
      <w:r>
        <w:rPr>
          <w:b w:val="0"/>
          <w:bCs/>
          <w:szCs w:val="24"/>
        </w:rPr>
        <w:t>cyhoeddais</w:t>
      </w:r>
      <w:proofErr w:type="spellEnd"/>
      <w:r>
        <w:rPr>
          <w:b w:val="0"/>
          <w:bCs/>
          <w:szCs w:val="24"/>
        </w:rPr>
        <w:t xml:space="preserve"> ddatganiad yn nodi ein bwriad i </w:t>
      </w:r>
      <w:proofErr w:type="spellStart"/>
      <w:r>
        <w:rPr>
          <w:b w:val="0"/>
          <w:bCs/>
          <w:szCs w:val="24"/>
        </w:rPr>
        <w:t>weithio</w:t>
      </w:r>
      <w:proofErr w:type="spellEnd"/>
      <w:r>
        <w:rPr>
          <w:b w:val="0"/>
          <w:bCs/>
          <w:szCs w:val="24"/>
        </w:rPr>
        <w:t xml:space="preserve"> gyda </w:t>
      </w:r>
      <w:proofErr w:type="spellStart"/>
      <w:r>
        <w:rPr>
          <w:b w:val="0"/>
          <w:bCs/>
          <w:szCs w:val="24"/>
        </w:rPr>
        <w:t>thrigolion</w:t>
      </w:r>
      <w:proofErr w:type="spellEnd"/>
      <w:r>
        <w:rPr>
          <w:b w:val="0"/>
          <w:bCs/>
          <w:szCs w:val="24"/>
        </w:rPr>
        <w:t xml:space="preserve"> lleol a </w:t>
      </w:r>
      <w:proofErr w:type="spellStart"/>
      <w:r>
        <w:rPr>
          <w:b w:val="0"/>
          <w:bCs/>
          <w:szCs w:val="24"/>
        </w:rPr>
        <w:t>phartneriaid</w:t>
      </w:r>
      <w:proofErr w:type="spellEnd"/>
      <w:r>
        <w:rPr>
          <w:b w:val="0"/>
          <w:bCs/>
          <w:szCs w:val="24"/>
        </w:rPr>
        <w:t xml:space="preserve"> eraill i ddatblygu cynllun cymunedol i </w:t>
      </w:r>
      <w:proofErr w:type="spellStart"/>
      <w:r>
        <w:rPr>
          <w:b w:val="0"/>
          <w:bCs/>
          <w:szCs w:val="24"/>
        </w:rPr>
        <w:t>Drel</w:t>
      </w:r>
      <w:r>
        <w:rPr>
          <w:rFonts w:cs="Arial"/>
          <w:b w:val="0"/>
          <w:bCs/>
          <w:szCs w:val="24"/>
        </w:rPr>
        <w:t>á</w:t>
      </w:r>
      <w:r>
        <w:rPr>
          <w:b w:val="0"/>
          <w:bCs/>
          <w:szCs w:val="24"/>
        </w:rPr>
        <w:t>i</w:t>
      </w:r>
      <w:proofErr w:type="spellEnd"/>
      <w:r>
        <w:rPr>
          <w:b w:val="0"/>
          <w:bCs/>
          <w:szCs w:val="24"/>
        </w:rPr>
        <w:t xml:space="preserve"> a </w:t>
      </w:r>
      <w:proofErr w:type="spellStart"/>
      <w:r>
        <w:rPr>
          <w:b w:val="0"/>
          <w:bCs/>
          <w:szCs w:val="24"/>
        </w:rPr>
        <w:t>Chaerau</w:t>
      </w:r>
      <w:proofErr w:type="spellEnd"/>
      <w:r>
        <w:rPr>
          <w:b w:val="0"/>
          <w:bCs/>
          <w:szCs w:val="24"/>
        </w:rPr>
        <w:t>.</w:t>
      </w:r>
    </w:p>
    <w:p w14:paraId="0EB06D7E" w14:textId="77777777" w:rsidR="00B565E5" w:rsidRDefault="00B565E5" w:rsidP="00B565E5">
      <w:pPr>
        <w:pStyle w:val="BodyText"/>
        <w:jc w:val="left"/>
        <w:rPr>
          <w:b w:val="0"/>
          <w:bCs/>
          <w:szCs w:val="24"/>
        </w:rPr>
      </w:pPr>
    </w:p>
    <w:p w14:paraId="4DEE1200" w14:textId="5B2AA95E" w:rsidR="008228E9" w:rsidRPr="000D798D" w:rsidRDefault="008228E9" w:rsidP="00B565E5">
      <w:pPr>
        <w:pStyle w:val="BodyText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Rydym wedi bod yn parhau i drafod sut i sicrhau bod y cynllun yn cael ei </w:t>
      </w:r>
      <w:proofErr w:type="spellStart"/>
      <w:r>
        <w:rPr>
          <w:b w:val="0"/>
          <w:bCs/>
          <w:szCs w:val="24"/>
        </w:rPr>
        <w:t>arwain</w:t>
      </w:r>
      <w:proofErr w:type="spellEnd"/>
      <w:r>
        <w:rPr>
          <w:b w:val="0"/>
          <w:bCs/>
          <w:szCs w:val="24"/>
        </w:rPr>
        <w:t xml:space="preserve"> gan y gymuned ei </w:t>
      </w:r>
      <w:proofErr w:type="spellStart"/>
      <w:r>
        <w:rPr>
          <w:b w:val="0"/>
          <w:bCs/>
          <w:szCs w:val="24"/>
        </w:rPr>
        <w:t>hun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Gallaf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gadarnhau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nawr</w:t>
      </w:r>
      <w:proofErr w:type="spellEnd"/>
      <w:r>
        <w:rPr>
          <w:b w:val="0"/>
          <w:bCs/>
          <w:szCs w:val="24"/>
        </w:rPr>
        <w:t xml:space="preserve"> y bydd Action for </w:t>
      </w:r>
      <w:proofErr w:type="spellStart"/>
      <w:r>
        <w:rPr>
          <w:b w:val="0"/>
          <w:bCs/>
          <w:szCs w:val="24"/>
        </w:rPr>
        <w:t>Caerau</w:t>
      </w:r>
      <w:proofErr w:type="spellEnd"/>
      <w:r>
        <w:rPr>
          <w:b w:val="0"/>
          <w:bCs/>
          <w:szCs w:val="24"/>
        </w:rPr>
        <w:t xml:space="preserve"> and Ely (ACE) – sefydliad lleol sydd â </w:t>
      </w:r>
      <w:proofErr w:type="spellStart"/>
      <w:r>
        <w:rPr>
          <w:b w:val="0"/>
          <w:bCs/>
          <w:szCs w:val="24"/>
        </w:rPr>
        <w:t>hanes</w:t>
      </w:r>
      <w:proofErr w:type="spellEnd"/>
      <w:r>
        <w:rPr>
          <w:b w:val="0"/>
          <w:bCs/>
          <w:szCs w:val="24"/>
        </w:rPr>
        <w:t xml:space="preserve"> hir o gefnogi’r cymunedau hyn - yn </w:t>
      </w:r>
      <w:proofErr w:type="spellStart"/>
      <w:r>
        <w:rPr>
          <w:b w:val="0"/>
          <w:bCs/>
          <w:szCs w:val="24"/>
        </w:rPr>
        <w:t>ymgymryd</w:t>
      </w:r>
      <w:proofErr w:type="spellEnd"/>
      <w:r>
        <w:rPr>
          <w:b w:val="0"/>
          <w:bCs/>
          <w:szCs w:val="24"/>
        </w:rPr>
        <w:t xml:space="preserve"> â rôl </w:t>
      </w:r>
      <w:proofErr w:type="spellStart"/>
      <w:r>
        <w:rPr>
          <w:b w:val="0"/>
          <w:bCs/>
          <w:szCs w:val="24"/>
        </w:rPr>
        <w:t>gydlynu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amlwg</w:t>
      </w:r>
      <w:proofErr w:type="spellEnd"/>
      <w:r>
        <w:rPr>
          <w:b w:val="0"/>
          <w:bCs/>
          <w:szCs w:val="24"/>
        </w:rPr>
        <w:t xml:space="preserve">, gan </w:t>
      </w:r>
      <w:proofErr w:type="spellStart"/>
      <w:r>
        <w:rPr>
          <w:b w:val="0"/>
          <w:bCs/>
          <w:szCs w:val="24"/>
        </w:rPr>
        <w:t>weithio’n</w:t>
      </w:r>
      <w:proofErr w:type="spellEnd"/>
      <w:r>
        <w:rPr>
          <w:b w:val="0"/>
          <w:bCs/>
          <w:szCs w:val="24"/>
        </w:rPr>
        <w:t xml:space="preserve"> agos gyda </w:t>
      </w:r>
      <w:proofErr w:type="spellStart"/>
      <w:r>
        <w:rPr>
          <w:b w:val="0"/>
          <w:bCs/>
          <w:szCs w:val="24"/>
        </w:rPr>
        <w:t>phob</w:t>
      </w:r>
      <w:proofErr w:type="spellEnd"/>
      <w:r>
        <w:rPr>
          <w:b w:val="0"/>
          <w:bCs/>
          <w:szCs w:val="24"/>
        </w:rPr>
        <w:t xml:space="preserve"> sefydliad lleol drwy grŵp </w:t>
      </w:r>
      <w:proofErr w:type="spellStart"/>
      <w:r>
        <w:rPr>
          <w:b w:val="0"/>
          <w:bCs/>
          <w:szCs w:val="24"/>
        </w:rPr>
        <w:t>llywio</w:t>
      </w:r>
      <w:proofErr w:type="spellEnd"/>
      <w:r>
        <w:rPr>
          <w:b w:val="0"/>
          <w:bCs/>
          <w:szCs w:val="24"/>
        </w:rPr>
        <w:t xml:space="preserve"> lleol ac </w:t>
      </w:r>
      <w:proofErr w:type="spellStart"/>
      <w:r>
        <w:rPr>
          <w:b w:val="0"/>
          <w:bCs/>
          <w:szCs w:val="24"/>
        </w:rPr>
        <w:t>ymgysylltu’n</w:t>
      </w:r>
      <w:proofErr w:type="spellEnd"/>
      <w:r>
        <w:rPr>
          <w:b w:val="0"/>
          <w:bCs/>
          <w:szCs w:val="24"/>
        </w:rPr>
        <w:t xml:space="preserve"> eang â </w:t>
      </w:r>
      <w:proofErr w:type="spellStart"/>
      <w:r>
        <w:rPr>
          <w:b w:val="0"/>
          <w:bCs/>
          <w:szCs w:val="24"/>
        </w:rPr>
        <w:t>thrigolion</w:t>
      </w:r>
      <w:proofErr w:type="spellEnd"/>
      <w:r>
        <w:rPr>
          <w:b w:val="0"/>
          <w:bCs/>
          <w:szCs w:val="24"/>
        </w:rPr>
        <w:t xml:space="preserve"> o bob oed. Bydd y dull hwn yn sicrhau bod y cynllun cymunedol wedi’i </w:t>
      </w:r>
      <w:proofErr w:type="spellStart"/>
      <w:r>
        <w:rPr>
          <w:b w:val="0"/>
          <w:bCs/>
          <w:szCs w:val="24"/>
        </w:rPr>
        <w:t>wreiddio’n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ddwfn</w:t>
      </w:r>
      <w:proofErr w:type="spellEnd"/>
      <w:r>
        <w:rPr>
          <w:b w:val="0"/>
          <w:bCs/>
          <w:szCs w:val="24"/>
        </w:rPr>
        <w:t xml:space="preserve"> yn anghenion a </w:t>
      </w:r>
      <w:proofErr w:type="spellStart"/>
      <w:r>
        <w:rPr>
          <w:b w:val="0"/>
          <w:bCs/>
          <w:szCs w:val="24"/>
        </w:rPr>
        <w:t>dyheadau</w:t>
      </w:r>
      <w:proofErr w:type="spellEnd"/>
      <w:r>
        <w:rPr>
          <w:b w:val="0"/>
          <w:bCs/>
          <w:szCs w:val="24"/>
        </w:rPr>
        <w:t xml:space="preserve"> pobl </w:t>
      </w:r>
      <w:proofErr w:type="spellStart"/>
      <w:r>
        <w:rPr>
          <w:b w:val="0"/>
          <w:bCs/>
          <w:szCs w:val="24"/>
        </w:rPr>
        <w:t>Trel</w:t>
      </w:r>
      <w:r>
        <w:rPr>
          <w:rFonts w:cs="Arial"/>
          <w:b w:val="0"/>
          <w:bCs/>
          <w:szCs w:val="24"/>
        </w:rPr>
        <w:t>á</w:t>
      </w:r>
      <w:r>
        <w:rPr>
          <w:b w:val="0"/>
          <w:bCs/>
          <w:szCs w:val="24"/>
        </w:rPr>
        <w:t>i</w:t>
      </w:r>
      <w:proofErr w:type="spellEnd"/>
      <w:r>
        <w:rPr>
          <w:b w:val="0"/>
          <w:bCs/>
          <w:szCs w:val="24"/>
        </w:rPr>
        <w:t xml:space="preserve"> a </w:t>
      </w:r>
      <w:proofErr w:type="spellStart"/>
      <w:r>
        <w:rPr>
          <w:b w:val="0"/>
          <w:bCs/>
          <w:szCs w:val="24"/>
        </w:rPr>
        <w:t>Chaerau</w:t>
      </w:r>
      <w:proofErr w:type="spellEnd"/>
      <w:r>
        <w:rPr>
          <w:b w:val="0"/>
          <w:bCs/>
          <w:szCs w:val="24"/>
        </w:rPr>
        <w:t>.</w:t>
      </w:r>
    </w:p>
    <w:p w14:paraId="42BA52C4" w14:textId="77777777" w:rsidR="00B565E5" w:rsidRDefault="00B565E5" w:rsidP="00B565E5">
      <w:pPr>
        <w:pStyle w:val="BodyText"/>
        <w:jc w:val="left"/>
        <w:rPr>
          <w:rFonts w:cs="TradeGothic"/>
          <w:b w:val="0"/>
          <w:bCs/>
          <w:szCs w:val="22"/>
        </w:rPr>
      </w:pPr>
    </w:p>
    <w:p w14:paraId="413559CD" w14:textId="2165354B" w:rsidR="008228E9" w:rsidRDefault="008228E9" w:rsidP="00B565E5">
      <w:pPr>
        <w:pStyle w:val="BodyText"/>
        <w:jc w:val="left"/>
        <w:rPr>
          <w:b w:val="0"/>
          <w:bCs/>
          <w:szCs w:val="24"/>
        </w:rPr>
      </w:pPr>
      <w:r>
        <w:rPr>
          <w:rFonts w:cs="TradeGothic"/>
          <w:b w:val="0"/>
          <w:bCs/>
          <w:szCs w:val="22"/>
        </w:rPr>
        <w:t xml:space="preserve">Rydym </w:t>
      </w:r>
      <w:proofErr w:type="spellStart"/>
      <w:r>
        <w:rPr>
          <w:rFonts w:cs="TradeGothic"/>
          <w:b w:val="0"/>
          <w:bCs/>
          <w:szCs w:val="22"/>
        </w:rPr>
        <w:t>wrthi’n</w:t>
      </w:r>
      <w:proofErr w:type="spellEnd"/>
      <w:r>
        <w:rPr>
          <w:rFonts w:cs="TradeGothic"/>
          <w:b w:val="0"/>
          <w:bCs/>
          <w:szCs w:val="22"/>
        </w:rPr>
        <w:t xml:space="preserve"> sefydlu Grŵp Cyfeirio Cymunedol, gydag aelodau o wasanaethau cyhoeddus </w:t>
      </w:r>
      <w:proofErr w:type="spellStart"/>
      <w:r>
        <w:rPr>
          <w:rFonts w:cs="TradeGothic"/>
          <w:b w:val="0"/>
          <w:bCs/>
          <w:szCs w:val="22"/>
        </w:rPr>
        <w:t>allweddol</w:t>
      </w:r>
      <w:proofErr w:type="spellEnd"/>
      <w:r>
        <w:rPr>
          <w:rFonts w:cs="TradeGothic"/>
          <w:b w:val="0"/>
          <w:bCs/>
          <w:szCs w:val="22"/>
        </w:rPr>
        <w:t xml:space="preserve"> a </w:t>
      </w:r>
      <w:proofErr w:type="spellStart"/>
      <w:r>
        <w:rPr>
          <w:rFonts w:cs="TradeGothic"/>
          <w:b w:val="0"/>
          <w:bCs/>
          <w:szCs w:val="22"/>
        </w:rPr>
        <w:t>chynrychiolwyr</w:t>
      </w:r>
      <w:proofErr w:type="spellEnd"/>
      <w:r>
        <w:rPr>
          <w:rFonts w:cs="TradeGothic"/>
          <w:b w:val="0"/>
          <w:bCs/>
          <w:szCs w:val="22"/>
        </w:rPr>
        <w:t xml:space="preserve"> cymunedol, a fydd yn cefnogi gwaith y grŵp </w:t>
      </w:r>
      <w:proofErr w:type="spellStart"/>
      <w:r>
        <w:rPr>
          <w:rFonts w:cs="TradeGothic"/>
          <w:b w:val="0"/>
          <w:bCs/>
          <w:szCs w:val="22"/>
        </w:rPr>
        <w:t>llywio</w:t>
      </w:r>
      <w:proofErr w:type="spellEnd"/>
      <w:r>
        <w:rPr>
          <w:rFonts w:cs="TradeGothic"/>
          <w:b w:val="0"/>
          <w:bCs/>
          <w:szCs w:val="22"/>
        </w:rPr>
        <w:t xml:space="preserve"> lleol. Byddaf </w:t>
      </w:r>
      <w:proofErr w:type="spellStart"/>
      <w:r>
        <w:rPr>
          <w:rFonts w:cs="TradeGothic"/>
          <w:b w:val="0"/>
          <w:bCs/>
          <w:szCs w:val="22"/>
        </w:rPr>
        <w:t>innau'n</w:t>
      </w:r>
      <w:proofErr w:type="spellEnd"/>
      <w:r>
        <w:rPr>
          <w:rFonts w:cs="TradeGothic"/>
          <w:b w:val="0"/>
          <w:bCs/>
          <w:szCs w:val="22"/>
        </w:rPr>
        <w:t xml:space="preserve"> </w:t>
      </w:r>
      <w:proofErr w:type="spellStart"/>
      <w:r>
        <w:rPr>
          <w:rFonts w:cs="TradeGothic"/>
          <w:b w:val="0"/>
          <w:bCs/>
          <w:szCs w:val="22"/>
        </w:rPr>
        <w:t>cadeirio’r</w:t>
      </w:r>
      <w:proofErr w:type="spellEnd"/>
      <w:r>
        <w:rPr>
          <w:rFonts w:cs="TradeGothic"/>
          <w:b w:val="0"/>
          <w:bCs/>
          <w:szCs w:val="22"/>
        </w:rPr>
        <w:t xml:space="preserve"> Grŵp Cyfeirio Cymunedol, gydag </w:t>
      </w:r>
      <w:proofErr w:type="spellStart"/>
      <w:r>
        <w:rPr>
          <w:rFonts w:cs="TradeGothic"/>
          <w:b w:val="0"/>
          <w:bCs/>
          <w:szCs w:val="22"/>
        </w:rPr>
        <w:t>Arweinydd</w:t>
      </w:r>
      <w:proofErr w:type="spellEnd"/>
      <w:r>
        <w:rPr>
          <w:rFonts w:cs="TradeGothic"/>
          <w:b w:val="0"/>
          <w:bCs/>
          <w:szCs w:val="22"/>
        </w:rPr>
        <w:t xml:space="preserve"> Cyngor Caerdydd, y Cynghorydd Huw Thomas, yn Is-gadeirydd. Rydym yn </w:t>
      </w:r>
      <w:proofErr w:type="spellStart"/>
      <w:r>
        <w:rPr>
          <w:rFonts w:cs="TradeGothic"/>
          <w:b w:val="0"/>
          <w:bCs/>
          <w:szCs w:val="22"/>
        </w:rPr>
        <w:t>bwriadu</w:t>
      </w:r>
      <w:proofErr w:type="spellEnd"/>
      <w:r>
        <w:rPr>
          <w:rFonts w:cs="TradeGothic"/>
          <w:b w:val="0"/>
          <w:bCs/>
          <w:szCs w:val="22"/>
        </w:rPr>
        <w:t xml:space="preserve"> cynnal cyfarfod cyntaf y grŵp hwn </w:t>
      </w:r>
      <w:proofErr w:type="spellStart"/>
      <w:r>
        <w:rPr>
          <w:rFonts w:cs="TradeGothic"/>
          <w:b w:val="0"/>
          <w:bCs/>
          <w:szCs w:val="22"/>
        </w:rPr>
        <w:t>ddechrau</w:t>
      </w:r>
      <w:proofErr w:type="spellEnd"/>
      <w:r>
        <w:rPr>
          <w:rFonts w:cs="TradeGothic"/>
          <w:b w:val="0"/>
          <w:bCs/>
          <w:szCs w:val="22"/>
        </w:rPr>
        <w:t xml:space="preserve"> mis Gorffennaf, gydag </w:t>
      </w:r>
      <w:proofErr w:type="spellStart"/>
      <w:r>
        <w:rPr>
          <w:rFonts w:cs="TradeGothic"/>
          <w:b w:val="0"/>
          <w:bCs/>
          <w:szCs w:val="22"/>
        </w:rPr>
        <w:t>amseriad</w:t>
      </w:r>
      <w:proofErr w:type="spellEnd"/>
      <w:r>
        <w:rPr>
          <w:rFonts w:cs="TradeGothic"/>
          <w:b w:val="0"/>
          <w:bCs/>
          <w:szCs w:val="22"/>
        </w:rPr>
        <w:t xml:space="preserve"> </w:t>
      </w:r>
      <w:proofErr w:type="spellStart"/>
      <w:r>
        <w:rPr>
          <w:rFonts w:cs="TradeGothic"/>
          <w:b w:val="0"/>
          <w:bCs/>
          <w:szCs w:val="22"/>
        </w:rPr>
        <w:t>cyfarfodydd</w:t>
      </w:r>
      <w:proofErr w:type="spellEnd"/>
      <w:r>
        <w:rPr>
          <w:rFonts w:cs="TradeGothic"/>
          <w:b w:val="0"/>
          <w:bCs/>
          <w:szCs w:val="22"/>
        </w:rPr>
        <w:t xml:space="preserve"> pellach i’w </w:t>
      </w:r>
      <w:proofErr w:type="spellStart"/>
      <w:r>
        <w:rPr>
          <w:rFonts w:cs="TradeGothic"/>
          <w:b w:val="0"/>
          <w:bCs/>
          <w:szCs w:val="22"/>
        </w:rPr>
        <w:t>benderfynu</w:t>
      </w:r>
      <w:proofErr w:type="spellEnd"/>
      <w:r>
        <w:rPr>
          <w:rFonts w:cs="TradeGothic"/>
          <w:b w:val="0"/>
          <w:bCs/>
          <w:szCs w:val="22"/>
        </w:rPr>
        <w:t xml:space="preserve"> gan y grŵp </w:t>
      </w:r>
      <w:proofErr w:type="spellStart"/>
      <w:r>
        <w:rPr>
          <w:rFonts w:cs="TradeGothic"/>
          <w:b w:val="0"/>
          <w:bCs/>
          <w:szCs w:val="22"/>
        </w:rPr>
        <w:t>llywio</w:t>
      </w:r>
      <w:proofErr w:type="spellEnd"/>
      <w:r>
        <w:rPr>
          <w:rFonts w:cs="TradeGothic"/>
          <w:b w:val="0"/>
          <w:bCs/>
          <w:szCs w:val="22"/>
        </w:rPr>
        <w:t xml:space="preserve"> lleol. Byddaf hefyd yn </w:t>
      </w:r>
      <w:proofErr w:type="spellStart"/>
      <w:r>
        <w:rPr>
          <w:rFonts w:cs="TradeGothic"/>
          <w:b w:val="0"/>
          <w:bCs/>
          <w:szCs w:val="22"/>
        </w:rPr>
        <w:t>mynychu</w:t>
      </w:r>
      <w:proofErr w:type="spellEnd"/>
      <w:r>
        <w:rPr>
          <w:rFonts w:cs="TradeGothic"/>
          <w:b w:val="0"/>
          <w:bCs/>
          <w:szCs w:val="22"/>
        </w:rPr>
        <w:t xml:space="preserve"> cyfarfod nesaf Bwrdd Gwasanaethau Cyhoeddus Caerdydd a’r </w:t>
      </w:r>
      <w:proofErr w:type="spellStart"/>
      <w:r>
        <w:rPr>
          <w:rFonts w:cs="TradeGothic"/>
          <w:b w:val="0"/>
          <w:bCs/>
          <w:szCs w:val="22"/>
        </w:rPr>
        <w:t>Fro</w:t>
      </w:r>
      <w:proofErr w:type="spellEnd"/>
      <w:r>
        <w:rPr>
          <w:rFonts w:cs="TradeGothic"/>
          <w:b w:val="0"/>
          <w:bCs/>
          <w:szCs w:val="22"/>
        </w:rPr>
        <w:t xml:space="preserve"> </w:t>
      </w:r>
      <w:proofErr w:type="spellStart"/>
      <w:r>
        <w:rPr>
          <w:rFonts w:cs="TradeGothic"/>
          <w:b w:val="0"/>
          <w:bCs/>
          <w:szCs w:val="22"/>
        </w:rPr>
        <w:t>ddiwedd</w:t>
      </w:r>
      <w:proofErr w:type="spellEnd"/>
      <w:r>
        <w:rPr>
          <w:rFonts w:cs="TradeGothic"/>
          <w:b w:val="0"/>
          <w:bCs/>
          <w:szCs w:val="22"/>
        </w:rPr>
        <w:t xml:space="preserve"> mis Mehefin. </w:t>
      </w:r>
    </w:p>
    <w:p w14:paraId="36C2D21C" w14:textId="77777777" w:rsidR="008228E9" w:rsidRDefault="008228E9" w:rsidP="00B565E5">
      <w:pPr>
        <w:pStyle w:val="BodyText"/>
        <w:jc w:val="left"/>
        <w:rPr>
          <w:b w:val="0"/>
          <w:bCs/>
          <w:szCs w:val="24"/>
        </w:rPr>
      </w:pPr>
    </w:p>
    <w:p w14:paraId="6B033E55" w14:textId="77777777" w:rsidR="008228E9" w:rsidRDefault="008228E9" w:rsidP="00B565E5">
      <w:pPr>
        <w:pStyle w:val="BodyText"/>
        <w:jc w:val="left"/>
        <w:rPr>
          <w:b w:val="0"/>
          <w:bCs/>
          <w:szCs w:val="24"/>
        </w:rPr>
      </w:pPr>
      <w:r>
        <w:rPr>
          <w:rFonts w:cs="TradeGothic"/>
          <w:b w:val="0"/>
          <w:bCs/>
          <w:szCs w:val="22"/>
        </w:rPr>
        <w:t xml:space="preserve">Bydd </w:t>
      </w:r>
      <w:proofErr w:type="spellStart"/>
      <w:r>
        <w:rPr>
          <w:rFonts w:cs="TradeGothic"/>
          <w:b w:val="0"/>
          <w:bCs/>
          <w:szCs w:val="22"/>
        </w:rPr>
        <w:t>manylion</w:t>
      </w:r>
      <w:proofErr w:type="spellEnd"/>
      <w:r>
        <w:rPr>
          <w:rFonts w:cs="TradeGothic"/>
          <w:b w:val="0"/>
          <w:bCs/>
          <w:szCs w:val="22"/>
        </w:rPr>
        <w:t xml:space="preserve"> y cynllun cymunedol yn dod i’r </w:t>
      </w:r>
      <w:proofErr w:type="spellStart"/>
      <w:r>
        <w:rPr>
          <w:rFonts w:cs="TradeGothic"/>
          <w:b w:val="0"/>
          <w:bCs/>
          <w:szCs w:val="22"/>
        </w:rPr>
        <w:t>amlwg</w:t>
      </w:r>
      <w:proofErr w:type="spellEnd"/>
      <w:r>
        <w:rPr>
          <w:rFonts w:cs="TradeGothic"/>
          <w:b w:val="0"/>
          <w:bCs/>
          <w:szCs w:val="22"/>
        </w:rPr>
        <w:t xml:space="preserve"> yn sgil gwaith y grŵp </w:t>
      </w:r>
      <w:proofErr w:type="spellStart"/>
      <w:r>
        <w:rPr>
          <w:rFonts w:cs="TradeGothic"/>
          <w:b w:val="0"/>
          <w:bCs/>
          <w:szCs w:val="22"/>
        </w:rPr>
        <w:t>llywio</w:t>
      </w:r>
      <w:proofErr w:type="spellEnd"/>
      <w:r>
        <w:rPr>
          <w:rFonts w:cs="TradeGothic"/>
          <w:b w:val="0"/>
          <w:bCs/>
          <w:szCs w:val="22"/>
        </w:rPr>
        <w:t xml:space="preserve"> lleol, ond mae </w:t>
      </w:r>
      <w:proofErr w:type="spellStart"/>
      <w:r>
        <w:rPr>
          <w:rFonts w:cs="TradeGothic"/>
          <w:b w:val="0"/>
          <w:bCs/>
          <w:szCs w:val="22"/>
        </w:rPr>
        <w:t>eisoes</w:t>
      </w:r>
      <w:proofErr w:type="spellEnd"/>
      <w:r>
        <w:rPr>
          <w:rFonts w:cs="TradeGothic"/>
          <w:b w:val="0"/>
          <w:bCs/>
          <w:szCs w:val="22"/>
        </w:rPr>
        <w:t xml:space="preserve"> yn </w:t>
      </w:r>
      <w:proofErr w:type="spellStart"/>
      <w:r>
        <w:rPr>
          <w:rFonts w:cs="TradeGothic"/>
          <w:b w:val="0"/>
          <w:bCs/>
          <w:szCs w:val="22"/>
        </w:rPr>
        <w:t>amlwg</w:t>
      </w:r>
      <w:proofErr w:type="spellEnd"/>
      <w:r>
        <w:rPr>
          <w:rFonts w:cs="TradeGothic"/>
          <w:b w:val="0"/>
          <w:bCs/>
          <w:szCs w:val="22"/>
        </w:rPr>
        <w:t xml:space="preserve"> y bydd angen </w:t>
      </w:r>
      <w:proofErr w:type="spellStart"/>
      <w:r>
        <w:rPr>
          <w:rFonts w:cs="TradeGothic"/>
          <w:b w:val="0"/>
          <w:bCs/>
          <w:szCs w:val="22"/>
        </w:rPr>
        <w:t>ffocws</w:t>
      </w:r>
      <w:proofErr w:type="spellEnd"/>
      <w:r>
        <w:rPr>
          <w:rFonts w:cs="TradeGothic"/>
          <w:b w:val="0"/>
          <w:bCs/>
          <w:szCs w:val="22"/>
        </w:rPr>
        <w:t xml:space="preserve"> </w:t>
      </w:r>
      <w:proofErr w:type="spellStart"/>
      <w:r>
        <w:rPr>
          <w:rFonts w:cs="TradeGothic"/>
          <w:b w:val="0"/>
          <w:bCs/>
          <w:szCs w:val="22"/>
        </w:rPr>
        <w:t>cryf</w:t>
      </w:r>
      <w:proofErr w:type="spellEnd"/>
      <w:r>
        <w:rPr>
          <w:rFonts w:cs="TradeGothic"/>
          <w:b w:val="0"/>
          <w:bCs/>
          <w:szCs w:val="22"/>
        </w:rPr>
        <w:t xml:space="preserve"> ar gefnogi plant a phobl ifanc. Fel rhan </w:t>
      </w:r>
      <w:proofErr w:type="spellStart"/>
      <w:r>
        <w:rPr>
          <w:rFonts w:cs="TradeGothic"/>
          <w:b w:val="0"/>
          <w:bCs/>
          <w:szCs w:val="22"/>
        </w:rPr>
        <w:t>o’n</w:t>
      </w:r>
      <w:proofErr w:type="spellEnd"/>
      <w:r>
        <w:rPr>
          <w:rFonts w:cs="TradeGothic"/>
          <w:b w:val="0"/>
          <w:bCs/>
          <w:szCs w:val="22"/>
        </w:rPr>
        <w:t xml:space="preserve"> hymateb cynnar, felly, bydd rhaglen o weithgareddau i gefnogi plant, pobl ifanc a </w:t>
      </w:r>
      <w:proofErr w:type="spellStart"/>
      <w:r>
        <w:rPr>
          <w:rFonts w:cs="TradeGothic"/>
          <w:b w:val="0"/>
          <w:bCs/>
          <w:szCs w:val="22"/>
        </w:rPr>
        <w:t>theuluoedd</w:t>
      </w:r>
      <w:proofErr w:type="spellEnd"/>
      <w:r>
        <w:rPr>
          <w:rFonts w:cs="TradeGothic"/>
          <w:b w:val="0"/>
          <w:bCs/>
          <w:szCs w:val="22"/>
        </w:rPr>
        <w:t xml:space="preserve">, ac i ymgysylltu â </w:t>
      </w:r>
      <w:proofErr w:type="spellStart"/>
      <w:r>
        <w:rPr>
          <w:rFonts w:cs="TradeGothic"/>
          <w:b w:val="0"/>
          <w:bCs/>
          <w:szCs w:val="22"/>
        </w:rPr>
        <w:t>nhw</w:t>
      </w:r>
      <w:proofErr w:type="spellEnd"/>
      <w:r>
        <w:rPr>
          <w:rFonts w:cs="TradeGothic"/>
          <w:b w:val="0"/>
          <w:bCs/>
          <w:szCs w:val="22"/>
        </w:rPr>
        <w:t xml:space="preserve">, dros y </w:t>
      </w:r>
      <w:proofErr w:type="spellStart"/>
      <w:r>
        <w:rPr>
          <w:rFonts w:cs="TradeGothic"/>
          <w:b w:val="0"/>
          <w:bCs/>
          <w:szCs w:val="22"/>
        </w:rPr>
        <w:t>misoedd</w:t>
      </w:r>
      <w:proofErr w:type="spellEnd"/>
      <w:r>
        <w:rPr>
          <w:rFonts w:cs="TradeGothic"/>
          <w:b w:val="0"/>
          <w:bCs/>
          <w:szCs w:val="22"/>
        </w:rPr>
        <w:t xml:space="preserve"> nesaf, </w:t>
      </w:r>
      <w:proofErr w:type="spellStart"/>
      <w:r>
        <w:rPr>
          <w:rFonts w:cs="TradeGothic"/>
          <w:b w:val="0"/>
          <w:bCs/>
          <w:szCs w:val="22"/>
        </w:rPr>
        <w:t>tra</w:t>
      </w:r>
      <w:proofErr w:type="spellEnd"/>
      <w:r>
        <w:rPr>
          <w:rFonts w:cs="TradeGothic"/>
          <w:b w:val="0"/>
          <w:bCs/>
          <w:szCs w:val="22"/>
        </w:rPr>
        <w:t xml:space="preserve"> </w:t>
      </w:r>
      <w:proofErr w:type="spellStart"/>
      <w:r>
        <w:rPr>
          <w:rFonts w:cs="TradeGothic"/>
          <w:b w:val="0"/>
          <w:bCs/>
          <w:szCs w:val="22"/>
        </w:rPr>
        <w:t>bo’r</w:t>
      </w:r>
      <w:proofErr w:type="spellEnd"/>
      <w:r>
        <w:rPr>
          <w:rFonts w:cs="TradeGothic"/>
          <w:b w:val="0"/>
          <w:bCs/>
          <w:szCs w:val="22"/>
        </w:rPr>
        <w:t xml:space="preserve"> cynllun cymunedol yn cael ei ddatblygu.</w:t>
      </w:r>
    </w:p>
    <w:p w14:paraId="5E0E95E9" w14:textId="77777777" w:rsidR="00B565E5" w:rsidRDefault="00B565E5" w:rsidP="00B565E5">
      <w:pPr>
        <w:pStyle w:val="BodyText"/>
        <w:jc w:val="left"/>
        <w:rPr>
          <w:b w:val="0"/>
          <w:bCs/>
          <w:szCs w:val="24"/>
        </w:rPr>
      </w:pPr>
    </w:p>
    <w:p w14:paraId="767B2BA0" w14:textId="0105FEDA" w:rsidR="008228E9" w:rsidRDefault="008228E9" w:rsidP="00B565E5">
      <w:pPr>
        <w:pStyle w:val="BodyText"/>
        <w:jc w:val="left"/>
        <w:rPr>
          <w:b w:val="0"/>
          <w:bCs/>
          <w:szCs w:val="24"/>
        </w:rPr>
      </w:pPr>
      <w:proofErr w:type="spellStart"/>
      <w:r>
        <w:rPr>
          <w:b w:val="0"/>
          <w:bCs/>
          <w:szCs w:val="24"/>
        </w:rPr>
        <w:t>Cytunwyd</w:t>
      </w:r>
      <w:proofErr w:type="spellEnd"/>
      <w:r>
        <w:rPr>
          <w:b w:val="0"/>
          <w:bCs/>
          <w:szCs w:val="24"/>
        </w:rPr>
        <w:t xml:space="preserve"> ar gyllid </w:t>
      </w:r>
      <w:proofErr w:type="spellStart"/>
      <w:r>
        <w:rPr>
          <w:b w:val="0"/>
          <w:bCs/>
          <w:szCs w:val="24"/>
        </w:rPr>
        <w:t>teirochrog</w:t>
      </w:r>
      <w:proofErr w:type="spellEnd"/>
      <w:r>
        <w:rPr>
          <w:b w:val="0"/>
          <w:bCs/>
          <w:szCs w:val="24"/>
        </w:rPr>
        <w:t xml:space="preserve"> rhwng Llywodraeth Cymru, Cyngor Caerdydd a </w:t>
      </w:r>
      <w:proofErr w:type="spellStart"/>
      <w:r>
        <w:rPr>
          <w:b w:val="0"/>
          <w:bCs/>
          <w:szCs w:val="24"/>
        </w:rPr>
        <w:t>Chomisiynydd</w:t>
      </w:r>
      <w:proofErr w:type="spellEnd"/>
      <w:r>
        <w:rPr>
          <w:b w:val="0"/>
          <w:bCs/>
          <w:szCs w:val="24"/>
        </w:rPr>
        <w:t xml:space="preserve"> Heddlu a </w:t>
      </w:r>
      <w:proofErr w:type="spellStart"/>
      <w:r>
        <w:rPr>
          <w:b w:val="0"/>
          <w:bCs/>
          <w:szCs w:val="24"/>
        </w:rPr>
        <w:t>Throseddu</w:t>
      </w:r>
      <w:proofErr w:type="spellEnd"/>
      <w:r>
        <w:rPr>
          <w:b w:val="0"/>
          <w:bCs/>
          <w:szCs w:val="24"/>
        </w:rPr>
        <w:t xml:space="preserve"> De Cymru i ddarparu cymorth cychwynnol i’r gymuned ac er mwyn </w:t>
      </w:r>
      <w:proofErr w:type="spellStart"/>
      <w:r>
        <w:rPr>
          <w:b w:val="0"/>
          <w:bCs/>
          <w:szCs w:val="24"/>
        </w:rPr>
        <w:t>datblygu’r</w:t>
      </w:r>
      <w:proofErr w:type="spellEnd"/>
      <w:r>
        <w:rPr>
          <w:b w:val="0"/>
          <w:bCs/>
          <w:szCs w:val="24"/>
        </w:rPr>
        <w:t xml:space="preserve"> cynllun cymunedol.</w:t>
      </w:r>
    </w:p>
    <w:p w14:paraId="5B0B62EC" w14:textId="77777777" w:rsidR="00B565E5" w:rsidRDefault="00B565E5" w:rsidP="00B565E5">
      <w:pPr>
        <w:pStyle w:val="BodyText"/>
        <w:jc w:val="left"/>
        <w:rPr>
          <w:b w:val="0"/>
          <w:bCs/>
          <w:szCs w:val="24"/>
        </w:rPr>
      </w:pPr>
    </w:p>
    <w:p w14:paraId="6E4596ED" w14:textId="7099E5A2" w:rsidR="008228E9" w:rsidRPr="008E02C3" w:rsidRDefault="008228E9" w:rsidP="00B565E5">
      <w:pPr>
        <w:pStyle w:val="BodyText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 xml:space="preserve">Wrth ddatblygu’r ymateb </w:t>
      </w:r>
      <w:proofErr w:type="spellStart"/>
      <w:r>
        <w:rPr>
          <w:b w:val="0"/>
          <w:bCs/>
          <w:szCs w:val="24"/>
        </w:rPr>
        <w:t>cadarn</w:t>
      </w:r>
      <w:proofErr w:type="spellEnd"/>
      <w:r>
        <w:rPr>
          <w:b w:val="0"/>
          <w:bCs/>
          <w:szCs w:val="24"/>
        </w:rPr>
        <w:t xml:space="preserve">, </w:t>
      </w:r>
      <w:proofErr w:type="spellStart"/>
      <w:r>
        <w:rPr>
          <w:b w:val="0"/>
          <w:bCs/>
          <w:szCs w:val="24"/>
        </w:rPr>
        <w:t>pwrpasol</w:t>
      </w:r>
      <w:proofErr w:type="spellEnd"/>
      <w:r>
        <w:rPr>
          <w:b w:val="0"/>
          <w:bCs/>
          <w:szCs w:val="24"/>
        </w:rPr>
        <w:t xml:space="preserve"> hwn i’r </w:t>
      </w:r>
      <w:proofErr w:type="spellStart"/>
      <w:r>
        <w:rPr>
          <w:b w:val="0"/>
          <w:bCs/>
          <w:szCs w:val="24"/>
        </w:rPr>
        <w:t>digwyddiadau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trasig</w:t>
      </w:r>
      <w:proofErr w:type="spellEnd"/>
      <w:r>
        <w:rPr>
          <w:b w:val="0"/>
          <w:bCs/>
          <w:szCs w:val="24"/>
        </w:rPr>
        <w:t xml:space="preserve"> yn </w:t>
      </w:r>
      <w:proofErr w:type="spellStart"/>
      <w:r>
        <w:rPr>
          <w:b w:val="0"/>
          <w:bCs/>
          <w:szCs w:val="24"/>
        </w:rPr>
        <w:t>Nhrel</w:t>
      </w:r>
      <w:r>
        <w:rPr>
          <w:rFonts w:cs="Arial"/>
          <w:b w:val="0"/>
          <w:bCs/>
          <w:szCs w:val="24"/>
        </w:rPr>
        <w:t>á</w:t>
      </w:r>
      <w:r>
        <w:rPr>
          <w:b w:val="0"/>
          <w:bCs/>
          <w:szCs w:val="24"/>
        </w:rPr>
        <w:t>i</w:t>
      </w:r>
      <w:proofErr w:type="spellEnd"/>
      <w:r>
        <w:rPr>
          <w:b w:val="0"/>
          <w:bCs/>
          <w:szCs w:val="24"/>
        </w:rPr>
        <w:t xml:space="preserve">, </w:t>
      </w:r>
      <w:proofErr w:type="spellStart"/>
      <w:r>
        <w:rPr>
          <w:b w:val="0"/>
          <w:bCs/>
          <w:szCs w:val="24"/>
        </w:rPr>
        <w:t>rwy’n</w:t>
      </w:r>
      <w:proofErr w:type="spellEnd"/>
      <w:r>
        <w:rPr>
          <w:b w:val="0"/>
          <w:bCs/>
          <w:szCs w:val="24"/>
        </w:rPr>
        <w:t xml:space="preserve"> parhau i fod yn </w:t>
      </w:r>
      <w:proofErr w:type="spellStart"/>
      <w:r>
        <w:rPr>
          <w:b w:val="0"/>
          <w:bCs/>
          <w:szCs w:val="24"/>
        </w:rPr>
        <w:t>ystyriol</w:t>
      </w:r>
      <w:proofErr w:type="spellEnd"/>
      <w:r>
        <w:rPr>
          <w:b w:val="0"/>
          <w:bCs/>
          <w:szCs w:val="24"/>
        </w:rPr>
        <w:t xml:space="preserve"> o anghenion cymunedau eraill. Bydd ein gwaith yn </w:t>
      </w:r>
      <w:proofErr w:type="spellStart"/>
      <w:r>
        <w:rPr>
          <w:b w:val="0"/>
          <w:bCs/>
          <w:szCs w:val="24"/>
        </w:rPr>
        <w:t>Nhrel</w:t>
      </w:r>
      <w:r>
        <w:rPr>
          <w:rFonts w:cs="Arial"/>
          <w:b w:val="0"/>
          <w:bCs/>
          <w:szCs w:val="24"/>
        </w:rPr>
        <w:t>á</w:t>
      </w:r>
      <w:r>
        <w:rPr>
          <w:b w:val="0"/>
          <w:bCs/>
          <w:szCs w:val="24"/>
        </w:rPr>
        <w:t>i</w:t>
      </w:r>
      <w:proofErr w:type="spellEnd"/>
      <w:r>
        <w:rPr>
          <w:b w:val="0"/>
          <w:bCs/>
          <w:szCs w:val="24"/>
        </w:rPr>
        <w:t xml:space="preserve"> a </w:t>
      </w:r>
      <w:proofErr w:type="spellStart"/>
      <w:r>
        <w:rPr>
          <w:b w:val="0"/>
          <w:bCs/>
          <w:szCs w:val="24"/>
        </w:rPr>
        <w:t>Chaerau</w:t>
      </w:r>
      <w:proofErr w:type="spellEnd"/>
      <w:r>
        <w:rPr>
          <w:b w:val="0"/>
          <w:bCs/>
          <w:szCs w:val="24"/>
        </w:rPr>
        <w:t xml:space="preserve"> yn helpu i </w:t>
      </w:r>
      <w:proofErr w:type="spellStart"/>
      <w:r>
        <w:rPr>
          <w:b w:val="0"/>
          <w:bCs/>
          <w:szCs w:val="24"/>
        </w:rPr>
        <w:t>lywio’r</w:t>
      </w:r>
      <w:proofErr w:type="spellEnd"/>
      <w:r>
        <w:rPr>
          <w:b w:val="0"/>
          <w:bCs/>
          <w:szCs w:val="24"/>
        </w:rPr>
        <w:t xml:space="preserve"> rhaglenni ehangach i </w:t>
      </w:r>
      <w:proofErr w:type="spellStart"/>
      <w:r>
        <w:rPr>
          <w:b w:val="0"/>
          <w:bCs/>
          <w:szCs w:val="24"/>
        </w:rPr>
        <w:t>gydweithio</w:t>
      </w:r>
      <w:proofErr w:type="spellEnd"/>
      <w:r>
        <w:rPr>
          <w:b w:val="0"/>
          <w:bCs/>
          <w:szCs w:val="24"/>
        </w:rPr>
        <w:t xml:space="preserve"> â chymunedau ledled Cymru, a’u cefnogi.</w:t>
      </w:r>
    </w:p>
    <w:p w14:paraId="5B53A2C4" w14:textId="77777777" w:rsidR="00DD4B82" w:rsidRPr="00817906" w:rsidRDefault="00DD4B82" w:rsidP="00C25E02">
      <w:pPr>
        <w:pStyle w:val="BodyText"/>
        <w:jc w:val="left"/>
      </w:pPr>
    </w:p>
    <w:sectPr w:rsidR="00DD4B82" w:rsidRPr="00817906" w:rsidSect="001A39E2">
      <w:headerReference w:type="first" r:id="rId8"/>
      <w:footerReference w:type="first" r:id="rId9"/>
      <w:pgSz w:w="11906" w:h="16838" w:code="9"/>
      <w:pgMar w:top="3090" w:right="709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0597" w14:textId="77777777" w:rsidR="00817F81" w:rsidRDefault="00817F81">
      <w:r>
        <w:separator/>
      </w:r>
    </w:p>
  </w:endnote>
  <w:endnote w:type="continuationSeparator" w:id="0">
    <w:p w14:paraId="06D177F7" w14:textId="77777777" w:rsidR="00817F81" w:rsidRDefault="0081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EA03" w14:textId="77777777" w:rsidR="00E520F2" w:rsidRPr="00E520F2" w:rsidRDefault="00E520F2" w:rsidP="00005D5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E520F2">
      <w:rPr>
        <w:rStyle w:val="PageNumber"/>
        <w:rFonts w:ascii="Arial" w:hAnsi="Arial" w:cs="Arial"/>
        <w:sz w:val="24"/>
        <w:szCs w:val="24"/>
      </w:rPr>
      <w:fldChar w:fldCharType="begin"/>
    </w:r>
    <w:r w:rsidRPr="00E520F2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E520F2">
      <w:rPr>
        <w:rStyle w:val="PageNumber"/>
        <w:rFonts w:ascii="Arial" w:hAnsi="Arial" w:cs="Arial"/>
        <w:sz w:val="24"/>
        <w:szCs w:val="24"/>
      </w:rPr>
      <w:fldChar w:fldCharType="separate"/>
    </w:r>
    <w:r w:rsidR="004E3DD1">
      <w:rPr>
        <w:rStyle w:val="PageNumber"/>
        <w:rFonts w:ascii="Arial" w:hAnsi="Arial" w:cs="Arial"/>
        <w:noProof/>
        <w:sz w:val="24"/>
        <w:szCs w:val="24"/>
      </w:rPr>
      <w:t>1</w:t>
    </w:r>
    <w:r w:rsidRPr="00E520F2">
      <w:rPr>
        <w:rStyle w:val="PageNumber"/>
        <w:rFonts w:ascii="Arial" w:hAnsi="Arial" w:cs="Arial"/>
        <w:sz w:val="24"/>
        <w:szCs w:val="24"/>
      </w:rPr>
      <w:fldChar w:fldCharType="end"/>
    </w:r>
  </w:p>
  <w:p w14:paraId="10365E84" w14:textId="77777777" w:rsidR="00DD4B82" w:rsidRPr="00A845A9" w:rsidRDefault="00DD4B82" w:rsidP="00A84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BA0B" w14:textId="77777777" w:rsidR="00817F81" w:rsidRDefault="00817F81">
      <w:r>
        <w:separator/>
      </w:r>
    </w:p>
  </w:footnote>
  <w:footnote w:type="continuationSeparator" w:id="0">
    <w:p w14:paraId="019B8FE7" w14:textId="77777777" w:rsidR="00817F81" w:rsidRDefault="0081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1623" w14:textId="77777777" w:rsidR="00AE064D" w:rsidRDefault="007A0963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44690A2" wp14:editId="52277A81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6EC4C" w14:textId="77777777" w:rsidR="00DD4B82" w:rsidRDefault="00DD4B82">
    <w:pPr>
      <w:pStyle w:val="Header"/>
    </w:pPr>
  </w:p>
  <w:p w14:paraId="31C3E033" w14:textId="77777777" w:rsidR="00DD4B82" w:rsidRDefault="00DD4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74321"/>
    <w:multiLevelType w:val="hybridMultilevel"/>
    <w:tmpl w:val="94841772"/>
    <w:lvl w:ilvl="0" w:tplc="E7FC6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52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82"/>
    <w:rsid w:val="00005D59"/>
    <w:rsid w:val="00023B69"/>
    <w:rsid w:val="00032D52"/>
    <w:rsid w:val="00090C3D"/>
    <w:rsid w:val="000B29C6"/>
    <w:rsid w:val="000C3A52"/>
    <w:rsid w:val="000C53DB"/>
    <w:rsid w:val="00110A26"/>
    <w:rsid w:val="00134918"/>
    <w:rsid w:val="0017102C"/>
    <w:rsid w:val="001779D9"/>
    <w:rsid w:val="001A39E2"/>
    <w:rsid w:val="001C532F"/>
    <w:rsid w:val="001E489F"/>
    <w:rsid w:val="002079C3"/>
    <w:rsid w:val="00223E62"/>
    <w:rsid w:val="00250DE6"/>
    <w:rsid w:val="002A1355"/>
    <w:rsid w:val="002A5310"/>
    <w:rsid w:val="002C57B6"/>
    <w:rsid w:val="00314E36"/>
    <w:rsid w:val="003220C1"/>
    <w:rsid w:val="00344290"/>
    <w:rsid w:val="00356D7B"/>
    <w:rsid w:val="00370471"/>
    <w:rsid w:val="003933C1"/>
    <w:rsid w:val="003B1503"/>
    <w:rsid w:val="003C4920"/>
    <w:rsid w:val="003C5133"/>
    <w:rsid w:val="00420F01"/>
    <w:rsid w:val="0046757C"/>
    <w:rsid w:val="004E3DD1"/>
    <w:rsid w:val="004F23E1"/>
    <w:rsid w:val="00532B4F"/>
    <w:rsid w:val="00574BB3"/>
    <w:rsid w:val="005A22E2"/>
    <w:rsid w:val="005B030B"/>
    <w:rsid w:val="005C0E27"/>
    <w:rsid w:val="005D1C49"/>
    <w:rsid w:val="005D7663"/>
    <w:rsid w:val="005E6152"/>
    <w:rsid w:val="00654C0A"/>
    <w:rsid w:val="006633C7"/>
    <w:rsid w:val="00663F04"/>
    <w:rsid w:val="006814BD"/>
    <w:rsid w:val="006B340E"/>
    <w:rsid w:val="006B461D"/>
    <w:rsid w:val="006E0A2C"/>
    <w:rsid w:val="00703143"/>
    <w:rsid w:val="00703993"/>
    <w:rsid w:val="0073380E"/>
    <w:rsid w:val="00752C48"/>
    <w:rsid w:val="00793166"/>
    <w:rsid w:val="007A0963"/>
    <w:rsid w:val="007B5260"/>
    <w:rsid w:val="007C24E7"/>
    <w:rsid w:val="007D1402"/>
    <w:rsid w:val="007F5E64"/>
    <w:rsid w:val="00812370"/>
    <w:rsid w:val="00817906"/>
    <w:rsid w:val="00817F81"/>
    <w:rsid w:val="008228E9"/>
    <w:rsid w:val="0082411A"/>
    <w:rsid w:val="00841628"/>
    <w:rsid w:val="00846C91"/>
    <w:rsid w:val="008660E7"/>
    <w:rsid w:val="00877BD2"/>
    <w:rsid w:val="008C65BF"/>
    <w:rsid w:val="008D1E0B"/>
    <w:rsid w:val="008F789E"/>
    <w:rsid w:val="00903179"/>
    <w:rsid w:val="009077F8"/>
    <w:rsid w:val="00953A46"/>
    <w:rsid w:val="00967473"/>
    <w:rsid w:val="009C7A61"/>
    <w:rsid w:val="009E4974"/>
    <w:rsid w:val="009F06C3"/>
    <w:rsid w:val="00A174B9"/>
    <w:rsid w:val="00A23742"/>
    <w:rsid w:val="00A3247B"/>
    <w:rsid w:val="00A50298"/>
    <w:rsid w:val="00A7179E"/>
    <w:rsid w:val="00A72CF3"/>
    <w:rsid w:val="00A74DFB"/>
    <w:rsid w:val="00A845A9"/>
    <w:rsid w:val="00A86958"/>
    <w:rsid w:val="00AA5651"/>
    <w:rsid w:val="00AA7750"/>
    <w:rsid w:val="00AE064D"/>
    <w:rsid w:val="00AF056B"/>
    <w:rsid w:val="00B239BA"/>
    <w:rsid w:val="00B468BB"/>
    <w:rsid w:val="00B565E5"/>
    <w:rsid w:val="00BB62A8"/>
    <w:rsid w:val="00BD16FA"/>
    <w:rsid w:val="00C25E02"/>
    <w:rsid w:val="00CF3DC5"/>
    <w:rsid w:val="00D017E2"/>
    <w:rsid w:val="00D16D97"/>
    <w:rsid w:val="00D27F42"/>
    <w:rsid w:val="00D34547"/>
    <w:rsid w:val="00D766E4"/>
    <w:rsid w:val="00D807A4"/>
    <w:rsid w:val="00D8583B"/>
    <w:rsid w:val="00DD4B82"/>
    <w:rsid w:val="00DD7AC3"/>
    <w:rsid w:val="00E1556F"/>
    <w:rsid w:val="00E3419E"/>
    <w:rsid w:val="00E47B1A"/>
    <w:rsid w:val="00E520F2"/>
    <w:rsid w:val="00E631B1"/>
    <w:rsid w:val="00E6635B"/>
    <w:rsid w:val="00EB5F93"/>
    <w:rsid w:val="00EC0568"/>
    <w:rsid w:val="00ED7941"/>
    <w:rsid w:val="00EE721A"/>
    <w:rsid w:val="00F0272E"/>
    <w:rsid w:val="00F11DB1"/>
    <w:rsid w:val="00F81C33"/>
    <w:rsid w:val="00F830D3"/>
    <w:rsid w:val="00F97613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ABD8E"/>
  <w15:docId w15:val="{51815DA0-AAAF-43D6-B055-091B1846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paragraph" w:customStyle="1" w:styleId="Char">
    <w:name w:val="Char"/>
    <w:basedOn w:val="Normal"/>
    <w:rsid w:val="00344290"/>
    <w:pPr>
      <w:spacing w:after="160" w:line="240" w:lineRule="exact"/>
    </w:pPr>
    <w:rPr>
      <w:rFonts w:ascii="Tahoma" w:hAnsi="Tahoma" w:cs="Tahoma"/>
      <w:sz w:val="20"/>
      <w:lang w:val="en-US"/>
    </w:rPr>
  </w:style>
  <w:style w:type="character" w:customStyle="1" w:styleId="Heading3Char">
    <w:name w:val="Heading 3 Char"/>
    <w:link w:val="Heading3"/>
    <w:rsid w:val="00A74DFB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D7AC3"/>
    <w:pPr>
      <w:ind w:left="720"/>
    </w:pPr>
  </w:style>
  <w:style w:type="character" w:customStyle="1" w:styleId="BodyTextChar">
    <w:name w:val="Body Text Char"/>
    <w:basedOn w:val="DefaultParagraphFont"/>
    <w:link w:val="BodyText"/>
    <w:rsid w:val="008228E9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A45634504</value>
    </field>
    <field name="Objective-Title">
      <value order="0">Written Statement - A Community Plan for Caerau and Ely - Update - Cymraeg</value>
    </field>
    <field name="Objective-Description">
      <value order="0"/>
    </field>
    <field name="Objective-CreationStamp">
      <value order="0">2023-06-19T08:53:01Z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2023-06-19T09:10:12Z</value>
    </field>
    <field name="Objective-Owner">
      <value order="0">Jones, David (ESJWL - Communities &amp; Tackling Poverty - Equality)</value>
    </field>
    <field name="Objective-Path">
      <value order="0">Objective Global Folder:#Business File Plan:WG Organisational Groups:NEW - Post April 2022 - Education, Social Justice &amp; Welsh Language:Communities &amp; Tackling Poverty:Education, Social Justice &amp; Welsh Language (ESJWL) - Communities &amp; Tackling Poverty - Equalities and Human Rights Division:1 - Save:Equality Policy Teams:Government Business 2021-26 - new term:Jane Hutt - Minister for Social Justice - Government Business:Ministerial Advice - Jane Hutt Minister for Social Justice - Equality Branch - 2021-2026:Written Statement - A Community Plan for Caerau and Ely - Update</value>
    </field>
    <field name="Objective-Parent">
      <value order="0">Written Statement - A Community Plan for Caerau and Ely - Update</value>
    </field>
    <field name="Objective-State">
      <value order="0">Being Edited</value>
    </field>
    <field name="Objective-VersionId">
      <value order="0">vA86675582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qA1477752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Sandra Farrugia</dc:creator>
  <cp:lastModifiedBy>Oxenham, James (OFM - Cabinet Division)</cp:lastModifiedBy>
  <cp:revision>3</cp:revision>
  <cp:lastPrinted>2011-05-27T10:35:00Z</cp:lastPrinted>
  <dcterms:created xsi:type="dcterms:W3CDTF">2023-06-19T11:24:00Z</dcterms:created>
  <dcterms:modified xsi:type="dcterms:W3CDTF">2023-06-19T11:24:00Z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A45634504</vt:lpwstr>
  </property>
  <property fmtid="{D5CDD505-2E9C-101B-9397-08002B2CF9AE}" pid="4" name="Objective-Title">
    <vt:lpwstr>Written Statement - A Community Plan for Caerau and Ely - Update - Cymraeg</vt:lpwstr>
  </property>
  <property fmtid="{D5CDD505-2E9C-101B-9397-08002B2CF9AE}" pid="5" name="Objective-Comment">
    <vt:lpwstr/>
  </property>
  <property fmtid="{D5CDD505-2E9C-101B-9397-08002B2CF9AE}" pid="6" name="Objective-CreationStamp">
    <vt:filetime>2023-06-19T08:54:08Z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2023-06-19T09:10:12Z</vt:filetime>
  </property>
  <property fmtid="{D5CDD505-2E9C-101B-9397-08002B2CF9AE}" pid="11" name="Objective-Owner">
    <vt:lpwstr>Jones, David (ESJWL - Communities &amp; Tackling Poverty - Equality)</vt:lpwstr>
  </property>
  <property fmtid="{D5CDD505-2E9C-101B-9397-08002B2CF9AE}" pid="12" name="Objective-Path">
    <vt:lpwstr>Objective Global Folder:#Business File Plan:WG Organisational Groups:NEW - Post April 2022 - Education, Social Justice &amp; Welsh Language:Communities &amp; Tackling Poverty:Education, Social Justice &amp; Welsh Language (ESJWL) - Communities &amp; Tackling Poverty - Equalities and Human Rights Division:1 - Save:Equality Policy Teams:Government Business 2021-26 - new term:Jane Hutt - Minister for Social Justice - Government Business:Ministerial Advice - Jane Hutt Minister for Social Justice - Equality Branch - 2021-2026:Written Statement - A Community Plan for Caerau and Ely - Update:</vt:lpwstr>
  </property>
  <property fmtid="{D5CDD505-2E9C-101B-9397-08002B2CF9AE}" pid="13" name="Objective-Parent">
    <vt:lpwstr>Written Statement - A Community Plan for Caerau and Ely - Update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qA1477752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vA86675582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lpwstr/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