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D795" w14:textId="77777777" w:rsidR="001A39E2" w:rsidRDefault="001A39E2" w:rsidP="001A39E2">
      <w:pPr>
        <w:jc w:val="right"/>
        <w:rPr>
          <w:b/>
        </w:rPr>
      </w:pPr>
    </w:p>
    <w:p w14:paraId="0E66D79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E66D7B2" wp14:editId="0E66D7B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0CC4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E66D797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0E66D79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0E66D79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0E66D79A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66D7B4" wp14:editId="0E66D7B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454A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E66D79F" w14:textId="77777777" w:rsidTr="00A63C4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E66D79B" w14:textId="77777777" w:rsidR="00EA5290" w:rsidRDefault="00EA5290" w:rsidP="00A63C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66D79C" w14:textId="77777777" w:rsidR="00EA5290" w:rsidRPr="00BB62A8" w:rsidRDefault="00560F1F" w:rsidP="00A63C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1A6E5CEA" w14:textId="77777777" w:rsidR="00A63C4C" w:rsidRDefault="00A63C4C" w:rsidP="00A63C4C">
            <w:pPr>
              <w:shd w:val="clear" w:color="auto" w:fill="FFFFFF"/>
              <w:outlineLvl w:val="0"/>
              <w:rPr>
                <w:rFonts w:ascii="Arial" w:hAnsi="Arial"/>
                <w:b/>
                <w:color w:val="1F1F1F"/>
                <w:sz w:val="24"/>
              </w:rPr>
            </w:pPr>
          </w:p>
          <w:p w14:paraId="5B6BA82D" w14:textId="015C9F46" w:rsidR="00EA5290" w:rsidRDefault="00EA4016" w:rsidP="00A63C4C">
            <w:pPr>
              <w:shd w:val="clear" w:color="auto" w:fill="FFFFFF"/>
              <w:outlineLvl w:val="0"/>
              <w:rPr>
                <w:rFonts w:ascii="Arial" w:hAnsi="Arial"/>
                <w:b/>
                <w:color w:val="1F1F1F"/>
                <w:sz w:val="24"/>
              </w:rPr>
            </w:pPr>
            <w:r>
              <w:rPr>
                <w:rFonts w:ascii="Arial" w:hAnsi="Arial"/>
                <w:b/>
                <w:color w:val="1F1F1F"/>
                <w:sz w:val="24"/>
              </w:rPr>
              <w:t xml:space="preserve">Cyfarfod y Grŵp Rhyng-Weinidogol ar Gysylltiadau rhwng y DU </w:t>
            </w:r>
            <w:r w:rsidR="00004582">
              <w:rPr>
                <w:rFonts w:ascii="Arial" w:hAnsi="Arial"/>
                <w:b/>
                <w:color w:val="1F1F1F"/>
                <w:sz w:val="24"/>
              </w:rPr>
              <w:t xml:space="preserve">a’r </w:t>
            </w:r>
            <w:r>
              <w:rPr>
                <w:rFonts w:ascii="Arial" w:hAnsi="Arial"/>
                <w:b/>
                <w:color w:val="1F1F1F"/>
                <w:sz w:val="24"/>
              </w:rPr>
              <w:t>UE – 11 Medi 2023</w:t>
            </w:r>
          </w:p>
          <w:p w14:paraId="0E66D79E" w14:textId="301B17D7" w:rsidR="00A63C4C" w:rsidRPr="00670227" w:rsidRDefault="00A63C4C" w:rsidP="00A63C4C">
            <w:pPr>
              <w:shd w:val="clear" w:color="auto" w:fill="FFFFFF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A011A1" w14:paraId="0E66D7A2" w14:textId="77777777" w:rsidTr="00A63C4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E66D7A0" w14:textId="77777777" w:rsidR="00EA5290" w:rsidRPr="00BB62A8" w:rsidRDefault="00560F1F" w:rsidP="00A63C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3B42C129" w14:textId="77777777" w:rsidR="00EA5290" w:rsidRDefault="00A63C4C" w:rsidP="00A63C4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0</w:t>
            </w:r>
            <w:r w:rsidR="00D52A06">
              <w:rPr>
                <w:rFonts w:ascii="Arial" w:hAnsi="Arial"/>
                <w:b/>
                <w:sz w:val="24"/>
              </w:rPr>
              <w:t xml:space="preserve">9 </w:t>
            </w:r>
            <w:r w:rsidR="0005325F">
              <w:rPr>
                <w:rFonts w:ascii="Arial" w:hAnsi="Arial"/>
                <w:b/>
                <w:sz w:val="24"/>
              </w:rPr>
              <w:t>Tachwedd 2023</w:t>
            </w:r>
          </w:p>
          <w:p w14:paraId="0E66D7A1" w14:textId="7C4ABDEF" w:rsidR="00A63C4C" w:rsidRPr="00670227" w:rsidRDefault="00A63C4C" w:rsidP="00A63C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A011A1" w14:paraId="0E66D7A5" w14:textId="77777777" w:rsidTr="00A63C4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E66D7A3" w14:textId="77777777" w:rsidR="00EA5290" w:rsidRPr="00BB62A8" w:rsidRDefault="00560F1F" w:rsidP="00A63C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0E66D7A4" w14:textId="5C37FEF2" w:rsidR="00EA5290" w:rsidRPr="00670227" w:rsidRDefault="00872CEA" w:rsidP="00A63C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Vaughan Gething, Gweinidog yr Economi</w:t>
            </w:r>
          </w:p>
        </w:tc>
      </w:tr>
    </w:tbl>
    <w:p w14:paraId="0E66D7A8" w14:textId="51D8D441" w:rsidR="00EA5290" w:rsidRPr="00670227" w:rsidRDefault="00EA5290" w:rsidP="00EA5290">
      <w:pPr>
        <w:rPr>
          <w:rFonts w:ascii="Arial" w:hAnsi="Arial"/>
          <w:b/>
          <w:i/>
          <w:color w:val="FF0000"/>
          <w:sz w:val="24"/>
          <w:u w:val="single"/>
        </w:rPr>
      </w:pPr>
    </w:p>
    <w:p w14:paraId="0E66D7A9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19EC9FBE" w14:textId="536E6715" w:rsidR="00614CE0" w:rsidRPr="00282307" w:rsidRDefault="00614CE0" w:rsidP="00614CE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/>
          <w:color w:val="000000"/>
        </w:rPr>
        <w:t>Yn unol â'r Cytundeb Cysylltiadau Rhyngsefydliadol, rwy'n hysbysu'r Aelodau fy mod wedi mynychu cyfarfod o'r Grŵp Rhyng</w:t>
      </w:r>
      <w:r w:rsidR="00B53716">
        <w:rPr>
          <w:rStyle w:val="normaltextrun"/>
          <w:rFonts w:ascii="Arial" w:hAnsi="Arial"/>
          <w:color w:val="000000"/>
        </w:rPr>
        <w:t>w</w:t>
      </w:r>
      <w:r>
        <w:rPr>
          <w:rStyle w:val="normaltextrun"/>
          <w:rFonts w:ascii="Arial" w:hAnsi="Arial"/>
          <w:color w:val="000000"/>
        </w:rPr>
        <w:t xml:space="preserve">einidogol ar Gysylltiadau rhwng y DU a'r UE ar 11 </w:t>
      </w:r>
      <w:r w:rsidR="00004582">
        <w:rPr>
          <w:rStyle w:val="normaltextrun"/>
          <w:rFonts w:ascii="Arial" w:hAnsi="Arial"/>
          <w:color w:val="000000"/>
        </w:rPr>
        <w:t xml:space="preserve">Medi </w:t>
      </w:r>
      <w:r>
        <w:rPr>
          <w:rStyle w:val="normaltextrun"/>
          <w:rFonts w:ascii="Arial" w:hAnsi="Arial"/>
          <w:color w:val="000000"/>
        </w:rPr>
        <w:t xml:space="preserve">2023. </w:t>
      </w:r>
    </w:p>
    <w:p w14:paraId="437A3695" w14:textId="77777777" w:rsidR="00614CE0" w:rsidRPr="00282307" w:rsidRDefault="00614CE0" w:rsidP="00614CE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5B90A8D" w14:textId="77777777" w:rsidR="00614CE0" w:rsidRPr="00282307" w:rsidRDefault="00614CE0" w:rsidP="00614CE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1F1F1F"/>
        </w:rPr>
      </w:pPr>
      <w:r>
        <w:rPr>
          <w:rStyle w:val="normaltextrun"/>
          <w:rFonts w:ascii="Arial" w:hAnsi="Arial"/>
          <w:color w:val="1F1F1F"/>
          <w:shd w:val="clear" w:color="auto" w:fill="FFFFFF"/>
        </w:rPr>
        <w:t xml:space="preserve">Cadeiriwyd y cyfarfod gan Leo </w:t>
      </w:r>
      <w:proofErr w:type="spellStart"/>
      <w:r>
        <w:rPr>
          <w:rStyle w:val="normaltextrun"/>
          <w:rFonts w:ascii="Arial" w:hAnsi="Arial"/>
          <w:color w:val="1F1F1F"/>
          <w:shd w:val="clear" w:color="auto" w:fill="FFFFFF"/>
        </w:rPr>
        <w:t>Docherty</w:t>
      </w:r>
      <w:proofErr w:type="spellEnd"/>
      <w:r>
        <w:rPr>
          <w:rStyle w:val="normaltextrun"/>
          <w:rFonts w:ascii="Arial" w:hAnsi="Arial"/>
          <w:color w:val="1F1F1F"/>
          <w:shd w:val="clear" w:color="auto" w:fill="FFFFFF"/>
        </w:rPr>
        <w:t xml:space="preserve"> AS, Gweinidog Llywodraeth y DU dros Ewrop yn y Swyddfa Dramor, y Gymanwlad a Datblygu (FCDO). Hefyd yn bresennol roedd </w:t>
      </w:r>
      <w:proofErr w:type="spellStart"/>
      <w:r>
        <w:rPr>
          <w:rStyle w:val="normaltextrun"/>
          <w:rFonts w:ascii="Arial" w:hAnsi="Arial"/>
          <w:color w:val="1F1F1F"/>
          <w:shd w:val="clear" w:color="auto" w:fill="FFFFFF"/>
        </w:rPr>
        <w:t>Angus</w:t>
      </w:r>
      <w:proofErr w:type="spellEnd"/>
      <w:r>
        <w:rPr>
          <w:rStyle w:val="normaltextrun"/>
          <w:rFonts w:ascii="Arial" w:hAnsi="Arial"/>
          <w:color w:val="1F1F1F"/>
          <w:shd w:val="clear" w:color="auto" w:fill="FFFFFF"/>
        </w:rPr>
        <w:t xml:space="preserve"> Robertson MSP, Ysgrifennydd Cabinet Llywodraeth yr Alban dros y Cyfansoddiad, Materion Allanol a Diwylliant. Roedd uwch swyddog o Wasanaeth Sifil Gogledd Iwerddon yn bresennol fel arsylwr.</w:t>
      </w:r>
      <w:r>
        <w:rPr>
          <w:rStyle w:val="eop"/>
          <w:rFonts w:ascii="Arial" w:hAnsi="Arial"/>
          <w:color w:val="1F1F1F"/>
        </w:rPr>
        <w:t> </w:t>
      </w:r>
    </w:p>
    <w:p w14:paraId="16372330" w14:textId="77777777" w:rsidR="00614CE0" w:rsidRPr="00282307" w:rsidRDefault="00614CE0" w:rsidP="00614CE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7261CCF" w14:textId="40A97DEA" w:rsidR="00491012" w:rsidRPr="00282307" w:rsidRDefault="00614CE0" w:rsidP="00614CE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/>
          <w:color w:val="000000"/>
        </w:rPr>
        <w:t>Cynhaliwyd y cyfarfod i baratoi</w:t>
      </w:r>
      <w:r>
        <w:t xml:space="preserve"> </w:t>
      </w:r>
      <w:r w:rsidRPr="00186627">
        <w:rPr>
          <w:rFonts w:ascii="Arial" w:hAnsi="Arial" w:cs="Arial"/>
        </w:rPr>
        <w:t xml:space="preserve">ar gyfer yr ystod o gyfarfodydd rhwng y DU a'r UE </w:t>
      </w:r>
      <w:r>
        <w:rPr>
          <w:rStyle w:val="normaltextrun"/>
          <w:rFonts w:ascii="Arial" w:hAnsi="Arial"/>
          <w:color w:val="000000"/>
        </w:rPr>
        <w:t>o fewn fframwaith y Cytundeb Masnach a Chydweithred</w:t>
      </w:r>
      <w:r w:rsidR="00486E04">
        <w:rPr>
          <w:rStyle w:val="normaltextrun"/>
          <w:rFonts w:ascii="Arial" w:hAnsi="Arial"/>
          <w:color w:val="000000"/>
        </w:rPr>
        <w:t>u</w:t>
      </w:r>
      <w:r>
        <w:rPr>
          <w:rStyle w:val="normaltextrun"/>
          <w:rFonts w:ascii="Arial" w:hAnsi="Arial"/>
          <w:color w:val="000000"/>
        </w:rPr>
        <w:t xml:space="preserve"> a drefnwyd ar gyfer y misoedd sy'n weddill o 2023 a chyfarfod nesaf y DU-UE </w:t>
      </w:r>
      <w:r w:rsidR="00A90D9E">
        <w:rPr>
          <w:rStyle w:val="normaltextrun"/>
          <w:rFonts w:ascii="Arial" w:hAnsi="Arial"/>
          <w:color w:val="000000"/>
        </w:rPr>
        <w:t>o</w:t>
      </w:r>
      <w:r w:rsidR="00216807">
        <w:rPr>
          <w:rStyle w:val="normaltextrun"/>
          <w:rFonts w:ascii="Arial" w:hAnsi="Arial"/>
          <w:color w:val="000000"/>
        </w:rPr>
        <w:t>’r C</w:t>
      </w:r>
      <w:r>
        <w:rPr>
          <w:rStyle w:val="normaltextrun"/>
          <w:rFonts w:ascii="Arial" w:hAnsi="Arial"/>
          <w:color w:val="000000"/>
        </w:rPr>
        <w:t xml:space="preserve">yd-bwyllgor Cytundeb Ymadael (WAJC), y disgwylir iddo gael ei gynnal ddechrau 2024. </w:t>
      </w:r>
    </w:p>
    <w:p w14:paraId="7414693F" w14:textId="77777777" w:rsidR="00491012" w:rsidRPr="00282307" w:rsidRDefault="00491012" w:rsidP="00614CE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</w:rPr>
      </w:pPr>
    </w:p>
    <w:p w14:paraId="496C89F6" w14:textId="2223CCF3" w:rsidR="00363113" w:rsidRPr="00282307" w:rsidRDefault="007E4D4F" w:rsidP="00614CE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/>
          <w:color w:val="000000"/>
        </w:rPr>
        <w:t xml:space="preserve">Roedd swyddogion wedi codi pryderon yn gynharach ar y rhybudd byr a roddwyd ar gyfer cyfarfodydd blaenorol a rydym yn falch fod hyn wedi'i ystyried wrth bennu dyddiad ar gyfer y cyfarfod hwn. </w:t>
      </w:r>
    </w:p>
    <w:p w14:paraId="2424EEC3" w14:textId="77777777" w:rsidR="00363113" w:rsidRPr="00282307" w:rsidRDefault="00363113" w:rsidP="00614CE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14:paraId="4E9F39E0" w14:textId="74352591" w:rsidR="00D042E2" w:rsidRPr="00282307" w:rsidRDefault="0052671F" w:rsidP="00D042E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Fonts w:ascii="Arial" w:hAnsi="Arial"/>
        </w:rPr>
        <w:t>Rhoddodd y cyfarfod gyfle defnyddiol i mi amlinellu nifer o faterion pwysig sydd gan Lywodraeth Cymru i'w datblygu yn ystod y misoedd nesaf. Er enghraifft:</w:t>
      </w:r>
      <w:r>
        <w:rPr>
          <w:rStyle w:val="eop"/>
          <w:rFonts w:ascii="Arial" w:hAnsi="Arial"/>
          <w:color w:val="000000"/>
        </w:rPr>
        <w:t> </w:t>
      </w:r>
    </w:p>
    <w:p w14:paraId="2F70BE32" w14:textId="77777777" w:rsidR="00D042E2" w:rsidRPr="00282307" w:rsidRDefault="00D042E2" w:rsidP="00D042E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5EC8FB80" w14:textId="0F923FDF" w:rsidR="00491012" w:rsidRPr="00282307" w:rsidRDefault="007E4D4F" w:rsidP="00491012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/>
          <w:color w:val="000000"/>
        </w:rPr>
        <w:t xml:space="preserve">Ein pryderon cyffredinol o ran y Cytundeb </w:t>
      </w:r>
      <w:r w:rsidR="005044D6">
        <w:rPr>
          <w:rStyle w:val="normaltextrun"/>
          <w:rFonts w:ascii="Arial" w:hAnsi="Arial"/>
          <w:color w:val="000000"/>
        </w:rPr>
        <w:t xml:space="preserve">Masnach a </w:t>
      </w:r>
      <w:r>
        <w:rPr>
          <w:rStyle w:val="normaltextrun"/>
          <w:rFonts w:ascii="Arial" w:hAnsi="Arial"/>
          <w:color w:val="000000"/>
        </w:rPr>
        <w:t>C</w:t>
      </w:r>
      <w:r w:rsidR="005044D6">
        <w:rPr>
          <w:rStyle w:val="normaltextrun"/>
          <w:rFonts w:ascii="Arial" w:hAnsi="Arial"/>
          <w:color w:val="000000"/>
        </w:rPr>
        <w:t>h</w:t>
      </w:r>
      <w:r>
        <w:rPr>
          <w:rStyle w:val="normaltextrun"/>
          <w:rFonts w:ascii="Arial" w:hAnsi="Arial"/>
          <w:color w:val="000000"/>
        </w:rPr>
        <w:t xml:space="preserve">ydweithredu (TCA) presennol a bod angen ei wneud mor effeithiol a phosibl. </w:t>
      </w:r>
    </w:p>
    <w:p w14:paraId="4A4D9A5C" w14:textId="77777777" w:rsidR="00491012" w:rsidRPr="00282307" w:rsidRDefault="00491012" w:rsidP="00491012">
      <w:pPr>
        <w:pStyle w:val="paragraph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Style w:val="normaltextrun"/>
          <w:rFonts w:ascii="Arial" w:hAnsi="Arial" w:cs="Arial"/>
        </w:rPr>
      </w:pPr>
    </w:p>
    <w:p w14:paraId="522E97EF" w14:textId="0EBAB750" w:rsidR="00491012" w:rsidRPr="00282307" w:rsidRDefault="00540FE9" w:rsidP="00491012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/>
        </w:rPr>
        <w:t>Gwerthfawrogi</w:t>
      </w:r>
      <w:r w:rsidR="00D83EE7">
        <w:rPr>
          <w:rStyle w:val="normaltextrun"/>
          <w:rFonts w:ascii="Arial" w:hAnsi="Arial"/>
        </w:rPr>
        <w:t>ad</w:t>
      </w:r>
      <w:r>
        <w:rPr>
          <w:rStyle w:val="normaltextrun"/>
          <w:rFonts w:ascii="Arial" w:hAnsi="Arial"/>
        </w:rPr>
        <w:t xml:space="preserve"> y bydd y DU nawr yn dychwelyd i raglenni </w:t>
      </w:r>
      <w:proofErr w:type="spellStart"/>
      <w:r>
        <w:rPr>
          <w:rStyle w:val="normaltextrun"/>
          <w:rFonts w:ascii="Arial" w:hAnsi="Arial"/>
        </w:rPr>
        <w:t>Horizon</w:t>
      </w:r>
      <w:proofErr w:type="spellEnd"/>
      <w:r>
        <w:rPr>
          <w:rStyle w:val="normaltextrun"/>
          <w:rFonts w:ascii="Arial" w:hAnsi="Arial"/>
        </w:rPr>
        <w:t xml:space="preserve"> Europe a </w:t>
      </w:r>
      <w:proofErr w:type="spellStart"/>
      <w:r>
        <w:rPr>
          <w:rStyle w:val="normaltextrun"/>
          <w:rFonts w:ascii="Arial" w:hAnsi="Arial"/>
        </w:rPr>
        <w:t>Copernicus</w:t>
      </w:r>
      <w:proofErr w:type="spellEnd"/>
      <w:r>
        <w:rPr>
          <w:rStyle w:val="normaltextrun"/>
          <w:rFonts w:ascii="Arial" w:hAnsi="Arial"/>
        </w:rPr>
        <w:t xml:space="preserve">. </w:t>
      </w:r>
    </w:p>
    <w:p w14:paraId="4B3D744B" w14:textId="77777777" w:rsidR="00D042E2" w:rsidRPr="00282307" w:rsidRDefault="00D042E2" w:rsidP="00D042E2">
      <w:pPr>
        <w:pStyle w:val="paragraph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Style w:val="normaltextrun"/>
          <w:rFonts w:ascii="Arial" w:hAnsi="Arial" w:cs="Arial"/>
        </w:rPr>
      </w:pPr>
    </w:p>
    <w:p w14:paraId="4D76E170" w14:textId="178CB2EC" w:rsidR="00D042E2" w:rsidRDefault="00491012" w:rsidP="00D042E2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/>
        </w:rPr>
        <w:t xml:space="preserve">Pryder bod  Llywodraeth y DU wedi penderfynu peidio â dychwelyd at </w:t>
      </w:r>
      <w:proofErr w:type="spellStart"/>
      <w:r>
        <w:rPr>
          <w:rFonts w:ascii="Arial" w:hAnsi="Arial"/>
        </w:rPr>
        <w:t>Euratom</w:t>
      </w:r>
      <w:proofErr w:type="spellEnd"/>
      <w:r>
        <w:rPr>
          <w:rFonts w:ascii="Arial" w:hAnsi="Arial"/>
        </w:rPr>
        <w:t xml:space="preserve"> a'r dewisiadau eraill y mae Llywodraeth y DU yn eu dilyn.</w:t>
      </w:r>
    </w:p>
    <w:p w14:paraId="7E1362D6" w14:textId="77777777" w:rsidR="00282307" w:rsidRDefault="00282307" w:rsidP="00282307">
      <w:pPr>
        <w:pStyle w:val="ListParagraph"/>
        <w:rPr>
          <w:rFonts w:ascii="Arial" w:hAnsi="Arial" w:cs="Arial"/>
        </w:rPr>
      </w:pPr>
    </w:p>
    <w:p w14:paraId="5C991568" w14:textId="486A6CC3" w:rsidR="00AA7300" w:rsidRDefault="00282307" w:rsidP="00D042E2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/>
        </w:rPr>
        <w:t>Awydd Llywodraeth Cymru i weld datrysiad cynnar i'r problemau'n gysylltiedig â'r Rheolau Tarddiad ar gyfer cerbydau trydan.</w:t>
      </w:r>
    </w:p>
    <w:p w14:paraId="77D71377" w14:textId="77777777" w:rsidR="00AA7300" w:rsidRDefault="00AA7300" w:rsidP="00AA7300">
      <w:pPr>
        <w:pStyle w:val="ListParagraph"/>
        <w:rPr>
          <w:rFonts w:ascii="Arial" w:hAnsi="Arial" w:cs="Arial"/>
        </w:rPr>
      </w:pPr>
    </w:p>
    <w:p w14:paraId="677E947D" w14:textId="593937E2" w:rsidR="00282307" w:rsidRDefault="007E4D4F" w:rsidP="00D042E2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/>
        </w:rPr>
        <w:t xml:space="preserve">Ein pryderon ynghylch allforio molysgiaid dwygragennog byw. </w:t>
      </w:r>
    </w:p>
    <w:p w14:paraId="421505AB" w14:textId="77777777" w:rsidR="00AA7300" w:rsidRDefault="00AA7300" w:rsidP="00AA7300">
      <w:pPr>
        <w:pStyle w:val="ListParagraph"/>
        <w:rPr>
          <w:rFonts w:ascii="Arial" w:hAnsi="Arial" w:cs="Arial"/>
        </w:rPr>
      </w:pPr>
    </w:p>
    <w:p w14:paraId="36750386" w14:textId="4F60BDCA" w:rsidR="00AA7300" w:rsidRDefault="00AA7300" w:rsidP="00D042E2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/>
        </w:rPr>
        <w:t>Yr angen i sicrhau masnach effeithiol mewn tatws hadyd.</w:t>
      </w:r>
    </w:p>
    <w:p w14:paraId="454C5F86" w14:textId="77777777" w:rsidR="00AA7300" w:rsidRDefault="00AA7300" w:rsidP="00AA7300">
      <w:pPr>
        <w:pStyle w:val="ListParagraph"/>
        <w:rPr>
          <w:rFonts w:ascii="Arial" w:hAnsi="Arial" w:cs="Arial"/>
        </w:rPr>
      </w:pPr>
    </w:p>
    <w:p w14:paraId="3389B75E" w14:textId="0586E7CA" w:rsidR="00AA7300" w:rsidRPr="00282307" w:rsidRDefault="007E4D4F" w:rsidP="00D042E2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/>
        </w:rPr>
        <w:t xml:space="preserve">Yr angen i gynnal perthnasoedd effeithiol yn rhyngwladol i gadw gwytnwch yn ein system ynni trwy'r TCA i adeiladu sylfaen sefydlog ar gyfer mewnforio ac allforio ynni. </w:t>
      </w:r>
    </w:p>
    <w:p w14:paraId="4675C6FA" w14:textId="77777777" w:rsidR="00282307" w:rsidRPr="00282307" w:rsidRDefault="00282307" w:rsidP="00282307">
      <w:pPr>
        <w:pStyle w:val="ListParagraph"/>
        <w:rPr>
          <w:rFonts w:ascii="Arial" w:hAnsi="Arial" w:cs="Arial"/>
        </w:rPr>
      </w:pPr>
    </w:p>
    <w:p w14:paraId="12FE725B" w14:textId="524BF36C" w:rsidR="00282307" w:rsidRPr="00282307" w:rsidRDefault="00282307" w:rsidP="00D042E2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/>
        </w:rPr>
        <w:t>Cysylltiad arbennig Cymru gyda Mecanwaith Addasu Ffiniau Carbon yr UE (CBAM) oherwydd ei diwydiant dur mawr.</w:t>
      </w:r>
    </w:p>
    <w:p w14:paraId="4D5DD80C" w14:textId="77777777" w:rsidR="00D042E2" w:rsidRPr="00282307" w:rsidRDefault="00D042E2" w:rsidP="00D042E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6B6A7E51" w14:textId="3BE3339E" w:rsidR="00D042E2" w:rsidRPr="00282307" w:rsidRDefault="00DF1B2F" w:rsidP="00D042E2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/>
          <w:sz w:val="24"/>
        </w:rPr>
        <w:t xml:space="preserve">Pryder parhaus nad yw Llywodraethau Cymru a'r Alban wedi cael eu gwahodd eto i fod yn rhan o ddirprwyaeth y DU ar gyfer cyfarfodydd WAJC. </w:t>
      </w:r>
    </w:p>
    <w:p w14:paraId="6F4DC8F4" w14:textId="77777777" w:rsidR="00614CE0" w:rsidRPr="00282307" w:rsidRDefault="00614CE0" w:rsidP="00614CE0">
      <w:pPr>
        <w:pStyle w:val="paragraph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</w:rPr>
      </w:pPr>
    </w:p>
    <w:p w14:paraId="1D1F2C4C" w14:textId="0D9BB6D5" w:rsidR="00614CE0" w:rsidRPr="00282307" w:rsidRDefault="00614CE0" w:rsidP="00614CE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/>
          <w:color w:val="000000"/>
        </w:rPr>
        <w:t xml:space="preserve">Bydd cyfarfod dilynol y Cyd-bwyllgor </w:t>
      </w:r>
      <w:r w:rsidR="00120B67">
        <w:rPr>
          <w:rStyle w:val="normaltextrun"/>
          <w:rFonts w:ascii="Arial" w:hAnsi="Arial"/>
          <w:color w:val="000000"/>
        </w:rPr>
        <w:t>i g</w:t>
      </w:r>
      <w:r>
        <w:rPr>
          <w:rStyle w:val="normaltextrun"/>
          <w:rFonts w:ascii="Arial" w:hAnsi="Arial"/>
          <w:color w:val="000000"/>
        </w:rPr>
        <w:t xml:space="preserve">ael ei drefnu. </w:t>
      </w:r>
    </w:p>
    <w:p w14:paraId="2ACD829F" w14:textId="77777777" w:rsidR="00614CE0" w:rsidRPr="00282307" w:rsidRDefault="00614CE0" w:rsidP="00614CE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4FF330AE" w14:textId="576EF01D" w:rsidR="00614CE0" w:rsidRPr="00282307" w:rsidRDefault="00614CE0" w:rsidP="00614CE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/>
          <w:color w:val="000000"/>
        </w:rPr>
        <w:t xml:space="preserve">Nid yw'r cyfarfod nesaf o'r IMG ar Gysylltiadau rhwng y DU a'r UE wedi'i drefnu eto, ac nid oes unrhyw agenda wedi'i chytuno hyd yma. </w:t>
      </w:r>
    </w:p>
    <w:p w14:paraId="3F9F7195" w14:textId="77777777" w:rsidR="00614CE0" w:rsidRPr="00282307" w:rsidRDefault="00614CE0" w:rsidP="00614C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/>
        </w:rPr>
        <w:t> </w:t>
      </w:r>
    </w:p>
    <w:p w14:paraId="62D529F5" w14:textId="77777777" w:rsidR="00614CE0" w:rsidRPr="00282307" w:rsidRDefault="00614CE0" w:rsidP="00614C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/>
          <w:sz w:val="22"/>
        </w:rPr>
        <w:t> </w:t>
      </w:r>
    </w:p>
    <w:p w14:paraId="0E66D7B1" w14:textId="77777777" w:rsidR="00A845A9" w:rsidRDefault="00A845A9" w:rsidP="00614CE0">
      <w:pPr>
        <w:shd w:val="clear" w:color="auto" w:fill="FFFFFF"/>
        <w:spacing w:before="100" w:beforeAutospacing="1" w:after="100" w:afterAutospacing="1"/>
      </w:pPr>
    </w:p>
    <w:sectPr w:rsidR="00A845A9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375ED" w14:textId="77777777" w:rsidR="00506722" w:rsidRDefault="00506722">
      <w:r>
        <w:separator/>
      </w:r>
    </w:p>
  </w:endnote>
  <w:endnote w:type="continuationSeparator" w:id="0">
    <w:p w14:paraId="0F8BB028" w14:textId="77777777" w:rsidR="00506722" w:rsidRDefault="0050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D7B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66D7B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D7BC" w14:textId="77480F2D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4CE0">
      <w:rPr>
        <w:rStyle w:val="PageNumber"/>
      </w:rPr>
      <w:t>2</w:t>
    </w:r>
    <w:r>
      <w:rPr>
        <w:rStyle w:val="PageNumber"/>
      </w:rPr>
      <w:fldChar w:fldCharType="end"/>
    </w:r>
  </w:p>
  <w:p w14:paraId="0E66D7B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D7C1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0E66D7C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2F0E4" w14:textId="77777777" w:rsidR="00506722" w:rsidRDefault="00506722">
      <w:r>
        <w:separator/>
      </w:r>
    </w:p>
  </w:footnote>
  <w:footnote w:type="continuationSeparator" w:id="0">
    <w:p w14:paraId="60B9431D" w14:textId="77777777" w:rsidR="00506722" w:rsidRDefault="00506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D7BE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0E66D7C3" wp14:editId="0E66D7C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66D7BF" w14:textId="77777777" w:rsidR="00DD4B82" w:rsidRDefault="00DD4B82">
    <w:pPr>
      <w:pStyle w:val="Header"/>
    </w:pPr>
  </w:p>
  <w:p w14:paraId="0E66D7C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5D0368"/>
    <w:multiLevelType w:val="multilevel"/>
    <w:tmpl w:val="ADB4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EC0490"/>
    <w:multiLevelType w:val="multilevel"/>
    <w:tmpl w:val="8C5646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 w16cid:durableId="1668090895">
    <w:abstractNumId w:val="0"/>
  </w:num>
  <w:num w:numId="2" w16cid:durableId="973100489">
    <w:abstractNumId w:val="2"/>
  </w:num>
  <w:num w:numId="3" w16cid:durableId="1073164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4582"/>
    <w:rsid w:val="00005711"/>
    <w:rsid w:val="00023B69"/>
    <w:rsid w:val="00035389"/>
    <w:rsid w:val="000516D9"/>
    <w:rsid w:val="0005325F"/>
    <w:rsid w:val="0006774B"/>
    <w:rsid w:val="00082B81"/>
    <w:rsid w:val="00090C3D"/>
    <w:rsid w:val="00092051"/>
    <w:rsid w:val="00097118"/>
    <w:rsid w:val="000A7BD1"/>
    <w:rsid w:val="000C3A52"/>
    <w:rsid w:val="000C53DB"/>
    <w:rsid w:val="000C5E9B"/>
    <w:rsid w:val="000D19ED"/>
    <w:rsid w:val="00120B67"/>
    <w:rsid w:val="00134918"/>
    <w:rsid w:val="001460B1"/>
    <w:rsid w:val="0017102C"/>
    <w:rsid w:val="00186627"/>
    <w:rsid w:val="001A39E2"/>
    <w:rsid w:val="001A6AF1"/>
    <w:rsid w:val="001B027C"/>
    <w:rsid w:val="001B288D"/>
    <w:rsid w:val="001C532F"/>
    <w:rsid w:val="001E53BF"/>
    <w:rsid w:val="001F506D"/>
    <w:rsid w:val="00214B25"/>
    <w:rsid w:val="00216807"/>
    <w:rsid w:val="00223E62"/>
    <w:rsid w:val="00274F08"/>
    <w:rsid w:val="00282307"/>
    <w:rsid w:val="002A5310"/>
    <w:rsid w:val="002C57B6"/>
    <w:rsid w:val="002F05DD"/>
    <w:rsid w:val="002F0EB9"/>
    <w:rsid w:val="002F53A9"/>
    <w:rsid w:val="00314E36"/>
    <w:rsid w:val="003220C1"/>
    <w:rsid w:val="003406C5"/>
    <w:rsid w:val="00351CED"/>
    <w:rsid w:val="00354E22"/>
    <w:rsid w:val="00356D7B"/>
    <w:rsid w:val="00357893"/>
    <w:rsid w:val="00363113"/>
    <w:rsid w:val="003670C1"/>
    <w:rsid w:val="00370471"/>
    <w:rsid w:val="003B1503"/>
    <w:rsid w:val="003B3D64"/>
    <w:rsid w:val="003C5133"/>
    <w:rsid w:val="00412673"/>
    <w:rsid w:val="0043031D"/>
    <w:rsid w:val="00436AD6"/>
    <w:rsid w:val="00451035"/>
    <w:rsid w:val="0046757C"/>
    <w:rsid w:val="00486E04"/>
    <w:rsid w:val="00491012"/>
    <w:rsid w:val="005044D6"/>
    <w:rsid w:val="00506722"/>
    <w:rsid w:val="0052671F"/>
    <w:rsid w:val="00540FE9"/>
    <w:rsid w:val="00560F1F"/>
    <w:rsid w:val="00574BB3"/>
    <w:rsid w:val="0057722E"/>
    <w:rsid w:val="00592943"/>
    <w:rsid w:val="005A22E2"/>
    <w:rsid w:val="005B030B"/>
    <w:rsid w:val="005D2A41"/>
    <w:rsid w:val="005D7663"/>
    <w:rsid w:val="005F1659"/>
    <w:rsid w:val="00603548"/>
    <w:rsid w:val="00614CE0"/>
    <w:rsid w:val="00654C0A"/>
    <w:rsid w:val="006633C7"/>
    <w:rsid w:val="00663F04"/>
    <w:rsid w:val="006678D1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E4D4F"/>
    <w:rsid w:val="007E5F8B"/>
    <w:rsid w:val="007F5E64"/>
    <w:rsid w:val="00800FA0"/>
    <w:rsid w:val="00812370"/>
    <w:rsid w:val="0082411A"/>
    <w:rsid w:val="00841628"/>
    <w:rsid w:val="00846160"/>
    <w:rsid w:val="00872CEA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A27CD"/>
    <w:rsid w:val="009D26D8"/>
    <w:rsid w:val="009E4974"/>
    <w:rsid w:val="009F06C3"/>
    <w:rsid w:val="00A204C9"/>
    <w:rsid w:val="00A23742"/>
    <w:rsid w:val="00A3247B"/>
    <w:rsid w:val="00A63C4C"/>
    <w:rsid w:val="00A72CF3"/>
    <w:rsid w:val="00A82A45"/>
    <w:rsid w:val="00A845A9"/>
    <w:rsid w:val="00A86958"/>
    <w:rsid w:val="00A90D9E"/>
    <w:rsid w:val="00AA5651"/>
    <w:rsid w:val="00AA5848"/>
    <w:rsid w:val="00AA7300"/>
    <w:rsid w:val="00AA7750"/>
    <w:rsid w:val="00AD65F1"/>
    <w:rsid w:val="00AE064D"/>
    <w:rsid w:val="00AF056B"/>
    <w:rsid w:val="00B049B1"/>
    <w:rsid w:val="00B239BA"/>
    <w:rsid w:val="00B468BB"/>
    <w:rsid w:val="00B512D3"/>
    <w:rsid w:val="00B53716"/>
    <w:rsid w:val="00B567AC"/>
    <w:rsid w:val="00B81F17"/>
    <w:rsid w:val="00B8677B"/>
    <w:rsid w:val="00C43B4A"/>
    <w:rsid w:val="00C64FA5"/>
    <w:rsid w:val="00C756D4"/>
    <w:rsid w:val="00C84A12"/>
    <w:rsid w:val="00CA4320"/>
    <w:rsid w:val="00CE0AB4"/>
    <w:rsid w:val="00CF3DC5"/>
    <w:rsid w:val="00D017E2"/>
    <w:rsid w:val="00D042E2"/>
    <w:rsid w:val="00D16D97"/>
    <w:rsid w:val="00D27F42"/>
    <w:rsid w:val="00D518C8"/>
    <w:rsid w:val="00D52A06"/>
    <w:rsid w:val="00D81195"/>
    <w:rsid w:val="00D83EE7"/>
    <w:rsid w:val="00D84713"/>
    <w:rsid w:val="00DA2430"/>
    <w:rsid w:val="00DD4B82"/>
    <w:rsid w:val="00DF1B2F"/>
    <w:rsid w:val="00E1556F"/>
    <w:rsid w:val="00E3419E"/>
    <w:rsid w:val="00E47B1A"/>
    <w:rsid w:val="00E631B1"/>
    <w:rsid w:val="00EA4016"/>
    <w:rsid w:val="00EA5290"/>
    <w:rsid w:val="00EB248F"/>
    <w:rsid w:val="00EB5F93"/>
    <w:rsid w:val="00EC0568"/>
    <w:rsid w:val="00ED1A6A"/>
    <w:rsid w:val="00EE721A"/>
    <w:rsid w:val="00EF14CD"/>
    <w:rsid w:val="00F0272E"/>
    <w:rsid w:val="00F2438B"/>
    <w:rsid w:val="00F81C33"/>
    <w:rsid w:val="00F923C2"/>
    <w:rsid w:val="00F931CC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66D79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0D19E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D19E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D19E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9ED"/>
    <w:rPr>
      <w:rFonts w:ascii="TradeGothic" w:hAnsi="TradeGothic"/>
      <w:b/>
      <w:bCs/>
      <w:lang w:eastAsia="en-US"/>
    </w:rPr>
  </w:style>
  <w:style w:type="paragraph" w:customStyle="1" w:styleId="paragraph">
    <w:name w:val="paragraph"/>
    <w:basedOn w:val="Normal"/>
    <w:rsid w:val="00614CE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14CE0"/>
  </w:style>
  <w:style w:type="character" w:customStyle="1" w:styleId="eop">
    <w:name w:val="eop"/>
    <w:basedOn w:val="DefaultParagraphFont"/>
    <w:rsid w:val="00614CE0"/>
  </w:style>
  <w:style w:type="paragraph" w:styleId="Revision">
    <w:name w:val="Revision"/>
    <w:hidden/>
    <w:uiPriority w:val="99"/>
    <w:semiHidden/>
    <w:rsid w:val="00540FE9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9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A47718501</value>
    </field>
    <field name="Objective-Title">
      <value order="0">Written Statement - VG - IMG 11 Sept 2023 Cym</value>
    </field>
    <field name="Objective-Description">
      <value order="0"/>
    </field>
    <field name="Objective-CreationStamp">
      <value order="0">2023-11-02T10:11:11Z</value>
    </field>
    <field name="Objective-IsApproved">
      <value order="0">false</value>
    </field>
    <field name="Objective-IsPublished">
      <value order="0">true</value>
    </field>
    <field name="Objective-DatePublished">
      <value order="0">2023-11-02T10:11:19Z</value>
    </field>
    <field name="Objective-ModificationStamp">
      <value order="0">2023-11-02T10:12:26Z</value>
    </field>
    <field name="Objective-Owner">
      <value order="0">Fraser, Leanne (ETC - Constitution and Justice)</value>
    </field>
    <field name="Objective-Path">
      <value order="0">Objective Global Folder:#Business File Plan:WG Organisational Groups:NEW - Post April 2022 - Economy, Treasury &amp; Constitution:Economy, Treasury &amp; Constitution (ETC) - Constitution &amp; Justice - European Transition:1 - Save:European Transition:Negotiations:Governance of Future Relationship - European Transition Team - 2019 - REPLACEMENT:2023-09-11- UK-EU IMG</value>
    </field>
    <field name="Objective-Parent">
      <value order="0">2023-09-11- UK-EU IMG</value>
    </field>
    <field name="Objective-State">
      <value order="0">Published</value>
    </field>
    <field name="Objective-VersionId">
      <value order="0">vA90002356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qA1464181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2023-11-02T00:00:00Z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2208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2023-11-09T08:18:00Z</dcterms:created>
  <dcterms:modified xsi:type="dcterms:W3CDTF">2023-11-09T08:18:00Z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A47718501</vt:lpwstr>
  </property>
  <property fmtid="{D5CDD505-2E9C-101B-9397-08002B2CF9AE}" pid="4" name="Objective-Title">
    <vt:lpwstr>Written Statement - VG - IMG 11 Sept 2023 Cym</vt:lpwstr>
  </property>
  <property fmtid="{D5CDD505-2E9C-101B-9397-08002B2CF9AE}" pid="5" name="Objective-Comment">
    <vt:lpwstr/>
  </property>
  <property fmtid="{D5CDD505-2E9C-101B-9397-08002B2CF9AE}" pid="6" name="Objective-CreationStamp">
    <vt:filetime>2023-11-02T10:11:19Z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2023-11-02T10:11:19Z</vt:filetime>
  </property>
  <property fmtid="{D5CDD505-2E9C-101B-9397-08002B2CF9AE}" pid="10" name="Objective-ModificationStamp">
    <vt:filetime>2023-11-02T10:12:26Z</vt:filetime>
  </property>
  <property fmtid="{D5CDD505-2E9C-101B-9397-08002B2CF9AE}" pid="11" name="Objective-Owner">
    <vt:lpwstr>Fraser, Leanne (ETC - Constitution and Justice)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European Transition:1 - Save:European Transition:Negotiations:Governance of Future Relationship - European Transition Team - 2019 - REPLACEMENT:2023-09-11- UK-EU IMG:</vt:lpwstr>
  </property>
  <property fmtid="{D5CDD505-2E9C-101B-9397-08002B2CF9AE}" pid="13" name="Objective-Parent">
    <vt:lpwstr>2023-09-11- UK-EU IMG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qA1464181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vA90002356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2023-11-02T00:00:00Z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