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426AC1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59F19B7A" w:rsidR="0056473B" w:rsidRPr="0056473B" w:rsidRDefault="00A65190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DATGANIAD YSGRIFENEDIG</w:t>
            </w:r>
            <w:r w:rsidRPr="0056473B">
              <w:rPr>
                <w:rFonts w:ascii="Times New Roman" w:hAnsi="Times New Roman"/>
                <w:b w:val="0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3F05022B" w14:textId="77777777" w:rsidR="0056473B" w:rsidRPr="0056473B" w:rsidRDefault="00A65190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3E310E61" w14:textId="77777777" w:rsidR="0056473B" w:rsidRPr="0056473B" w:rsidRDefault="00A65190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6473B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63D9A078" w:rsidR="00A845A9" w:rsidRDefault="00A845A9" w:rsidP="009114D3">
      <w:pPr>
        <w:rPr>
          <w:rFonts w:ascii="Arial" w:hAnsi="Arial" w:cs="Arial"/>
          <w:sz w:val="24"/>
          <w:szCs w:val="24"/>
        </w:rPr>
      </w:pPr>
    </w:p>
    <w:p w14:paraId="2EEE09D1" w14:textId="77777777" w:rsidR="001A1C87" w:rsidRPr="0056473B" w:rsidRDefault="001A1C87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426AC1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6473B" w:rsidRDefault="00A65190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6473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5CE48A6D" w:rsidR="002A566B" w:rsidRPr="003C23FF" w:rsidRDefault="00A65190" w:rsidP="00403CDF">
            <w:pPr>
              <w:pStyle w:val="Heading1"/>
              <w:rPr>
                <w:sz w:val="20"/>
              </w:rPr>
            </w:pPr>
            <w:r>
              <w:rPr>
                <w:rFonts w:eastAsia="Calibri" w:cs="Arial"/>
                <w:bCs/>
                <w:iCs/>
                <w:szCs w:val="24"/>
                <w:lang w:val="cy-GB"/>
              </w:rPr>
              <w:t xml:space="preserve">Premiymau'r Dreth Gyngor: Canllawiau i Awdurdodau Lleol a Rheoliadau i Estyn yr Eithriadau rhag Premiymau </w:t>
            </w:r>
          </w:p>
        </w:tc>
      </w:tr>
      <w:tr w:rsidR="00426AC1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6473B" w:rsidRDefault="00A65190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56473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540C09A4" w:rsidR="002A566B" w:rsidRPr="0056473B" w:rsidRDefault="009414F3" w:rsidP="00BC3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6D09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651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 2023</w:t>
            </w:r>
          </w:p>
        </w:tc>
      </w:tr>
      <w:tr w:rsidR="00426AC1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6473B" w:rsidRDefault="00A65190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2694153" w:rsidR="002A566B" w:rsidRPr="0056473B" w:rsidRDefault="00A65190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Y Gweinidog Cyllid a Llywodraeth Leol </w:t>
            </w:r>
          </w:p>
        </w:tc>
      </w:tr>
    </w:tbl>
    <w:p w14:paraId="5329D1FE" w14:textId="1C70568A" w:rsidR="002A566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E9965CD" w14:textId="77777777" w:rsidR="007309FB" w:rsidRDefault="007309FB" w:rsidP="009313C4">
      <w:pPr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Hlk103081115"/>
    </w:p>
    <w:p w14:paraId="1AEC225F" w14:textId="0250A815" w:rsidR="00EC69F2" w:rsidRDefault="00A65190" w:rsidP="009313C4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Heddiw, mae'n bleser gennyf gyhoeddi canlyniadau dau ymgynghoriad pellach ar y defnydd o bremiymau'r dreth gyngor yng Nghymru. </w:t>
      </w:r>
    </w:p>
    <w:p w14:paraId="360F967B" w14:textId="77777777" w:rsidR="00A9011A" w:rsidRDefault="00A9011A" w:rsidP="009313C4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0C5A1B7" w14:textId="560A17A5" w:rsidR="006072EE" w:rsidRDefault="00A65190" w:rsidP="009313C4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Ar 11 Tachwedd 2022, </w:t>
      </w:r>
      <w:hyperlink r:id="rId12" w:history="1"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cyhoeddais y camau y mae Llywodraeth Cymru yn eu cymryd</w:t>
        </w:r>
      </w:hyperlink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yn dilyn ein </w:t>
      </w:r>
      <w:hyperlink r:id="rId13" w:history="1"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hymgynghori</w:t>
        </w:r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a</w:t>
        </w:r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d ar drethi lleol ar gyfer ail gartrefi a llety hunanddarpar</w:t>
        </w:r>
      </w:hyperlink>
      <w:r>
        <w:rPr>
          <w:rFonts w:ascii="Arial" w:hAnsi="Arial" w:cs="Arial"/>
          <w:color w:val="000000"/>
          <w:sz w:val="24"/>
          <w:szCs w:val="24"/>
          <w:lang w:val="cy-GB"/>
        </w:rPr>
        <w:t xml:space="preserve">. Rhyddheais ddau ymgynghoriad technegol hefyd, </w:t>
      </w:r>
      <w:r w:rsidR="000B5A91">
        <w:rPr>
          <w:rFonts w:ascii="Arial" w:hAnsi="Arial" w:cs="Arial"/>
          <w:color w:val="1F1F1F"/>
          <w:sz w:val="24"/>
          <w:szCs w:val="24"/>
          <w:lang w:val="cy-GB" w:eastAsia="en-GB"/>
        </w:rPr>
        <w:t>gan geisio sylwadau ar Reoliadau drafft i estyn yr eithriadau rhag premiymau'r dreth gyngor, ac ar ganllawiau diwygiedig ar weithredu, gweinyddu a gorfodi premiymau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79C73D2D" w14:textId="17813DB2" w:rsidR="006072EE" w:rsidRDefault="006072EE" w:rsidP="009313C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52C2D82" w14:textId="286F0CA0" w:rsidR="00C86529" w:rsidRDefault="00990FC3" w:rsidP="009313C4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Cafodd yr ymgyngoriadau eu rhyddhau i baratoi ar gyfer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 newidiadau i drethi lleol sy'n dod i rym o 1 Ebrill 2023, sef diwygio'r meini prawf sy'n pennu a gaiff llety gwyliau hunanddarpar ei restru ar gyfer ardrethi annomestig yn lle'r dreth gyngor, a'r cynnydd yn uchafswm premiymau'r dreth gyngor y gall cynghorau eu codi ar ail gartrefi ac anheddau gwag hirdymor. </w:t>
      </w:r>
    </w:p>
    <w:p w14:paraId="531DCACB" w14:textId="77777777" w:rsidR="00C86529" w:rsidRDefault="00C86529" w:rsidP="009313C4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31133E8" w14:textId="6E40BA04" w:rsidR="00E818E5" w:rsidRDefault="00A65190" w:rsidP="009313C4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  <w:r w:rsidRPr="0039428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Mae'r ymgyngoriadau </w:t>
      </w:r>
      <w:r w:rsidR="006D0954">
        <w:rPr>
          <w:rFonts w:ascii="Arial" w:hAnsi="Arial" w:cs="Arial"/>
          <w:color w:val="1F1F1F"/>
          <w:sz w:val="24"/>
          <w:szCs w:val="24"/>
          <w:lang w:val="cy-GB" w:eastAsia="en-GB"/>
        </w:rPr>
        <w:t>diweddaraf</w:t>
      </w:r>
      <w:r w:rsidRPr="0039428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rhan o'n gwaith parhaus i sicrhau bod perchnogion eiddo yn gwneud cyfraniad teg at y cymunedau lle mae cartrefi ganddynt neu lle maent yn rhedeg busnesau. Mae hyn, yn ei dro, yn cyfrannu at ddull tair elfen Llywodraeth Cymru o fynd i'r afael â'r effaith ar gymunedau a'r Gymraeg sy'n gallu codi o gael nifer mawr o ail gartrefi a llety gwyliau. </w:t>
      </w:r>
    </w:p>
    <w:p w14:paraId="05D17E3D" w14:textId="77777777" w:rsidR="00E818E5" w:rsidRDefault="00E818E5" w:rsidP="009313C4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391D3445" w14:textId="7403B155" w:rsidR="00C86529" w:rsidRDefault="00A65190" w:rsidP="009313C4">
      <w:pPr>
        <w:contextualSpacing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Byddai'r Rheoliadau drafft </w:t>
      </w:r>
      <w:r w:rsidR="00D06742" w:rsidRPr="00DE246C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yn estyn yr eithriadau presennol rhag premiymau fel y byddent yn gymwys i eiddo sydd ag amod cynllunio sy'n pennu mai dim ond fel llety gwyliau </w:t>
      </w:r>
      <w:r w:rsidR="006D0954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tymor byr </w:t>
      </w:r>
      <w:r w:rsidR="00D06742" w:rsidRPr="00DE246C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y gellir ei ddefnyddio, neu sy'n golygu na ellir ei feddiannu'n barhaol fel unig breswylfa na phrif breswylfa person. Byddai eiddo o'r fath yn atebol am y dreth gyngor ar y gyfradd safonol os nad yw'n bodloni'r meini prawf gosod ar gyfer cael ei </w:t>
      </w:r>
      <w:r w:rsidR="00D06742" w:rsidRPr="00DE246C">
        <w:rPr>
          <w:rFonts w:ascii="Arial" w:eastAsia="Calibri" w:hAnsi="Arial" w:cs="Arial"/>
          <w:bCs/>
          <w:iCs/>
          <w:sz w:val="24"/>
          <w:szCs w:val="24"/>
          <w:lang w:val="cy-GB"/>
        </w:rPr>
        <w:lastRenderedPageBreak/>
        <w:t xml:space="preserve">ddosbarthu fel eiddo annomestig, ond ni fyddai modd codi premiwm arno. Mae hyn yn gyson â'n safbwynt polisi sy'n nodi y dylai perchnogion eiddo wneud cyfraniad teg at gymunedau lleol, naill ai drwy drethi lleol neu drwy'r budd economaidd y maent yn ei </w:t>
      </w:r>
      <w:r w:rsidR="00893A72">
        <w:rPr>
          <w:rFonts w:ascii="Arial" w:eastAsia="Calibri" w:hAnsi="Arial" w:cs="Arial"/>
          <w:bCs/>
          <w:iCs/>
          <w:sz w:val="24"/>
          <w:szCs w:val="24"/>
          <w:lang w:val="cy-GB"/>
        </w:rPr>
        <w:t>gyflawni</w:t>
      </w:r>
      <w:r w:rsidR="00D06742" w:rsidRPr="00DE246C">
        <w:rPr>
          <w:rFonts w:ascii="Arial" w:eastAsia="Calibri" w:hAnsi="Arial" w:cs="Arial"/>
          <w:bCs/>
          <w:iCs/>
          <w:sz w:val="24"/>
          <w:szCs w:val="24"/>
          <w:lang w:val="cy-GB"/>
        </w:rPr>
        <w:t xml:space="preserve"> i ardal. </w:t>
      </w:r>
    </w:p>
    <w:p w14:paraId="14E5F2C9" w14:textId="77777777" w:rsidR="00C86529" w:rsidRDefault="00C86529" w:rsidP="009313C4">
      <w:pPr>
        <w:contextualSpacing/>
        <w:rPr>
          <w:rFonts w:ascii="Arial" w:eastAsia="Calibri" w:hAnsi="Arial" w:cs="Arial"/>
          <w:bCs/>
          <w:iCs/>
          <w:sz w:val="24"/>
          <w:szCs w:val="24"/>
        </w:rPr>
      </w:pPr>
    </w:p>
    <w:p w14:paraId="72CA20AB" w14:textId="4600B09B" w:rsidR="00E818E5" w:rsidRDefault="00A65190" w:rsidP="009313C4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86529">
        <w:rPr>
          <w:rFonts w:ascii="Arial" w:hAnsi="Arial" w:cs="Arial"/>
          <w:color w:val="000000"/>
          <w:sz w:val="24"/>
          <w:szCs w:val="24"/>
          <w:lang w:val="cy-GB"/>
        </w:rPr>
        <w:t xml:space="preserve">Codwyd un pwynt bach ynghylch eglurder technegol yn </w:t>
      </w:r>
      <w:r w:rsidR="00990FC3">
        <w:rPr>
          <w:rFonts w:ascii="Arial" w:hAnsi="Arial" w:cs="Arial"/>
          <w:color w:val="000000"/>
          <w:sz w:val="24"/>
          <w:szCs w:val="24"/>
          <w:lang w:val="cy-GB"/>
        </w:rPr>
        <w:t xml:space="preserve">yr </w:t>
      </w:r>
      <w:r w:rsidRPr="00C86529">
        <w:rPr>
          <w:rFonts w:ascii="Arial" w:hAnsi="Arial" w:cs="Arial"/>
          <w:color w:val="000000"/>
          <w:sz w:val="24"/>
          <w:szCs w:val="24"/>
          <w:lang w:val="cy-GB"/>
        </w:rPr>
        <w:t>ymatebion i'r ymgynghoriad ar y Rheoliadau drafft, ac mae'r ddeddfwriaeth ddrafft wedi cael ei diwygio i ddileu'r cyfeiriad at ‘</w:t>
      </w:r>
      <w:r w:rsidR="006D0954">
        <w:rPr>
          <w:rFonts w:ascii="Arial" w:hAnsi="Arial" w:cs="Arial"/>
          <w:color w:val="000000"/>
          <w:sz w:val="24"/>
          <w:szCs w:val="24"/>
          <w:lang w:val="cy-GB"/>
        </w:rPr>
        <w:t>t</w:t>
      </w:r>
      <w:r w:rsidRPr="00C86529">
        <w:rPr>
          <w:rFonts w:ascii="Arial" w:hAnsi="Arial" w:cs="Arial"/>
          <w:color w:val="000000"/>
          <w:sz w:val="24"/>
          <w:szCs w:val="24"/>
          <w:lang w:val="cy-GB"/>
        </w:rPr>
        <w:t>ymor byr’ yn sgil hynny</w:t>
      </w:r>
      <w:r w:rsidRPr="006D0954">
        <w:rPr>
          <w:rFonts w:ascii="Arial" w:hAnsi="Arial" w:cs="Arial"/>
          <w:color w:val="000000"/>
          <w:sz w:val="24"/>
          <w:szCs w:val="24"/>
          <w:lang w:val="cy-GB"/>
        </w:rPr>
        <w:t xml:space="preserve">. Bydd hyn yn sicrhau </w:t>
      </w:r>
      <w:r w:rsidR="006D0954">
        <w:rPr>
          <w:rFonts w:ascii="Arial" w:hAnsi="Arial" w:cs="Arial"/>
          <w:color w:val="000000"/>
          <w:sz w:val="24"/>
          <w:szCs w:val="24"/>
          <w:lang w:val="cy-GB"/>
        </w:rPr>
        <w:t>bod</w:t>
      </w:r>
      <w:r w:rsidRPr="006D0954">
        <w:rPr>
          <w:rFonts w:ascii="Arial" w:hAnsi="Arial" w:cs="Arial"/>
          <w:color w:val="000000"/>
          <w:sz w:val="24"/>
          <w:szCs w:val="24"/>
          <w:lang w:val="cy-GB"/>
        </w:rPr>
        <w:t xml:space="preserve"> eiddo nad oes cyfnod amser wedi'i bennu yn </w:t>
      </w:r>
      <w:r w:rsidR="006D0954" w:rsidRPr="006D0954">
        <w:rPr>
          <w:rFonts w:ascii="Arial" w:hAnsi="Arial" w:cs="Arial"/>
          <w:color w:val="000000"/>
          <w:sz w:val="24"/>
          <w:szCs w:val="24"/>
          <w:lang w:val="cy-GB"/>
        </w:rPr>
        <w:t xml:space="preserve">ei </w:t>
      </w:r>
      <w:r w:rsidRPr="006D0954">
        <w:rPr>
          <w:rFonts w:ascii="Arial" w:hAnsi="Arial" w:cs="Arial"/>
          <w:color w:val="000000"/>
          <w:sz w:val="24"/>
          <w:szCs w:val="24"/>
          <w:lang w:val="cy-GB"/>
        </w:rPr>
        <w:t>amod cynllunio llety gwyliau yn cael ei eithrio rhag y premiwm.</w:t>
      </w:r>
    </w:p>
    <w:p w14:paraId="6D938924" w14:textId="77777777" w:rsidR="00E818E5" w:rsidRDefault="00E818E5" w:rsidP="009313C4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D6FF1C2" w14:textId="25498D0C" w:rsidR="00E871B2" w:rsidRDefault="00A65190" w:rsidP="009313C4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 ogystal â chyhoeddi'r crynodeb o ymatebion i'r ymgynghoriad ar y ddeddfwriaeth, mae'n bleser gennyf hefyd gadarnhau y bydd Llywodraeth Cymru yn bwrw ymlaen â gwneud </w:t>
      </w:r>
      <w:hyperlink r:id="rId14" w:history="1">
        <w:r w:rsidR="00F0539C">
          <w:rPr>
            <w:rStyle w:val="Hyperlink"/>
            <w:rFonts w:ascii="Arial" w:hAnsi="Arial" w:cs="Arial"/>
            <w:sz w:val="24"/>
            <w:szCs w:val="24"/>
            <w:lang w:val="cy-GB"/>
          </w:rPr>
          <w:t>Rheoliadau'r Dreth Gyngor (Eithriadau rhag Symiau Uwch) (Cymru) 2023</w:t>
        </w:r>
      </w:hyperlink>
      <w:r w:rsidR="00D203B2">
        <w:rPr>
          <w:rFonts w:ascii="Arial" w:hAnsi="Arial" w:cs="Arial"/>
          <w:color w:val="000000"/>
          <w:sz w:val="24"/>
          <w:szCs w:val="24"/>
          <w:lang w:val="cy-GB"/>
        </w:rPr>
        <w:t xml:space="preserve">. Y bwriad yw y byddant yn dod i rym o 1 Ebrill 2023, gan gymhwyso'r eithriadau newydd o'r </w:t>
      </w:r>
      <w:r w:rsidR="00893A72">
        <w:rPr>
          <w:rFonts w:ascii="Arial" w:hAnsi="Arial" w:cs="Arial"/>
          <w:color w:val="000000"/>
          <w:sz w:val="24"/>
          <w:szCs w:val="24"/>
          <w:lang w:val="cy-GB"/>
        </w:rPr>
        <w:t>dyddiad</w:t>
      </w:r>
      <w:r w:rsidR="00D203B2">
        <w:rPr>
          <w:rFonts w:ascii="Arial" w:hAnsi="Arial" w:cs="Arial"/>
          <w:color w:val="000000"/>
          <w:sz w:val="24"/>
          <w:szCs w:val="24"/>
          <w:lang w:val="cy-GB"/>
        </w:rPr>
        <w:t xml:space="preserve"> hwnnw ymlaen. </w:t>
      </w:r>
    </w:p>
    <w:p w14:paraId="05482AD7" w14:textId="77777777" w:rsidR="00892F86" w:rsidRDefault="00892F86" w:rsidP="007309FB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E30BB39" w14:textId="1C89DB48" w:rsidR="009313C4" w:rsidRDefault="00A65190" w:rsidP="007309FB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Rwyf hefyd yn cyhoeddi heddiw </w:t>
      </w:r>
      <w:hyperlink r:id="rId15" w:history="1"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ganlyniad yr ymgynghoriad ar y </w:t>
        </w:r>
        <w:r w:rsidR="00F0539C"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canl</w:t>
        </w:r>
        <w:r w:rsidR="00F0539C"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  <w:r w:rsidR="00F0539C"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awiau diwygiedig</w:t>
        </w:r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i awdurdodau lleol ar bremiymau'r dreth gyngor ar anheddau gwag hirdymor ac anheddau a </w:t>
        </w:r>
        <w:proofErr w:type="spellStart"/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>feddiennir</w:t>
        </w:r>
        <w:proofErr w:type="spellEnd"/>
        <w:r w:rsidRPr="00B7089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yn gyfnodol (ail gartrefi)</w:t>
        </w:r>
      </w:hyperlink>
      <w:r>
        <w:rPr>
          <w:rFonts w:ascii="Arial" w:hAnsi="Arial" w:cs="Arial"/>
          <w:color w:val="000000"/>
          <w:sz w:val="24"/>
          <w:szCs w:val="24"/>
          <w:lang w:val="cy-GB"/>
        </w:rPr>
        <w:t xml:space="preserve">. Mae'r rhain yn rhoi rhagor o arweiniad ar weinyddu a gorfodi premiymau'r dreth gyngor. Maent hefyd yn tynnu sylw at yr opsiynau ychwanegol sydd ar gael i awdurdodau lleol pan nad yw eiddo hunanddarpar nad yw </w:t>
      </w:r>
      <w:r w:rsidR="00893A72">
        <w:rPr>
          <w:rFonts w:ascii="Arial" w:hAnsi="Arial" w:cs="Arial"/>
          <w:color w:val="000000"/>
          <w:sz w:val="24"/>
          <w:szCs w:val="24"/>
          <w:lang w:val="cy-GB"/>
        </w:rPr>
        <w:t xml:space="preserve">wedi’i gyfyngu gan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amodau cynllunio yn bodloni'r meini prawf gosod. At hynny, o 1 Ebrill 2023, </w:t>
      </w:r>
      <w:r w:rsidR="00990FC3">
        <w:rPr>
          <w:rFonts w:ascii="Arial" w:hAnsi="Arial" w:cs="Arial"/>
          <w:color w:val="000000"/>
          <w:sz w:val="24"/>
          <w:szCs w:val="24"/>
          <w:lang w:val="cy-GB"/>
        </w:rPr>
        <w:t xml:space="preserve">anogir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awdurdodau lleol i gyhoeddi ar eu gwefannau fanylion y refeniw sy'n cael ei gynhyrchu drwy godi premiwm yn ystod y flwyddyn ariannol flaenorol. </w:t>
      </w:r>
      <w:r w:rsidR="004B248E" w:rsidRPr="004B248E">
        <w:rPr>
          <w:rFonts w:ascii="Arial" w:hAnsi="Arial" w:cs="Arial"/>
          <w:color w:val="000000"/>
          <w:sz w:val="24"/>
          <w:szCs w:val="24"/>
          <w:lang w:val="cy-GB"/>
        </w:rPr>
        <w:t>Bydd y canllawiau diwygiedig yn cael eu cyhoeddi'n fuan ac yn berthnasol at ddibenion ymarferol ar unwaith.</w:t>
      </w:r>
    </w:p>
    <w:p w14:paraId="2CEB693B" w14:textId="77777777" w:rsidR="009313C4" w:rsidRDefault="009313C4" w:rsidP="00BB21AB">
      <w:pPr>
        <w:contextualSpacing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9901CFF" w14:textId="1DC8261A" w:rsidR="009313C4" w:rsidRDefault="00A65190" w:rsidP="00BB21AB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Fel rhan o'r Cytundeb Cydweithio â Phlaid Cymru, rydym wedi ymrwymo i gymryd camau ar unwaith i fynd i'r afael ag effaith ail gartrefi a thai nad y</w:t>
      </w:r>
      <w:r w:rsidR="00C14B57">
        <w:rPr>
          <w:rFonts w:ascii="Arial" w:hAnsi="Arial" w:cs="Arial"/>
          <w:color w:val="000000"/>
          <w:sz w:val="24"/>
          <w:szCs w:val="24"/>
          <w:lang w:val="cy-GB"/>
        </w:rPr>
        <w:t>dynt yn fforddiadwy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mewn cymunedau ledled Cymru drwy ddefnyddio'r systemau cynllunio, eiddo a threthu. Mae hyn yn cynnwys rhagor o bwerau i awdurdodau lleol newid premiymau'r dreth gyngor. </w:t>
      </w:r>
      <w:bookmarkEnd w:id="0"/>
    </w:p>
    <w:sectPr w:rsidR="009313C4" w:rsidSect="0056473B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9385" w14:textId="77777777" w:rsidR="004F299F" w:rsidRDefault="004F299F">
      <w:r>
        <w:separator/>
      </w:r>
    </w:p>
  </w:endnote>
  <w:endnote w:type="continuationSeparator" w:id="0">
    <w:p w14:paraId="3B5944C2" w14:textId="77777777" w:rsidR="004F299F" w:rsidRDefault="004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A651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701848B3" w:rsidR="00E15704" w:rsidRPr="007958A7" w:rsidRDefault="00A65190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AB19F1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31303065" w:rsidR="00E15704" w:rsidRPr="005D2A41" w:rsidRDefault="00A6519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B19F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1AFD" w14:textId="77777777" w:rsidR="004F299F" w:rsidRDefault="004F299F">
      <w:r>
        <w:separator/>
      </w:r>
    </w:p>
  </w:footnote>
  <w:footnote w:type="continuationSeparator" w:id="0">
    <w:p w14:paraId="73ADD12D" w14:textId="77777777" w:rsidR="004F299F" w:rsidRDefault="004F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E15704" w:rsidRDefault="00A6519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DBD252" wp14:editId="642070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968096" name="Picture 5" descr="WG_positive_40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3920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42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24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69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87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05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28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E5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23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DD0"/>
    <w:multiLevelType w:val="hybridMultilevel"/>
    <w:tmpl w:val="299E00C6"/>
    <w:lvl w:ilvl="0" w:tplc="F7F64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671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92AE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50AC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44F2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B085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04AB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7A07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A0D6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A1BD0"/>
    <w:multiLevelType w:val="hybridMultilevel"/>
    <w:tmpl w:val="66AAE7DC"/>
    <w:lvl w:ilvl="0" w:tplc="3F786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80A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446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3EE5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06E6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1E80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0834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3EDF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E49F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7D6"/>
    <w:multiLevelType w:val="hybridMultilevel"/>
    <w:tmpl w:val="003C4FAE"/>
    <w:lvl w:ilvl="0" w:tplc="131A3B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D98641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95B6CB2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AE09CD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996B9C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FAECE9B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37A588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2FCBD1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9E440CC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FD181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08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0A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41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AF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1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AB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46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A2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396E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82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C9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26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C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41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C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8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27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5EC"/>
    <w:multiLevelType w:val="hybridMultilevel"/>
    <w:tmpl w:val="2D627596"/>
    <w:lvl w:ilvl="0" w:tplc="A12A3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42B5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B855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22B5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2A5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D29E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4ADE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168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8AB8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C9A2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8A7C52" w:tentative="1">
      <w:start w:val="1"/>
      <w:numFmt w:val="lowerLetter"/>
      <w:lvlText w:val="%2."/>
      <w:lvlJc w:val="left"/>
      <w:pPr>
        <w:ind w:left="1080" w:hanging="360"/>
      </w:pPr>
    </w:lvl>
    <w:lvl w:ilvl="2" w:tplc="C3E254D0" w:tentative="1">
      <w:start w:val="1"/>
      <w:numFmt w:val="lowerRoman"/>
      <w:lvlText w:val="%3."/>
      <w:lvlJc w:val="right"/>
      <w:pPr>
        <w:ind w:left="1800" w:hanging="180"/>
      </w:pPr>
    </w:lvl>
    <w:lvl w:ilvl="3" w:tplc="17D0CE4E" w:tentative="1">
      <w:start w:val="1"/>
      <w:numFmt w:val="decimal"/>
      <w:lvlText w:val="%4."/>
      <w:lvlJc w:val="left"/>
      <w:pPr>
        <w:ind w:left="2520" w:hanging="360"/>
      </w:pPr>
    </w:lvl>
    <w:lvl w:ilvl="4" w:tplc="29EA472A" w:tentative="1">
      <w:start w:val="1"/>
      <w:numFmt w:val="lowerLetter"/>
      <w:lvlText w:val="%5."/>
      <w:lvlJc w:val="left"/>
      <w:pPr>
        <w:ind w:left="3240" w:hanging="360"/>
      </w:pPr>
    </w:lvl>
    <w:lvl w:ilvl="5" w:tplc="866A34B2" w:tentative="1">
      <w:start w:val="1"/>
      <w:numFmt w:val="lowerRoman"/>
      <w:lvlText w:val="%6."/>
      <w:lvlJc w:val="right"/>
      <w:pPr>
        <w:ind w:left="3960" w:hanging="180"/>
      </w:pPr>
    </w:lvl>
    <w:lvl w:ilvl="6" w:tplc="1E3C4B64" w:tentative="1">
      <w:start w:val="1"/>
      <w:numFmt w:val="decimal"/>
      <w:lvlText w:val="%7."/>
      <w:lvlJc w:val="left"/>
      <w:pPr>
        <w:ind w:left="4680" w:hanging="360"/>
      </w:pPr>
    </w:lvl>
    <w:lvl w:ilvl="7" w:tplc="B50076A2" w:tentative="1">
      <w:start w:val="1"/>
      <w:numFmt w:val="lowerLetter"/>
      <w:lvlText w:val="%8."/>
      <w:lvlJc w:val="left"/>
      <w:pPr>
        <w:ind w:left="5400" w:hanging="360"/>
      </w:pPr>
    </w:lvl>
    <w:lvl w:ilvl="8" w:tplc="A68CDF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5B8C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4D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6B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D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24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03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00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C2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C1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FC1E8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0CA5A7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D9B0BE5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5EF0C4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D6A631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AB929CB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CF8F84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13A1A0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24AA0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8432E2"/>
    <w:multiLevelType w:val="hybridMultilevel"/>
    <w:tmpl w:val="B31CB138"/>
    <w:lvl w:ilvl="0" w:tplc="25B0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7180B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47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4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40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46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A1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49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2D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1A6A"/>
    <w:multiLevelType w:val="hybridMultilevel"/>
    <w:tmpl w:val="47EEEB10"/>
    <w:lvl w:ilvl="0" w:tplc="81C03E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2D36E3B8">
      <w:start w:val="1"/>
      <w:numFmt w:val="lowerLetter"/>
      <w:lvlText w:val="%2."/>
      <w:lvlJc w:val="left"/>
      <w:pPr>
        <w:ind w:left="1080" w:hanging="360"/>
      </w:pPr>
    </w:lvl>
    <w:lvl w:ilvl="2" w:tplc="B34C22DC" w:tentative="1">
      <w:start w:val="1"/>
      <w:numFmt w:val="lowerRoman"/>
      <w:lvlText w:val="%3."/>
      <w:lvlJc w:val="right"/>
      <w:pPr>
        <w:ind w:left="1800" w:hanging="180"/>
      </w:pPr>
    </w:lvl>
    <w:lvl w:ilvl="3" w:tplc="9A60CBB8" w:tentative="1">
      <w:start w:val="1"/>
      <w:numFmt w:val="decimal"/>
      <w:lvlText w:val="%4."/>
      <w:lvlJc w:val="left"/>
      <w:pPr>
        <w:ind w:left="2520" w:hanging="360"/>
      </w:pPr>
    </w:lvl>
    <w:lvl w:ilvl="4" w:tplc="F4C019FC" w:tentative="1">
      <w:start w:val="1"/>
      <w:numFmt w:val="lowerLetter"/>
      <w:lvlText w:val="%5."/>
      <w:lvlJc w:val="left"/>
      <w:pPr>
        <w:ind w:left="3240" w:hanging="360"/>
      </w:pPr>
    </w:lvl>
    <w:lvl w:ilvl="5" w:tplc="25F0F302" w:tentative="1">
      <w:start w:val="1"/>
      <w:numFmt w:val="lowerRoman"/>
      <w:lvlText w:val="%6."/>
      <w:lvlJc w:val="right"/>
      <w:pPr>
        <w:ind w:left="3960" w:hanging="180"/>
      </w:pPr>
    </w:lvl>
    <w:lvl w:ilvl="6" w:tplc="3E0CCFD2" w:tentative="1">
      <w:start w:val="1"/>
      <w:numFmt w:val="decimal"/>
      <w:lvlText w:val="%7."/>
      <w:lvlJc w:val="left"/>
      <w:pPr>
        <w:ind w:left="4680" w:hanging="360"/>
      </w:pPr>
    </w:lvl>
    <w:lvl w:ilvl="7" w:tplc="22B82E9C" w:tentative="1">
      <w:start w:val="1"/>
      <w:numFmt w:val="lowerLetter"/>
      <w:lvlText w:val="%8."/>
      <w:lvlJc w:val="left"/>
      <w:pPr>
        <w:ind w:left="5400" w:hanging="360"/>
      </w:pPr>
    </w:lvl>
    <w:lvl w:ilvl="8" w:tplc="6F7EB1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50240"/>
    <w:multiLevelType w:val="hybridMultilevel"/>
    <w:tmpl w:val="0302A906"/>
    <w:lvl w:ilvl="0" w:tplc="8B6C3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EA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E7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1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2C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E1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A3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04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A4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1AA8"/>
    <w:multiLevelType w:val="hybridMultilevel"/>
    <w:tmpl w:val="61E024C8"/>
    <w:lvl w:ilvl="0" w:tplc="1674E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5B08F6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3AC4D5F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E4008E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D7C034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5C7ECD5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A04C8E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526119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D71E30E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524508"/>
    <w:multiLevelType w:val="hybridMultilevel"/>
    <w:tmpl w:val="9580CA00"/>
    <w:lvl w:ilvl="0" w:tplc="7EACF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D8CE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AA25A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B6AC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6222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B804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9404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88C7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0A7F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C56B41"/>
    <w:multiLevelType w:val="hybridMultilevel"/>
    <w:tmpl w:val="48FC6DDC"/>
    <w:lvl w:ilvl="0" w:tplc="EF52B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64DC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7624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5475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3668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6CB7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B467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474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B091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C2B89"/>
    <w:multiLevelType w:val="hybridMultilevel"/>
    <w:tmpl w:val="9EAE27DA"/>
    <w:lvl w:ilvl="0" w:tplc="4F90A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C5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0D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6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EE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C2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2B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CE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E5FB7"/>
    <w:multiLevelType w:val="hybridMultilevel"/>
    <w:tmpl w:val="8AEC29FA"/>
    <w:lvl w:ilvl="0" w:tplc="554CBB34">
      <w:start w:val="1"/>
      <w:numFmt w:val="decimal"/>
      <w:lvlText w:val="%1."/>
      <w:lvlJc w:val="left"/>
      <w:pPr>
        <w:ind w:left="720" w:hanging="360"/>
      </w:pPr>
    </w:lvl>
    <w:lvl w:ilvl="1" w:tplc="5C06B916" w:tentative="1">
      <w:start w:val="1"/>
      <w:numFmt w:val="lowerLetter"/>
      <w:lvlText w:val="%2."/>
      <w:lvlJc w:val="left"/>
      <w:pPr>
        <w:ind w:left="1440" w:hanging="360"/>
      </w:pPr>
    </w:lvl>
    <w:lvl w:ilvl="2" w:tplc="FB4AFB66" w:tentative="1">
      <w:start w:val="1"/>
      <w:numFmt w:val="lowerRoman"/>
      <w:lvlText w:val="%3."/>
      <w:lvlJc w:val="right"/>
      <w:pPr>
        <w:ind w:left="2160" w:hanging="180"/>
      </w:pPr>
    </w:lvl>
    <w:lvl w:ilvl="3" w:tplc="23CC98DC" w:tentative="1">
      <w:start w:val="1"/>
      <w:numFmt w:val="decimal"/>
      <w:lvlText w:val="%4."/>
      <w:lvlJc w:val="left"/>
      <w:pPr>
        <w:ind w:left="2880" w:hanging="360"/>
      </w:pPr>
    </w:lvl>
    <w:lvl w:ilvl="4" w:tplc="D8FCEB2A" w:tentative="1">
      <w:start w:val="1"/>
      <w:numFmt w:val="lowerLetter"/>
      <w:lvlText w:val="%5."/>
      <w:lvlJc w:val="left"/>
      <w:pPr>
        <w:ind w:left="3600" w:hanging="360"/>
      </w:pPr>
    </w:lvl>
    <w:lvl w:ilvl="5" w:tplc="522498C2" w:tentative="1">
      <w:start w:val="1"/>
      <w:numFmt w:val="lowerRoman"/>
      <w:lvlText w:val="%6."/>
      <w:lvlJc w:val="right"/>
      <w:pPr>
        <w:ind w:left="4320" w:hanging="180"/>
      </w:pPr>
    </w:lvl>
    <w:lvl w:ilvl="6" w:tplc="E4D8BBE4" w:tentative="1">
      <w:start w:val="1"/>
      <w:numFmt w:val="decimal"/>
      <w:lvlText w:val="%7."/>
      <w:lvlJc w:val="left"/>
      <w:pPr>
        <w:ind w:left="5040" w:hanging="360"/>
      </w:pPr>
    </w:lvl>
    <w:lvl w:ilvl="7" w:tplc="D18A410A" w:tentative="1">
      <w:start w:val="1"/>
      <w:numFmt w:val="lowerLetter"/>
      <w:lvlText w:val="%8."/>
      <w:lvlJc w:val="left"/>
      <w:pPr>
        <w:ind w:left="5760" w:hanging="360"/>
      </w:pPr>
    </w:lvl>
    <w:lvl w:ilvl="8" w:tplc="92D20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347C5"/>
    <w:multiLevelType w:val="hybridMultilevel"/>
    <w:tmpl w:val="A0E29074"/>
    <w:lvl w:ilvl="0" w:tplc="B05EBC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2708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C5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C9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E8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4C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42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A9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5DB5"/>
    <w:multiLevelType w:val="hybridMultilevel"/>
    <w:tmpl w:val="66C64F88"/>
    <w:lvl w:ilvl="0" w:tplc="97948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780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E8B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1660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5441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6CFD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64F3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BC3C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988B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64FA7"/>
    <w:multiLevelType w:val="hybridMultilevel"/>
    <w:tmpl w:val="D50CD750"/>
    <w:lvl w:ilvl="0" w:tplc="C854C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A23A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38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3221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44FE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4CCF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F44D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E0BE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0205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B42BF2"/>
    <w:multiLevelType w:val="hybridMultilevel"/>
    <w:tmpl w:val="1EF02286"/>
    <w:lvl w:ilvl="0" w:tplc="FFBEC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8DB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9AF0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DABF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242B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1473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A836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4287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AE24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361231"/>
    <w:multiLevelType w:val="hybridMultilevel"/>
    <w:tmpl w:val="0B5C2786"/>
    <w:lvl w:ilvl="0" w:tplc="6F46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23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07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0E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EF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C0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A7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6C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8D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D0275"/>
    <w:multiLevelType w:val="hybridMultilevel"/>
    <w:tmpl w:val="E85CAAA0"/>
    <w:lvl w:ilvl="0" w:tplc="1BF8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63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0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45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7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02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AC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EFD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8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181674">
    <w:abstractNumId w:val="13"/>
  </w:num>
  <w:num w:numId="2" w16cid:durableId="1273974523">
    <w:abstractNumId w:val="3"/>
  </w:num>
  <w:num w:numId="3" w16cid:durableId="769400677">
    <w:abstractNumId w:val="3"/>
  </w:num>
  <w:num w:numId="4" w16cid:durableId="1852604291">
    <w:abstractNumId w:val="9"/>
  </w:num>
  <w:num w:numId="5" w16cid:durableId="1977295852">
    <w:abstractNumId w:val="7"/>
  </w:num>
  <w:num w:numId="6" w16cid:durableId="1844661441">
    <w:abstractNumId w:val="0"/>
  </w:num>
  <w:num w:numId="7" w16cid:durableId="189540071">
    <w:abstractNumId w:val="18"/>
  </w:num>
  <w:num w:numId="8" w16cid:durableId="319308724">
    <w:abstractNumId w:val="14"/>
  </w:num>
  <w:num w:numId="9" w16cid:durableId="100760784">
    <w:abstractNumId w:val="16"/>
  </w:num>
  <w:num w:numId="10" w16cid:durableId="1982345473">
    <w:abstractNumId w:val="4"/>
  </w:num>
  <w:num w:numId="11" w16cid:durableId="699665855">
    <w:abstractNumId w:val="8"/>
  </w:num>
  <w:num w:numId="12" w16cid:durableId="1941058287">
    <w:abstractNumId w:val="23"/>
  </w:num>
  <w:num w:numId="13" w16cid:durableId="1944415117">
    <w:abstractNumId w:val="21"/>
  </w:num>
  <w:num w:numId="14" w16cid:durableId="1057364365">
    <w:abstractNumId w:val="10"/>
  </w:num>
  <w:num w:numId="15" w16cid:durableId="1179271291">
    <w:abstractNumId w:val="22"/>
  </w:num>
  <w:num w:numId="16" w16cid:durableId="1403256885">
    <w:abstractNumId w:val="15"/>
  </w:num>
  <w:num w:numId="17" w16cid:durableId="1439985673">
    <w:abstractNumId w:val="5"/>
  </w:num>
  <w:num w:numId="18" w16cid:durableId="1057972201">
    <w:abstractNumId w:val="17"/>
  </w:num>
  <w:num w:numId="19" w16cid:durableId="206067279">
    <w:abstractNumId w:val="24"/>
  </w:num>
  <w:num w:numId="20" w16cid:durableId="1320377987">
    <w:abstractNumId w:val="12"/>
  </w:num>
  <w:num w:numId="21" w16cid:durableId="5519893">
    <w:abstractNumId w:val="19"/>
  </w:num>
  <w:num w:numId="22" w16cid:durableId="877090057">
    <w:abstractNumId w:val="2"/>
  </w:num>
  <w:num w:numId="23" w16cid:durableId="1568884151">
    <w:abstractNumId w:val="6"/>
  </w:num>
  <w:num w:numId="24" w16cid:durableId="1483889605">
    <w:abstractNumId w:val="20"/>
  </w:num>
  <w:num w:numId="25" w16cid:durableId="1663587293">
    <w:abstractNumId w:val="1"/>
  </w:num>
  <w:num w:numId="26" w16cid:durableId="214299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1824"/>
    <w:rsid w:val="00002441"/>
    <w:rsid w:val="000028E3"/>
    <w:rsid w:val="000039DD"/>
    <w:rsid w:val="000039E7"/>
    <w:rsid w:val="0000444A"/>
    <w:rsid w:val="00005F11"/>
    <w:rsid w:val="000066FB"/>
    <w:rsid w:val="0001415F"/>
    <w:rsid w:val="00020C4D"/>
    <w:rsid w:val="000213EC"/>
    <w:rsid w:val="00023B69"/>
    <w:rsid w:val="0002527B"/>
    <w:rsid w:val="00025C3A"/>
    <w:rsid w:val="00032F28"/>
    <w:rsid w:val="00034FAE"/>
    <w:rsid w:val="0003703B"/>
    <w:rsid w:val="0004334A"/>
    <w:rsid w:val="0004584E"/>
    <w:rsid w:val="000476EF"/>
    <w:rsid w:val="00050281"/>
    <w:rsid w:val="00050E60"/>
    <w:rsid w:val="000516D9"/>
    <w:rsid w:val="000519B4"/>
    <w:rsid w:val="000538CA"/>
    <w:rsid w:val="000572C3"/>
    <w:rsid w:val="0005748C"/>
    <w:rsid w:val="00062470"/>
    <w:rsid w:val="00062663"/>
    <w:rsid w:val="00064688"/>
    <w:rsid w:val="00064989"/>
    <w:rsid w:val="00065294"/>
    <w:rsid w:val="000656DD"/>
    <w:rsid w:val="00066251"/>
    <w:rsid w:val="00067A30"/>
    <w:rsid w:val="00075271"/>
    <w:rsid w:val="00076A40"/>
    <w:rsid w:val="00081C02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29B"/>
    <w:rsid w:val="000B5688"/>
    <w:rsid w:val="000B5A91"/>
    <w:rsid w:val="000B74D1"/>
    <w:rsid w:val="000C3A52"/>
    <w:rsid w:val="000C45E7"/>
    <w:rsid w:val="000C53DB"/>
    <w:rsid w:val="000C60A1"/>
    <w:rsid w:val="000C7393"/>
    <w:rsid w:val="000D54B8"/>
    <w:rsid w:val="000D5FA9"/>
    <w:rsid w:val="000E1049"/>
    <w:rsid w:val="000E3569"/>
    <w:rsid w:val="000E359E"/>
    <w:rsid w:val="000E3BCB"/>
    <w:rsid w:val="000E5BDC"/>
    <w:rsid w:val="000E62CB"/>
    <w:rsid w:val="000E6B6C"/>
    <w:rsid w:val="000F3DDA"/>
    <w:rsid w:val="000F483E"/>
    <w:rsid w:val="000F693F"/>
    <w:rsid w:val="000F6C17"/>
    <w:rsid w:val="000F6D3E"/>
    <w:rsid w:val="000F70DD"/>
    <w:rsid w:val="001013E4"/>
    <w:rsid w:val="0010149A"/>
    <w:rsid w:val="0010275C"/>
    <w:rsid w:val="00102DC6"/>
    <w:rsid w:val="001105ED"/>
    <w:rsid w:val="001113AF"/>
    <w:rsid w:val="001146E4"/>
    <w:rsid w:val="00116DCB"/>
    <w:rsid w:val="0012050E"/>
    <w:rsid w:val="001207D7"/>
    <w:rsid w:val="00131C2E"/>
    <w:rsid w:val="00134918"/>
    <w:rsid w:val="00141F69"/>
    <w:rsid w:val="001460B1"/>
    <w:rsid w:val="001510F6"/>
    <w:rsid w:val="0015125C"/>
    <w:rsid w:val="001545EB"/>
    <w:rsid w:val="0017102C"/>
    <w:rsid w:val="0017163E"/>
    <w:rsid w:val="0017254F"/>
    <w:rsid w:val="00172D47"/>
    <w:rsid w:val="001808A2"/>
    <w:rsid w:val="0018265A"/>
    <w:rsid w:val="001829A2"/>
    <w:rsid w:val="00183A5D"/>
    <w:rsid w:val="00183B3C"/>
    <w:rsid w:val="00187207"/>
    <w:rsid w:val="00187A11"/>
    <w:rsid w:val="00192C51"/>
    <w:rsid w:val="00193DA3"/>
    <w:rsid w:val="001979E0"/>
    <w:rsid w:val="001A178F"/>
    <w:rsid w:val="001A1C87"/>
    <w:rsid w:val="001A2059"/>
    <w:rsid w:val="001A39E2"/>
    <w:rsid w:val="001B027C"/>
    <w:rsid w:val="001B0403"/>
    <w:rsid w:val="001B0C6D"/>
    <w:rsid w:val="001B288D"/>
    <w:rsid w:val="001C0A6C"/>
    <w:rsid w:val="001C3172"/>
    <w:rsid w:val="001C441A"/>
    <w:rsid w:val="001C532F"/>
    <w:rsid w:val="001D3287"/>
    <w:rsid w:val="001E1709"/>
    <w:rsid w:val="001F194C"/>
    <w:rsid w:val="001F1FB5"/>
    <w:rsid w:val="001F3566"/>
    <w:rsid w:val="001F633E"/>
    <w:rsid w:val="00204F16"/>
    <w:rsid w:val="00211543"/>
    <w:rsid w:val="00212802"/>
    <w:rsid w:val="00213A13"/>
    <w:rsid w:val="00213C3C"/>
    <w:rsid w:val="002140C8"/>
    <w:rsid w:val="00214ABA"/>
    <w:rsid w:val="00214B25"/>
    <w:rsid w:val="00216736"/>
    <w:rsid w:val="00220773"/>
    <w:rsid w:val="002207DA"/>
    <w:rsid w:val="00220FD2"/>
    <w:rsid w:val="00223E62"/>
    <w:rsid w:val="00224932"/>
    <w:rsid w:val="002263DF"/>
    <w:rsid w:val="00241A42"/>
    <w:rsid w:val="0024600D"/>
    <w:rsid w:val="00253C1B"/>
    <w:rsid w:val="00255851"/>
    <w:rsid w:val="00256898"/>
    <w:rsid w:val="00257313"/>
    <w:rsid w:val="00257543"/>
    <w:rsid w:val="00257576"/>
    <w:rsid w:val="002600E9"/>
    <w:rsid w:val="002609B3"/>
    <w:rsid w:val="002612D8"/>
    <w:rsid w:val="00262313"/>
    <w:rsid w:val="00262C30"/>
    <w:rsid w:val="00263051"/>
    <w:rsid w:val="00264FD0"/>
    <w:rsid w:val="002707DB"/>
    <w:rsid w:val="00274146"/>
    <w:rsid w:val="002772EB"/>
    <w:rsid w:val="0028271B"/>
    <w:rsid w:val="002854CB"/>
    <w:rsid w:val="002855B6"/>
    <w:rsid w:val="002872DC"/>
    <w:rsid w:val="0029530F"/>
    <w:rsid w:val="002967C9"/>
    <w:rsid w:val="002A18F5"/>
    <w:rsid w:val="002A4421"/>
    <w:rsid w:val="002A5310"/>
    <w:rsid w:val="002A566B"/>
    <w:rsid w:val="002B21BA"/>
    <w:rsid w:val="002B286B"/>
    <w:rsid w:val="002B549E"/>
    <w:rsid w:val="002C23B4"/>
    <w:rsid w:val="002C33B1"/>
    <w:rsid w:val="002C5169"/>
    <w:rsid w:val="002C57B6"/>
    <w:rsid w:val="002C72A9"/>
    <w:rsid w:val="002C7EB2"/>
    <w:rsid w:val="002D1407"/>
    <w:rsid w:val="002D7768"/>
    <w:rsid w:val="002E2245"/>
    <w:rsid w:val="002E3FEF"/>
    <w:rsid w:val="002E4760"/>
    <w:rsid w:val="002E7F2C"/>
    <w:rsid w:val="002F0EB9"/>
    <w:rsid w:val="002F4ECD"/>
    <w:rsid w:val="002F53A9"/>
    <w:rsid w:val="002F691D"/>
    <w:rsid w:val="00304AF4"/>
    <w:rsid w:val="0031016A"/>
    <w:rsid w:val="0031341D"/>
    <w:rsid w:val="0031353A"/>
    <w:rsid w:val="00313CF2"/>
    <w:rsid w:val="00314E36"/>
    <w:rsid w:val="00315457"/>
    <w:rsid w:val="00316CD7"/>
    <w:rsid w:val="003177C0"/>
    <w:rsid w:val="00321838"/>
    <w:rsid w:val="00321C3F"/>
    <w:rsid w:val="003220C1"/>
    <w:rsid w:val="00322BEC"/>
    <w:rsid w:val="00323BDC"/>
    <w:rsid w:val="003246D2"/>
    <w:rsid w:val="003251BC"/>
    <w:rsid w:val="00325E04"/>
    <w:rsid w:val="003310C7"/>
    <w:rsid w:val="003317DC"/>
    <w:rsid w:val="003366BA"/>
    <w:rsid w:val="0033696B"/>
    <w:rsid w:val="00336BF5"/>
    <w:rsid w:val="00342719"/>
    <w:rsid w:val="003430AF"/>
    <w:rsid w:val="0034329B"/>
    <w:rsid w:val="00350B14"/>
    <w:rsid w:val="00351D12"/>
    <w:rsid w:val="00356D7B"/>
    <w:rsid w:val="00356D8B"/>
    <w:rsid w:val="003576B8"/>
    <w:rsid w:val="00357893"/>
    <w:rsid w:val="00364CC1"/>
    <w:rsid w:val="003656D6"/>
    <w:rsid w:val="00370471"/>
    <w:rsid w:val="0038026D"/>
    <w:rsid w:val="00380AC6"/>
    <w:rsid w:val="003836A1"/>
    <w:rsid w:val="003841A9"/>
    <w:rsid w:val="003851E1"/>
    <w:rsid w:val="003854FC"/>
    <w:rsid w:val="00392187"/>
    <w:rsid w:val="00393C3C"/>
    <w:rsid w:val="0039428C"/>
    <w:rsid w:val="00394EEF"/>
    <w:rsid w:val="00395B02"/>
    <w:rsid w:val="003964B4"/>
    <w:rsid w:val="00396B6C"/>
    <w:rsid w:val="003978FA"/>
    <w:rsid w:val="003A0059"/>
    <w:rsid w:val="003A1784"/>
    <w:rsid w:val="003A6276"/>
    <w:rsid w:val="003B1503"/>
    <w:rsid w:val="003B3D64"/>
    <w:rsid w:val="003B43FC"/>
    <w:rsid w:val="003C23FF"/>
    <w:rsid w:val="003C2F30"/>
    <w:rsid w:val="003C5133"/>
    <w:rsid w:val="003C6125"/>
    <w:rsid w:val="003D1C47"/>
    <w:rsid w:val="003D2014"/>
    <w:rsid w:val="003D3F93"/>
    <w:rsid w:val="003D512C"/>
    <w:rsid w:val="003E33C4"/>
    <w:rsid w:val="003E4F43"/>
    <w:rsid w:val="003F1151"/>
    <w:rsid w:val="003F1AF2"/>
    <w:rsid w:val="003F1C49"/>
    <w:rsid w:val="003F33AA"/>
    <w:rsid w:val="00401C57"/>
    <w:rsid w:val="00402296"/>
    <w:rsid w:val="00403711"/>
    <w:rsid w:val="00403CDF"/>
    <w:rsid w:val="00404C4B"/>
    <w:rsid w:val="00406588"/>
    <w:rsid w:val="00407C9D"/>
    <w:rsid w:val="00411081"/>
    <w:rsid w:val="0041151A"/>
    <w:rsid w:val="00411F8E"/>
    <w:rsid w:val="00412673"/>
    <w:rsid w:val="004142E3"/>
    <w:rsid w:val="00425E37"/>
    <w:rsid w:val="00426AC1"/>
    <w:rsid w:val="0043031D"/>
    <w:rsid w:val="00436ABF"/>
    <w:rsid w:val="00436CD1"/>
    <w:rsid w:val="00442F6F"/>
    <w:rsid w:val="0044538C"/>
    <w:rsid w:val="0044577F"/>
    <w:rsid w:val="0045305D"/>
    <w:rsid w:val="00453092"/>
    <w:rsid w:val="00455579"/>
    <w:rsid w:val="00455EB4"/>
    <w:rsid w:val="0045683A"/>
    <w:rsid w:val="004633F3"/>
    <w:rsid w:val="0046757C"/>
    <w:rsid w:val="0047741A"/>
    <w:rsid w:val="00480582"/>
    <w:rsid w:val="004836BC"/>
    <w:rsid w:val="00484F57"/>
    <w:rsid w:val="0049251F"/>
    <w:rsid w:val="00493F8B"/>
    <w:rsid w:val="004A20E2"/>
    <w:rsid w:val="004A4610"/>
    <w:rsid w:val="004A66C3"/>
    <w:rsid w:val="004B248E"/>
    <w:rsid w:val="004B35B1"/>
    <w:rsid w:val="004B5A58"/>
    <w:rsid w:val="004C0561"/>
    <w:rsid w:val="004C14A7"/>
    <w:rsid w:val="004C53D2"/>
    <w:rsid w:val="004C6B48"/>
    <w:rsid w:val="004D041D"/>
    <w:rsid w:val="004D0915"/>
    <w:rsid w:val="004D7C57"/>
    <w:rsid w:val="004E190C"/>
    <w:rsid w:val="004F08C1"/>
    <w:rsid w:val="004F299F"/>
    <w:rsid w:val="00507187"/>
    <w:rsid w:val="00516516"/>
    <w:rsid w:val="005225E4"/>
    <w:rsid w:val="00525400"/>
    <w:rsid w:val="00530FEE"/>
    <w:rsid w:val="00532A99"/>
    <w:rsid w:val="00533C65"/>
    <w:rsid w:val="00535BCB"/>
    <w:rsid w:val="00535C3C"/>
    <w:rsid w:val="00536DE9"/>
    <w:rsid w:val="0054772F"/>
    <w:rsid w:val="00547EF8"/>
    <w:rsid w:val="0055572B"/>
    <w:rsid w:val="005575D4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A7E79"/>
    <w:rsid w:val="005B030B"/>
    <w:rsid w:val="005B59EA"/>
    <w:rsid w:val="005B600D"/>
    <w:rsid w:val="005C1A72"/>
    <w:rsid w:val="005C2158"/>
    <w:rsid w:val="005C471C"/>
    <w:rsid w:val="005C589E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E2DB3"/>
    <w:rsid w:val="005F5CFF"/>
    <w:rsid w:val="005F655E"/>
    <w:rsid w:val="005F6B74"/>
    <w:rsid w:val="00601FA2"/>
    <w:rsid w:val="006050D6"/>
    <w:rsid w:val="006072EE"/>
    <w:rsid w:val="00611F2A"/>
    <w:rsid w:val="0061280E"/>
    <w:rsid w:val="006134BD"/>
    <w:rsid w:val="0061446B"/>
    <w:rsid w:val="00615E40"/>
    <w:rsid w:val="00616587"/>
    <w:rsid w:val="006175E1"/>
    <w:rsid w:val="006202C6"/>
    <w:rsid w:val="0062030D"/>
    <w:rsid w:val="0062093B"/>
    <w:rsid w:val="00622D01"/>
    <w:rsid w:val="00622DE7"/>
    <w:rsid w:val="00627981"/>
    <w:rsid w:val="00627A7D"/>
    <w:rsid w:val="0063121C"/>
    <w:rsid w:val="00632088"/>
    <w:rsid w:val="00633D46"/>
    <w:rsid w:val="006343CD"/>
    <w:rsid w:val="00635D1B"/>
    <w:rsid w:val="0063623C"/>
    <w:rsid w:val="0063736C"/>
    <w:rsid w:val="00641239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7F8"/>
    <w:rsid w:val="00663F04"/>
    <w:rsid w:val="00665F21"/>
    <w:rsid w:val="00667327"/>
    <w:rsid w:val="00671559"/>
    <w:rsid w:val="00674E0F"/>
    <w:rsid w:val="006814BD"/>
    <w:rsid w:val="00682BAB"/>
    <w:rsid w:val="00683461"/>
    <w:rsid w:val="0069133F"/>
    <w:rsid w:val="006921DE"/>
    <w:rsid w:val="00692953"/>
    <w:rsid w:val="00693184"/>
    <w:rsid w:val="00693643"/>
    <w:rsid w:val="0069504E"/>
    <w:rsid w:val="00696D6E"/>
    <w:rsid w:val="00697280"/>
    <w:rsid w:val="006A1C6A"/>
    <w:rsid w:val="006A5CA4"/>
    <w:rsid w:val="006A644D"/>
    <w:rsid w:val="006A7B12"/>
    <w:rsid w:val="006B00BC"/>
    <w:rsid w:val="006B23B3"/>
    <w:rsid w:val="006B340E"/>
    <w:rsid w:val="006B461D"/>
    <w:rsid w:val="006B5E51"/>
    <w:rsid w:val="006B6381"/>
    <w:rsid w:val="006B7486"/>
    <w:rsid w:val="006C1AEA"/>
    <w:rsid w:val="006C37B4"/>
    <w:rsid w:val="006C3988"/>
    <w:rsid w:val="006C78D1"/>
    <w:rsid w:val="006D0954"/>
    <w:rsid w:val="006D0EFF"/>
    <w:rsid w:val="006D40B9"/>
    <w:rsid w:val="006D5B4D"/>
    <w:rsid w:val="006D6A07"/>
    <w:rsid w:val="006E0A2C"/>
    <w:rsid w:val="006E1047"/>
    <w:rsid w:val="006E16A8"/>
    <w:rsid w:val="006E1C49"/>
    <w:rsid w:val="006E4ACF"/>
    <w:rsid w:val="006E6E37"/>
    <w:rsid w:val="006E7A2D"/>
    <w:rsid w:val="006F052E"/>
    <w:rsid w:val="006F1297"/>
    <w:rsid w:val="006F770D"/>
    <w:rsid w:val="00702ACC"/>
    <w:rsid w:val="00703559"/>
    <w:rsid w:val="00703993"/>
    <w:rsid w:val="00707D01"/>
    <w:rsid w:val="00714C5E"/>
    <w:rsid w:val="00716A6F"/>
    <w:rsid w:val="00722310"/>
    <w:rsid w:val="007308A0"/>
    <w:rsid w:val="007309FB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5794F"/>
    <w:rsid w:val="00761D67"/>
    <w:rsid w:val="00763E98"/>
    <w:rsid w:val="007654BE"/>
    <w:rsid w:val="0076586E"/>
    <w:rsid w:val="00766D35"/>
    <w:rsid w:val="00770834"/>
    <w:rsid w:val="00784B0C"/>
    <w:rsid w:val="00785CC1"/>
    <w:rsid w:val="00790BEE"/>
    <w:rsid w:val="007958A7"/>
    <w:rsid w:val="00797D41"/>
    <w:rsid w:val="007A05FB"/>
    <w:rsid w:val="007A3EDC"/>
    <w:rsid w:val="007A4ABE"/>
    <w:rsid w:val="007A5026"/>
    <w:rsid w:val="007A5105"/>
    <w:rsid w:val="007A742C"/>
    <w:rsid w:val="007B5260"/>
    <w:rsid w:val="007C24E7"/>
    <w:rsid w:val="007C66E7"/>
    <w:rsid w:val="007D1402"/>
    <w:rsid w:val="007D323A"/>
    <w:rsid w:val="007D418E"/>
    <w:rsid w:val="007D4299"/>
    <w:rsid w:val="007D469B"/>
    <w:rsid w:val="007D655A"/>
    <w:rsid w:val="007D6787"/>
    <w:rsid w:val="007E0A86"/>
    <w:rsid w:val="007E1BFF"/>
    <w:rsid w:val="007E1DDD"/>
    <w:rsid w:val="007E2D1F"/>
    <w:rsid w:val="007E6380"/>
    <w:rsid w:val="007F1857"/>
    <w:rsid w:val="007F28CF"/>
    <w:rsid w:val="007F4155"/>
    <w:rsid w:val="007F545E"/>
    <w:rsid w:val="007F5E64"/>
    <w:rsid w:val="007F5F50"/>
    <w:rsid w:val="007F6B30"/>
    <w:rsid w:val="007F7EEC"/>
    <w:rsid w:val="00800FA0"/>
    <w:rsid w:val="008034ED"/>
    <w:rsid w:val="00806A65"/>
    <w:rsid w:val="00806C2E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344B"/>
    <w:rsid w:val="00846160"/>
    <w:rsid w:val="00852C59"/>
    <w:rsid w:val="0085327A"/>
    <w:rsid w:val="00856108"/>
    <w:rsid w:val="00856E24"/>
    <w:rsid w:val="00863A83"/>
    <w:rsid w:val="00865587"/>
    <w:rsid w:val="00865EF2"/>
    <w:rsid w:val="008670E7"/>
    <w:rsid w:val="00867F8C"/>
    <w:rsid w:val="00870F0A"/>
    <w:rsid w:val="0087102C"/>
    <w:rsid w:val="008769ED"/>
    <w:rsid w:val="00876C2E"/>
    <w:rsid w:val="00877BD2"/>
    <w:rsid w:val="0088043F"/>
    <w:rsid w:val="00890C2A"/>
    <w:rsid w:val="008928A7"/>
    <w:rsid w:val="00892F86"/>
    <w:rsid w:val="00893A72"/>
    <w:rsid w:val="008A4D97"/>
    <w:rsid w:val="008A506B"/>
    <w:rsid w:val="008A5FD7"/>
    <w:rsid w:val="008B0BDC"/>
    <w:rsid w:val="008B2003"/>
    <w:rsid w:val="008B2F01"/>
    <w:rsid w:val="008B7927"/>
    <w:rsid w:val="008C0338"/>
    <w:rsid w:val="008C1249"/>
    <w:rsid w:val="008C2CEE"/>
    <w:rsid w:val="008C52A7"/>
    <w:rsid w:val="008C53DB"/>
    <w:rsid w:val="008D0938"/>
    <w:rsid w:val="008D1A8E"/>
    <w:rsid w:val="008D1E0B"/>
    <w:rsid w:val="008D205B"/>
    <w:rsid w:val="008D534E"/>
    <w:rsid w:val="008D5880"/>
    <w:rsid w:val="008D74D5"/>
    <w:rsid w:val="008E2CD2"/>
    <w:rsid w:val="008F0CC6"/>
    <w:rsid w:val="008F789E"/>
    <w:rsid w:val="00910582"/>
    <w:rsid w:val="009114D3"/>
    <w:rsid w:val="00914F00"/>
    <w:rsid w:val="0091530D"/>
    <w:rsid w:val="00915392"/>
    <w:rsid w:val="00916B97"/>
    <w:rsid w:val="00920C9D"/>
    <w:rsid w:val="009258DE"/>
    <w:rsid w:val="0092749F"/>
    <w:rsid w:val="009313C4"/>
    <w:rsid w:val="00931AC8"/>
    <w:rsid w:val="009414F3"/>
    <w:rsid w:val="00944CC9"/>
    <w:rsid w:val="0095249A"/>
    <w:rsid w:val="00953A46"/>
    <w:rsid w:val="00960887"/>
    <w:rsid w:val="00962E49"/>
    <w:rsid w:val="00964A56"/>
    <w:rsid w:val="00964AA9"/>
    <w:rsid w:val="00967473"/>
    <w:rsid w:val="009714DD"/>
    <w:rsid w:val="00971D16"/>
    <w:rsid w:val="00972F13"/>
    <w:rsid w:val="00973090"/>
    <w:rsid w:val="00973A85"/>
    <w:rsid w:val="00980249"/>
    <w:rsid w:val="00981A40"/>
    <w:rsid w:val="00981A75"/>
    <w:rsid w:val="00982D61"/>
    <w:rsid w:val="00983663"/>
    <w:rsid w:val="00986F00"/>
    <w:rsid w:val="009900E4"/>
    <w:rsid w:val="00990375"/>
    <w:rsid w:val="00990FC3"/>
    <w:rsid w:val="0099467B"/>
    <w:rsid w:val="00995EEC"/>
    <w:rsid w:val="0099605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07BF2"/>
    <w:rsid w:val="00A109B8"/>
    <w:rsid w:val="00A120EE"/>
    <w:rsid w:val="00A15E76"/>
    <w:rsid w:val="00A1622F"/>
    <w:rsid w:val="00A16504"/>
    <w:rsid w:val="00A204C9"/>
    <w:rsid w:val="00A21C93"/>
    <w:rsid w:val="00A23742"/>
    <w:rsid w:val="00A26FEE"/>
    <w:rsid w:val="00A3247B"/>
    <w:rsid w:val="00A35DFA"/>
    <w:rsid w:val="00A3732B"/>
    <w:rsid w:val="00A3742E"/>
    <w:rsid w:val="00A376BF"/>
    <w:rsid w:val="00A4260B"/>
    <w:rsid w:val="00A45159"/>
    <w:rsid w:val="00A4589A"/>
    <w:rsid w:val="00A47E99"/>
    <w:rsid w:val="00A51E40"/>
    <w:rsid w:val="00A60392"/>
    <w:rsid w:val="00A612BA"/>
    <w:rsid w:val="00A63AC4"/>
    <w:rsid w:val="00A65190"/>
    <w:rsid w:val="00A72CF3"/>
    <w:rsid w:val="00A8000C"/>
    <w:rsid w:val="00A82A45"/>
    <w:rsid w:val="00A845A9"/>
    <w:rsid w:val="00A84E96"/>
    <w:rsid w:val="00A86958"/>
    <w:rsid w:val="00A9011A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19F1"/>
    <w:rsid w:val="00AB3B7B"/>
    <w:rsid w:val="00AB40EA"/>
    <w:rsid w:val="00AB4A85"/>
    <w:rsid w:val="00AB5ACA"/>
    <w:rsid w:val="00AB7F40"/>
    <w:rsid w:val="00AC2E52"/>
    <w:rsid w:val="00AC3427"/>
    <w:rsid w:val="00AC3FC3"/>
    <w:rsid w:val="00AC5E1F"/>
    <w:rsid w:val="00AC65E6"/>
    <w:rsid w:val="00AD298D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AF560E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31FCD"/>
    <w:rsid w:val="00B350A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67935"/>
    <w:rsid w:val="00B70892"/>
    <w:rsid w:val="00B70A2C"/>
    <w:rsid w:val="00B77B1E"/>
    <w:rsid w:val="00B77E8C"/>
    <w:rsid w:val="00B80FCD"/>
    <w:rsid w:val="00B81F17"/>
    <w:rsid w:val="00B8269F"/>
    <w:rsid w:val="00B85A1D"/>
    <w:rsid w:val="00B92034"/>
    <w:rsid w:val="00B929BC"/>
    <w:rsid w:val="00B93435"/>
    <w:rsid w:val="00B93F75"/>
    <w:rsid w:val="00B94A8F"/>
    <w:rsid w:val="00B96D54"/>
    <w:rsid w:val="00BA1226"/>
    <w:rsid w:val="00BA256F"/>
    <w:rsid w:val="00BA2A2B"/>
    <w:rsid w:val="00BA2F1C"/>
    <w:rsid w:val="00BA6D04"/>
    <w:rsid w:val="00BB0B82"/>
    <w:rsid w:val="00BB21AB"/>
    <w:rsid w:val="00BB2DFA"/>
    <w:rsid w:val="00BB3790"/>
    <w:rsid w:val="00BB55E1"/>
    <w:rsid w:val="00BB569B"/>
    <w:rsid w:val="00BB6EFE"/>
    <w:rsid w:val="00BC25B6"/>
    <w:rsid w:val="00BC2C45"/>
    <w:rsid w:val="00BC3AD3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0547"/>
    <w:rsid w:val="00C03086"/>
    <w:rsid w:val="00C03CE3"/>
    <w:rsid w:val="00C04A65"/>
    <w:rsid w:val="00C04A98"/>
    <w:rsid w:val="00C1083A"/>
    <w:rsid w:val="00C10979"/>
    <w:rsid w:val="00C10FA8"/>
    <w:rsid w:val="00C14B57"/>
    <w:rsid w:val="00C15198"/>
    <w:rsid w:val="00C1631A"/>
    <w:rsid w:val="00C20493"/>
    <w:rsid w:val="00C21946"/>
    <w:rsid w:val="00C22B8C"/>
    <w:rsid w:val="00C30540"/>
    <w:rsid w:val="00C35409"/>
    <w:rsid w:val="00C35631"/>
    <w:rsid w:val="00C36B9F"/>
    <w:rsid w:val="00C36C66"/>
    <w:rsid w:val="00C373F9"/>
    <w:rsid w:val="00C4157F"/>
    <w:rsid w:val="00C419D4"/>
    <w:rsid w:val="00C4255C"/>
    <w:rsid w:val="00C43B4A"/>
    <w:rsid w:val="00C44E93"/>
    <w:rsid w:val="00C50407"/>
    <w:rsid w:val="00C519E6"/>
    <w:rsid w:val="00C533B6"/>
    <w:rsid w:val="00C629EE"/>
    <w:rsid w:val="00C64FA5"/>
    <w:rsid w:val="00C667AB"/>
    <w:rsid w:val="00C66DF7"/>
    <w:rsid w:val="00C72123"/>
    <w:rsid w:val="00C75D50"/>
    <w:rsid w:val="00C81C95"/>
    <w:rsid w:val="00C83100"/>
    <w:rsid w:val="00C84A12"/>
    <w:rsid w:val="00C86529"/>
    <w:rsid w:val="00C925C0"/>
    <w:rsid w:val="00C95556"/>
    <w:rsid w:val="00CA2EF2"/>
    <w:rsid w:val="00CA3BBF"/>
    <w:rsid w:val="00CB2634"/>
    <w:rsid w:val="00CB50B8"/>
    <w:rsid w:val="00CB75F4"/>
    <w:rsid w:val="00CB7D5F"/>
    <w:rsid w:val="00CC0063"/>
    <w:rsid w:val="00CC159F"/>
    <w:rsid w:val="00CC5886"/>
    <w:rsid w:val="00CD50CC"/>
    <w:rsid w:val="00CD6072"/>
    <w:rsid w:val="00CD6694"/>
    <w:rsid w:val="00CE51C1"/>
    <w:rsid w:val="00CE53D7"/>
    <w:rsid w:val="00CF24A1"/>
    <w:rsid w:val="00CF3DC5"/>
    <w:rsid w:val="00D017E2"/>
    <w:rsid w:val="00D0409A"/>
    <w:rsid w:val="00D04BE1"/>
    <w:rsid w:val="00D05943"/>
    <w:rsid w:val="00D05AAE"/>
    <w:rsid w:val="00D06742"/>
    <w:rsid w:val="00D06A1C"/>
    <w:rsid w:val="00D06D7E"/>
    <w:rsid w:val="00D16553"/>
    <w:rsid w:val="00D16D97"/>
    <w:rsid w:val="00D203B2"/>
    <w:rsid w:val="00D2237E"/>
    <w:rsid w:val="00D25130"/>
    <w:rsid w:val="00D27F42"/>
    <w:rsid w:val="00D30460"/>
    <w:rsid w:val="00D312F6"/>
    <w:rsid w:val="00D32C81"/>
    <w:rsid w:val="00D345CB"/>
    <w:rsid w:val="00D35DF1"/>
    <w:rsid w:val="00D362A6"/>
    <w:rsid w:val="00D40231"/>
    <w:rsid w:val="00D40B37"/>
    <w:rsid w:val="00D44F9B"/>
    <w:rsid w:val="00D47074"/>
    <w:rsid w:val="00D51C90"/>
    <w:rsid w:val="00D542DA"/>
    <w:rsid w:val="00D55BC8"/>
    <w:rsid w:val="00D562B6"/>
    <w:rsid w:val="00D606D2"/>
    <w:rsid w:val="00D61FE5"/>
    <w:rsid w:val="00D65176"/>
    <w:rsid w:val="00D709BD"/>
    <w:rsid w:val="00D7212A"/>
    <w:rsid w:val="00D7340E"/>
    <w:rsid w:val="00D737A6"/>
    <w:rsid w:val="00D757FF"/>
    <w:rsid w:val="00D75FD1"/>
    <w:rsid w:val="00D7677E"/>
    <w:rsid w:val="00D815F6"/>
    <w:rsid w:val="00D84713"/>
    <w:rsid w:val="00D84CEF"/>
    <w:rsid w:val="00D8520B"/>
    <w:rsid w:val="00D863AB"/>
    <w:rsid w:val="00D873A1"/>
    <w:rsid w:val="00D91834"/>
    <w:rsid w:val="00D94D5A"/>
    <w:rsid w:val="00D95804"/>
    <w:rsid w:val="00D966B4"/>
    <w:rsid w:val="00DA056F"/>
    <w:rsid w:val="00DA2223"/>
    <w:rsid w:val="00DA51F5"/>
    <w:rsid w:val="00DA65B5"/>
    <w:rsid w:val="00DA78E2"/>
    <w:rsid w:val="00DB1CF3"/>
    <w:rsid w:val="00DC2FC6"/>
    <w:rsid w:val="00DC35E1"/>
    <w:rsid w:val="00DD45A2"/>
    <w:rsid w:val="00DD4B82"/>
    <w:rsid w:val="00DD6677"/>
    <w:rsid w:val="00DD6964"/>
    <w:rsid w:val="00DE246C"/>
    <w:rsid w:val="00DE2C39"/>
    <w:rsid w:val="00DE5E18"/>
    <w:rsid w:val="00DE6D14"/>
    <w:rsid w:val="00DF6485"/>
    <w:rsid w:val="00DF6F38"/>
    <w:rsid w:val="00E01315"/>
    <w:rsid w:val="00E013C5"/>
    <w:rsid w:val="00E01C01"/>
    <w:rsid w:val="00E054EA"/>
    <w:rsid w:val="00E07369"/>
    <w:rsid w:val="00E1556F"/>
    <w:rsid w:val="00E15704"/>
    <w:rsid w:val="00E17A87"/>
    <w:rsid w:val="00E2086F"/>
    <w:rsid w:val="00E22B8D"/>
    <w:rsid w:val="00E3264B"/>
    <w:rsid w:val="00E326E3"/>
    <w:rsid w:val="00E3419E"/>
    <w:rsid w:val="00E3441A"/>
    <w:rsid w:val="00E3545A"/>
    <w:rsid w:val="00E37BD9"/>
    <w:rsid w:val="00E43144"/>
    <w:rsid w:val="00E44DDD"/>
    <w:rsid w:val="00E47B1A"/>
    <w:rsid w:val="00E61AD8"/>
    <w:rsid w:val="00E626F1"/>
    <w:rsid w:val="00E631B1"/>
    <w:rsid w:val="00E70A77"/>
    <w:rsid w:val="00E70A95"/>
    <w:rsid w:val="00E70BD4"/>
    <w:rsid w:val="00E748E4"/>
    <w:rsid w:val="00E75242"/>
    <w:rsid w:val="00E809EF"/>
    <w:rsid w:val="00E818E5"/>
    <w:rsid w:val="00E840BF"/>
    <w:rsid w:val="00E84FCF"/>
    <w:rsid w:val="00E85657"/>
    <w:rsid w:val="00E859B1"/>
    <w:rsid w:val="00E85DB3"/>
    <w:rsid w:val="00E871B2"/>
    <w:rsid w:val="00E93CF6"/>
    <w:rsid w:val="00E95A22"/>
    <w:rsid w:val="00E96188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3FCF"/>
    <w:rsid w:val="00EC56FA"/>
    <w:rsid w:val="00EC62E4"/>
    <w:rsid w:val="00EC69F2"/>
    <w:rsid w:val="00EC6DD8"/>
    <w:rsid w:val="00ED03B3"/>
    <w:rsid w:val="00ED51E6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6BEB"/>
    <w:rsid w:val="00F0272E"/>
    <w:rsid w:val="00F02C42"/>
    <w:rsid w:val="00F0539C"/>
    <w:rsid w:val="00F05C8B"/>
    <w:rsid w:val="00F07780"/>
    <w:rsid w:val="00F11D14"/>
    <w:rsid w:val="00F1377D"/>
    <w:rsid w:val="00F15D40"/>
    <w:rsid w:val="00F16C6A"/>
    <w:rsid w:val="00F16EB3"/>
    <w:rsid w:val="00F20D36"/>
    <w:rsid w:val="00F2438B"/>
    <w:rsid w:val="00F2644C"/>
    <w:rsid w:val="00F33A42"/>
    <w:rsid w:val="00F348D5"/>
    <w:rsid w:val="00F3606B"/>
    <w:rsid w:val="00F41C32"/>
    <w:rsid w:val="00F4403A"/>
    <w:rsid w:val="00F44D8F"/>
    <w:rsid w:val="00F55A66"/>
    <w:rsid w:val="00F63215"/>
    <w:rsid w:val="00F6422A"/>
    <w:rsid w:val="00F64B03"/>
    <w:rsid w:val="00F65D3B"/>
    <w:rsid w:val="00F71E12"/>
    <w:rsid w:val="00F725A5"/>
    <w:rsid w:val="00F72790"/>
    <w:rsid w:val="00F737CE"/>
    <w:rsid w:val="00F7417E"/>
    <w:rsid w:val="00F77F1D"/>
    <w:rsid w:val="00F81C33"/>
    <w:rsid w:val="00F83251"/>
    <w:rsid w:val="00F8592D"/>
    <w:rsid w:val="00F86E7C"/>
    <w:rsid w:val="00F87472"/>
    <w:rsid w:val="00F917A5"/>
    <w:rsid w:val="00F938A1"/>
    <w:rsid w:val="00F97613"/>
    <w:rsid w:val="00FA2EE8"/>
    <w:rsid w:val="00FA3248"/>
    <w:rsid w:val="00FA3853"/>
    <w:rsid w:val="00FA387B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455A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52025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0B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B248E"/>
  </w:style>
  <w:style w:type="character" w:customStyle="1" w:styleId="eop">
    <w:name w:val="eop"/>
    <w:basedOn w:val="DefaultParagraphFont"/>
    <w:rsid w:val="004B248E"/>
  </w:style>
  <w:style w:type="character" w:styleId="UnresolvedMention">
    <w:name w:val="Unresolved Mention"/>
    <w:basedOn w:val="DefaultParagraphFont"/>
    <w:rsid w:val="00B7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trethi-lleol-ar-gyfer-ail-gartrefi-llety-hunanddarpa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lyw.cymru/datganiad-ysgrifenedig-y-dreth-gyngor-ymgyngoriadau-ar-reoliadau-drafft-i-estyn-eithriad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lyw.cymru/premiymaur-dreth-gyngor-ar-gyfer-anheddau-gwag-hirdymor-ac-ail-gartrefi-canllawiau-i-awdurdod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lyw.cymru/rheoliadau-drafft-y-dreth-gyngor-eithriadau-rhag-symiau-uwch-cymru-diwygi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A44130168</value>
    </field>
    <field name="Objective-Title">
      <value order="0">MA-RE-0098-23 - Summary of responses: Council tax consultations on Exceptions - regulations and guidance - Doc 3 WMS (CYM)</value>
    </field>
    <field name="Objective-Description">
      <value order="0"/>
    </field>
    <field name="Objective-CreationStamp">
      <value order="0">2023-02-16T15:42:59Z</value>
    </field>
    <field name="Objective-IsApproved">
      <value order="0">false</value>
    </field>
    <field name="Objective-IsPublished">
      <value order="0">true</value>
    </field>
    <field name="Objective-DatePublished">
      <value order="0">2023-02-28T10:43:31Z</value>
    </field>
    <field name="Objective-ModificationStamp">
      <value order="0">2023-02-28T10:43:31Z</value>
    </field>
    <field name="Objective-Owner">
      <value order="0">Manning, Sarah (CRLG - Local Government - Council Tax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MA-RE-0098-23 - Summary of Responses: Council tax consultations on Exceptions - regulations and guidance</value>
    </field>
    <field name="Objective-Parent">
      <value order="0">LGFR - MA-RE-0098-23 - Summary of Responses: Council tax consultations on Exceptions - regulations and guidance</value>
    </field>
    <field name="Objective-State">
      <value order="0">Published</value>
    </field>
    <field name="Objective-VersionId">
      <value order="0">vA84268644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12" ma:contentTypeDescription="Create a new document." ma:contentTypeScope="" ma:versionID="8e145ab18329055b4cc909f19a737896">
  <xsd:schema xmlns:xsd="http://www.w3.org/2001/XMLSchema" xmlns:xs="http://www.w3.org/2001/XMLSchema" xmlns:p="http://schemas.microsoft.com/office/2006/metadata/properties" xmlns:ns3="b04c1acd-daa7-414d-848b-b7e9d95ff698" xmlns:ns4="aa77fa82-f32f-4a3e-b24a-3bfd3e5bd3e6" targetNamespace="http://schemas.microsoft.com/office/2006/metadata/properties" ma:root="true" ma:fieldsID="d210b1490f398bbecc9fe2b97b25fa55" ns3:_="" ns4:_="">
    <xsd:import namespace="b04c1acd-daa7-414d-848b-b7e9d95ff698"/>
    <xsd:import namespace="aa77fa82-f32f-4a3e-b24a-3bfd3e5b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fa82-f32f-4a3e-b24a-3bfd3e5b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610BA-99D7-4715-A2CC-60EFC2630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CEF45-EDA4-4989-834C-020F2F4E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aa77fa82-f32f-4a3e-b24a-3bfd3e5b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3384C3-71BE-45D8-BD32-6360D223E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3848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2019-03-11T16:26:00Z</cp:lastPrinted>
  <dcterms:created xsi:type="dcterms:W3CDTF">2023-02-28T11:22:00Z</dcterms:created>
  <dcterms:modified xsi:type="dcterms:W3CDTF">2023-02-28T11:22:00Z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0x010100F6928D5F22F3C9499FAE85CC779B1B03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2023-02-16T15:43:05Z</vt:filetime>
  </property>
  <property fmtid="{D5CDD505-2E9C-101B-9397-08002B2CF9AE}" pid="10" name="Objective-Date Acquired">
    <vt:filetime>2023-02-16T00:00:00Z</vt:filetime>
  </property>
  <property fmtid="{D5CDD505-2E9C-101B-9397-08002B2CF9AE}" pid="11" name="Objective-Date Acquired [system]">
    <vt:filetime>2019-06-03T23:00:00Z</vt:filetime>
  </property>
  <property fmtid="{D5CDD505-2E9C-101B-9397-08002B2CF9AE}" pid="12" name="Objective-DatePublished">
    <vt:filetime>2023-02-28T10:43:31Z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A44130168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2023-02-28T10:43:31Z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Manning, Sarah (CRLG - Local Government - Council Tax Policy)</vt:lpwstr>
  </property>
  <property fmtid="{D5CDD505-2E9C-101B-9397-08002B2CF9AE}" pid="24" name="Objective-Parent">
    <vt:lpwstr>LGFR - MA-RE-0098-23 - Summary of Responses: Council tax consultations on Exceptions - regulations and guidance</vt:lpwstr>
  </property>
  <property fmtid="{D5CDD505-2E9C-101B-9397-08002B2CF9AE}" pid="25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MA-RE-0098-23 - Summary of Responses: Council tax consultations on Exceptions - regulations and guidance:</vt:lpwstr>
  </property>
  <property fmtid="{D5CDD505-2E9C-101B-9397-08002B2CF9AE}" pid="26" name="Objective-State">
    <vt:lpwstr>Published</vt:lpwstr>
  </property>
  <property fmtid="{D5CDD505-2E9C-101B-9397-08002B2CF9AE}" pid="27" name="Objective-Title">
    <vt:lpwstr>MA-RE-0098-23 - Summary of responses: Council tax consultations on Exceptions - regulations and guidance - Doc 3 WMS (CYM)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vA84268644</vt:lpwstr>
  </property>
  <property fmtid="{D5CDD505-2E9C-101B-9397-08002B2CF9AE}" pid="31" name="Objective-VersionNumber">
    <vt:r8>5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