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ECBC" w14:textId="167F6210" w:rsidR="00774CF0" w:rsidRPr="00774CF0" w:rsidRDefault="00B01C9B" w:rsidP="00774CF0">
      <w:r w:rsidRPr="00B01C9B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t>Swydd-ddisgrifiad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740313F7" w14:textId="77777777" w:rsidTr="00940B62">
        <w:tc>
          <w:tcPr>
            <w:tcW w:w="1696" w:type="dxa"/>
            <w:shd w:val="clear" w:color="auto" w:fill="D9F2D0" w:themeFill="accent6" w:themeFillTint="33"/>
          </w:tcPr>
          <w:p w14:paraId="7DB1C6C5" w14:textId="550F5D77" w:rsidR="005C14C7" w:rsidRPr="00FF6DF3" w:rsidRDefault="00B32759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B01C9B">
              <w:rPr>
                <w:rFonts w:cs="Segoe UI"/>
                <w:b/>
                <w:bCs/>
              </w:rPr>
              <w:t>Teulu swyddi</w:t>
            </w:r>
            <w:r w:rsidR="00012A32" w:rsidRPr="00B01C9B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D9F2D0" w:themeFill="accent6" w:themeFillTint="33"/>
          </w:tcPr>
          <w:p w14:paraId="282379C4" w14:textId="1D5667E2" w:rsidR="005C14C7" w:rsidRPr="00FF6DF3" w:rsidRDefault="00940B62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Cyfa</w:t>
            </w:r>
            <w:r w:rsidR="00FA5295">
              <w:rPr>
                <w:rFonts w:cs="Segoe UI"/>
                <w:b/>
                <w:bCs/>
              </w:rPr>
              <w:t>threbu</w:t>
            </w:r>
          </w:p>
        </w:tc>
      </w:tr>
      <w:tr w:rsidR="00012A32" w:rsidRPr="00FF6DF3" w14:paraId="10637BF3" w14:textId="77777777" w:rsidTr="00940B62">
        <w:tc>
          <w:tcPr>
            <w:tcW w:w="1696" w:type="dxa"/>
            <w:shd w:val="clear" w:color="auto" w:fill="D9F2D0" w:themeFill="accent6" w:themeFillTint="33"/>
          </w:tcPr>
          <w:p w14:paraId="2DFF93EA" w14:textId="4F4E9658" w:rsidR="00012A32" w:rsidRPr="00FF6DF3" w:rsidRDefault="002E4915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Band cyflog</w:t>
            </w:r>
            <w:r w:rsidR="00012A32" w:rsidRPr="00FF6DF3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D9F2D0" w:themeFill="accent6" w:themeFillTint="33"/>
          </w:tcPr>
          <w:p w14:paraId="40DA43B0" w14:textId="6E6AACD1" w:rsidR="00012A32" w:rsidRPr="00FF6DF3" w:rsidRDefault="00CD648B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Band 1</w:t>
            </w:r>
          </w:p>
        </w:tc>
      </w:tr>
      <w:tr w:rsidR="00012A32" w:rsidRPr="00FF6DF3" w14:paraId="46CEB632" w14:textId="77777777" w:rsidTr="00940B62">
        <w:tc>
          <w:tcPr>
            <w:tcW w:w="1696" w:type="dxa"/>
            <w:shd w:val="clear" w:color="auto" w:fill="D9F2D0" w:themeFill="accent6" w:themeFillTint="33"/>
          </w:tcPr>
          <w:p w14:paraId="1A24FF5C" w14:textId="77777777" w:rsidR="00DC28F7" w:rsidRDefault="00DC28F7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DC28F7">
              <w:rPr>
                <w:rFonts w:cs="Segoe UI"/>
                <w:b/>
                <w:bCs/>
              </w:rPr>
              <w:t>Ystod cyflog:</w:t>
            </w:r>
          </w:p>
          <w:p w14:paraId="3D7E92BF" w14:textId="6EF723CA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>(pro-rata)</w:t>
            </w:r>
          </w:p>
        </w:tc>
        <w:tc>
          <w:tcPr>
            <w:tcW w:w="7320" w:type="dxa"/>
            <w:shd w:val="clear" w:color="auto" w:fill="D9F2D0" w:themeFill="accent6" w:themeFillTint="33"/>
          </w:tcPr>
          <w:p w14:paraId="2C9717FB" w14:textId="7C881DA6" w:rsidR="00617186" w:rsidRDefault="00617186" w:rsidP="006171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£</w:t>
            </w:r>
            <w:r w:rsidR="00CD648B" w:rsidRPr="00973C96">
              <w:rPr>
                <w:rFonts w:eastAsia="Segoe UI" w:cs="Segoe UI"/>
                <w:b/>
                <w:bCs/>
                <w:lang w:bidi="cy-GB"/>
              </w:rPr>
              <w:t>39,274</w:t>
            </w:r>
            <w:r w:rsidR="00CD648B">
              <w:rPr>
                <w:rFonts w:eastAsia="Segoe UI" w:cs="Segoe UI"/>
                <w:b/>
                <w:bCs/>
                <w:lang w:bidi="cy-GB"/>
              </w:rPr>
              <w:t xml:space="preserve"> - £</w:t>
            </w:r>
            <w:r w:rsidR="00CD648B" w:rsidRPr="00973C96">
              <w:rPr>
                <w:rFonts w:eastAsia="Segoe UI" w:cs="Segoe UI"/>
                <w:b/>
                <w:bCs/>
                <w:lang w:bidi="cy-GB"/>
              </w:rPr>
              <w:t>50,496</w:t>
            </w:r>
          </w:p>
          <w:p w14:paraId="3BD072BE" w14:textId="2A9D3ABF" w:rsidR="00012A32" w:rsidRPr="00FF6DF3" w:rsidRDefault="00626293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626293">
              <w:rPr>
                <w:rFonts w:cs="Segoe UI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</w:tbl>
    <w:p w14:paraId="750C49B6" w14:textId="77777777" w:rsidR="00012A32" w:rsidRPr="00FF6DF3" w:rsidRDefault="00012A32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118F72FF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3521DAAD" w14:textId="440C5826" w:rsidR="005C14C7" w:rsidRPr="00FF6DF3" w:rsidRDefault="002F30AC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395576380" w:edGrp="everyone" w:colFirst="1" w:colLast="1"/>
            <w:r w:rsidRPr="002F30AC">
              <w:rPr>
                <w:rFonts w:cs="Segoe UI"/>
                <w:b/>
                <w:bCs/>
              </w:rPr>
              <w:t>Teitl y swydd:</w:t>
            </w:r>
          </w:p>
        </w:tc>
        <w:tc>
          <w:tcPr>
            <w:tcW w:w="7320" w:type="dxa"/>
          </w:tcPr>
          <w:p w14:paraId="6ECEE0B5" w14:textId="6A4C18C3" w:rsidR="005C14C7" w:rsidRPr="00A72AF6" w:rsidRDefault="00B86A52" w:rsidP="005C14C7">
            <w:pPr>
              <w:spacing w:before="120" w:after="120"/>
              <w:rPr>
                <w:rFonts w:cs="Segoe UI"/>
                <w:highlight w:val="yellow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Rheolwr Cyfathrebu a Gwaith Seneddol</w:t>
            </w:r>
          </w:p>
        </w:tc>
      </w:tr>
      <w:tr w:rsidR="005C14C7" w:rsidRPr="00FF6DF3" w14:paraId="5EDBC416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473B6233" w14:textId="49B1E879" w:rsidR="005C14C7" w:rsidRPr="00FF6DF3" w:rsidRDefault="00A23545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978403633" w:edGrp="everyone" w:colFirst="1" w:colLast="1"/>
            <w:permEnd w:id="395576380"/>
            <w:r w:rsidRPr="00A23545">
              <w:rPr>
                <w:rFonts w:cs="Segoe UI"/>
                <w:b/>
                <w:bCs/>
              </w:rPr>
              <w:t>Cyfeirnod:</w:t>
            </w:r>
          </w:p>
        </w:tc>
        <w:tc>
          <w:tcPr>
            <w:tcW w:w="7320" w:type="dxa"/>
          </w:tcPr>
          <w:p w14:paraId="4C3315E5" w14:textId="47353D85" w:rsidR="005C14C7" w:rsidRPr="004F1FFA" w:rsidRDefault="004F1FFA" w:rsidP="005C14C7">
            <w:pPr>
              <w:spacing w:before="120" w:after="120"/>
              <w:rPr>
                <w:rFonts w:cs="Segoe UI"/>
                <w:b/>
                <w:bCs/>
                <w:color w:val="EE0000"/>
              </w:rPr>
            </w:pPr>
            <w:r w:rsidRPr="004F1FFA">
              <w:rPr>
                <w:rFonts w:cs="Segoe UI"/>
                <w:b/>
                <w:bCs/>
              </w:rPr>
              <w:t>MBS-104-26</w:t>
            </w:r>
          </w:p>
        </w:tc>
      </w:tr>
      <w:tr w:rsidR="005C14C7" w:rsidRPr="00FF6DF3" w14:paraId="14DD4244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2FFE6E4A" w14:textId="453E37A1" w:rsidR="005C14C7" w:rsidRPr="00FF6DF3" w:rsidRDefault="003144A8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2147377768" w:edGrp="everyone" w:colFirst="1" w:colLast="1"/>
            <w:permEnd w:id="978403633"/>
            <w:r w:rsidRPr="003144A8">
              <w:rPr>
                <w:rFonts w:cs="Segoe UI"/>
                <w:b/>
                <w:bCs/>
              </w:rPr>
              <w:t>Swyddfa:</w:t>
            </w:r>
          </w:p>
        </w:tc>
        <w:tc>
          <w:tcPr>
            <w:tcW w:w="7320" w:type="dxa"/>
          </w:tcPr>
          <w:p w14:paraId="4ED9CEBF" w14:textId="226BA015" w:rsidR="00012A32" w:rsidRPr="00C04486" w:rsidRDefault="00B86A52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Mair Rowlands</w:t>
            </w:r>
            <w:r w:rsidR="00E04970">
              <w:rPr>
                <w:rFonts w:cs="Segoe UI"/>
                <w:b/>
                <w:bCs/>
              </w:rPr>
              <w:t>, Elfed Williams a Rhun ap Iorwerth</w:t>
            </w:r>
          </w:p>
        </w:tc>
      </w:tr>
      <w:tr w:rsidR="00012A32" w:rsidRPr="00FF6DF3" w14:paraId="4AF47B82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3496F1C5" w14:textId="45A6F55F" w:rsidR="00012A32" w:rsidRPr="00FF6DF3" w:rsidRDefault="005334C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569448269" w:edGrp="everyone" w:colFirst="1" w:colLast="1"/>
            <w:permEnd w:id="2147377768"/>
            <w:r w:rsidRPr="005334CD">
              <w:rPr>
                <w:rFonts w:cs="Segoe UI"/>
                <w:b/>
                <w:bCs/>
              </w:rPr>
              <w:t>Oriau gwaith:</w:t>
            </w:r>
          </w:p>
        </w:tc>
        <w:tc>
          <w:tcPr>
            <w:tcW w:w="7320" w:type="dxa"/>
          </w:tcPr>
          <w:p w14:paraId="37F9EA21" w14:textId="6396A902" w:rsidR="00CA069F" w:rsidRPr="00C04486" w:rsidRDefault="00B86A52" w:rsidP="00012A32">
            <w:pPr>
              <w:spacing w:before="120" w:after="120"/>
              <w:rPr>
                <w:rFonts w:eastAsia="Segoe UI" w:cs="Segoe UI"/>
                <w:b/>
                <w:bCs/>
                <w:i/>
                <w:iCs/>
                <w:lang w:val="cy-GB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37</w:t>
            </w:r>
            <w:r w:rsidR="00CA069F" w:rsidRPr="00C04486">
              <w:rPr>
                <w:rFonts w:eastAsia="Segoe UI" w:cs="Segoe UI"/>
                <w:b/>
                <w:bCs/>
                <w:lang w:val="cy-GB"/>
              </w:rPr>
              <w:t xml:space="preserve"> awr yr wythnos</w:t>
            </w:r>
            <w:r w:rsidR="00CA069F" w:rsidRPr="00C04486">
              <w:rPr>
                <w:rFonts w:eastAsia="Segoe UI" w:cs="Segoe UI"/>
                <w:b/>
                <w:bCs/>
                <w:i/>
                <w:iCs/>
                <w:lang w:val="cy-GB"/>
              </w:rPr>
              <w:t xml:space="preserve"> </w:t>
            </w:r>
          </w:p>
          <w:p w14:paraId="41DED138" w14:textId="77777777" w:rsidR="00347488" w:rsidRPr="00C04486" w:rsidRDefault="00347488" w:rsidP="00012A32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Bydd angen gweithio rhywfaint gyda'r nos ac ar benwythnosau.</w:t>
            </w:r>
          </w:p>
          <w:p w14:paraId="1DC5DE79" w14:textId="012BF4F4" w:rsidR="00012A32" w:rsidRPr="00C04486" w:rsidRDefault="0023279D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Efallai y bydd gofyn i ddeiliad y rôl weithio y tu allan i’w oriau gwaith arferol.</w:t>
            </w:r>
          </w:p>
        </w:tc>
      </w:tr>
      <w:tr w:rsidR="00012A32" w:rsidRPr="00FF6DF3" w14:paraId="084F2250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72158A37" w14:textId="3A998EC3" w:rsidR="00012A32" w:rsidRPr="00FF6DF3" w:rsidRDefault="00037B0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1600672769" w:edGrp="everyone" w:colFirst="1" w:colLast="1"/>
            <w:permEnd w:id="569448269"/>
            <w:r w:rsidRPr="00037B0D">
              <w:rPr>
                <w:rFonts w:cs="Segoe UI"/>
                <w:b/>
                <w:bCs/>
              </w:rPr>
              <w:t>Natur y penodiad:</w:t>
            </w:r>
          </w:p>
        </w:tc>
        <w:tc>
          <w:tcPr>
            <w:tcW w:w="7320" w:type="dxa"/>
          </w:tcPr>
          <w:p w14:paraId="103650B0" w14:textId="3C19BB03" w:rsidR="00F01F33" w:rsidRPr="00C04486" w:rsidRDefault="00F01F33" w:rsidP="00CC51AD">
            <w:pPr>
              <w:spacing w:before="120" w:after="120"/>
              <w:rPr>
                <w:rFonts w:cs="Segoe UI"/>
                <w:b/>
                <w:bCs/>
              </w:rPr>
            </w:pPr>
            <w:proofErr w:type="spellStart"/>
            <w:r w:rsidRPr="00C04486">
              <w:rPr>
                <w:rFonts w:cs="Segoe UI"/>
                <w:b/>
                <w:bCs/>
              </w:rPr>
              <w:t>Parhaol</w:t>
            </w:r>
            <w:proofErr w:type="spellEnd"/>
            <w:r w:rsidR="00AE4837" w:rsidRPr="00C04486">
              <w:rPr>
                <w:rFonts w:cs="Segoe UI"/>
                <w:b/>
                <w:bCs/>
              </w:rPr>
              <w:t xml:space="preserve"> </w:t>
            </w:r>
          </w:p>
          <w:p w14:paraId="3F645CF6" w14:textId="4B882CFC" w:rsidR="00CC51AD" w:rsidRPr="00CC51AD" w:rsidRDefault="00664931" w:rsidP="00664931">
            <w:pPr>
              <w:spacing w:before="120" w:after="120" w:line="259" w:lineRule="auto"/>
              <w:rPr>
                <w:rFonts w:eastAsia="Segoe UI" w:cs="Segoe UI"/>
                <w:color w:val="000000" w:themeColor="text1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Fel Aelod o'r Senedd, rwyf yn dal swydd fel cynrychiolydd etholedig. Pan fydd fy nghyfnod fel Aelod o'r Senedd yn dod i ben, bydd y swydd hon yn dod i ben.</w:t>
            </w:r>
          </w:p>
        </w:tc>
      </w:tr>
      <w:tr w:rsidR="00012A32" w:rsidRPr="00FF6DF3" w14:paraId="13EEF0E8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148F4448" w14:textId="57AD6BCD" w:rsidR="00012A32" w:rsidRPr="00FF6DF3" w:rsidRDefault="00F76C82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1645106747" w:edGrp="everyone" w:colFirst="1" w:colLast="1"/>
            <w:permEnd w:id="1600672769"/>
            <w:r w:rsidRPr="00F76C82">
              <w:rPr>
                <w:rFonts w:cs="Segoe UI"/>
                <w:b/>
                <w:bCs/>
              </w:rPr>
              <w:t>Lleoliad:</w:t>
            </w:r>
          </w:p>
        </w:tc>
        <w:tc>
          <w:tcPr>
            <w:tcW w:w="7320" w:type="dxa"/>
          </w:tcPr>
          <w:p w14:paraId="57F657D7" w14:textId="503DD6A4" w:rsidR="00BF41E3" w:rsidRPr="00384BC9" w:rsidRDefault="00385FF4" w:rsidP="00BF41E3">
            <w:pPr>
              <w:spacing w:before="120" w:after="120"/>
              <w:rPr>
                <w:rFonts w:eastAsia="Segoe UI" w:cs="Segoe UI"/>
                <w:b/>
                <w:color w:val="000000" w:themeColor="text1"/>
                <w:lang w:val="cy-GB"/>
              </w:rPr>
            </w:pPr>
            <w:r w:rsidRPr="45A671F6">
              <w:rPr>
                <w:rFonts w:eastAsia="Segoe UI" w:cs="Segoe UI"/>
                <w:b/>
                <w:color w:val="000000" w:themeColor="text1"/>
                <w:lang w:val="cy-GB"/>
              </w:rPr>
              <w:t>Senedd</w:t>
            </w:r>
            <w:r>
              <w:rPr>
                <w:rFonts w:eastAsia="Segoe UI" w:cs="Segoe UI"/>
                <w:b/>
                <w:color w:val="000000" w:themeColor="text1"/>
                <w:lang w:val="cy-GB"/>
              </w:rPr>
              <w:t>, Bae Caerdydd</w:t>
            </w:r>
            <w:r w:rsidRPr="45A671F6">
              <w:rPr>
                <w:rFonts w:eastAsia="Segoe UI" w:cs="Segoe UI"/>
                <w:b/>
                <w:color w:val="000000" w:themeColor="text1"/>
                <w:lang w:val="cy-GB"/>
              </w:rPr>
              <w:t xml:space="preserve"> neu Swyddfa Etholaet</w:t>
            </w:r>
            <w:r>
              <w:rPr>
                <w:rFonts w:eastAsia="Segoe UI" w:cs="Segoe UI"/>
                <w:b/>
                <w:color w:val="000000" w:themeColor="text1"/>
                <w:lang w:val="cy-GB"/>
              </w:rPr>
              <w:t>h</w:t>
            </w:r>
            <w:r w:rsidR="00384BC9">
              <w:rPr>
                <w:rFonts w:eastAsia="Segoe UI" w:cs="Segoe UI"/>
                <w:b/>
                <w:color w:val="000000" w:themeColor="text1"/>
                <w:lang w:val="cy-GB"/>
              </w:rPr>
              <w:t xml:space="preserve"> - (</w:t>
            </w:r>
            <w:r w:rsidR="00384BC9" w:rsidRPr="00384BC9">
              <w:rPr>
                <w:rFonts w:eastAsia="Segoe UI" w:cs="Segoe UI"/>
                <w:b/>
                <w:color w:val="000000" w:themeColor="text1"/>
                <w:lang w:val="cy-GB"/>
              </w:rPr>
              <w:t>lleoliad y</w:t>
            </w:r>
            <w:r w:rsidR="00384BC9">
              <w:rPr>
                <w:rFonts w:eastAsia="Segoe UI" w:cs="Segoe UI"/>
                <w:b/>
                <w:color w:val="000000" w:themeColor="text1"/>
                <w:lang w:val="cy-GB"/>
              </w:rPr>
              <w:t>m M</w:t>
            </w:r>
            <w:r w:rsidR="00384BC9" w:rsidRPr="00384BC9">
              <w:rPr>
                <w:rFonts w:eastAsia="Segoe UI" w:cs="Segoe UI"/>
                <w:b/>
                <w:color w:val="000000" w:themeColor="text1"/>
                <w:lang w:val="cy-GB"/>
              </w:rPr>
              <w:t>angor, Llangefni ac ardal Llandudno unwaith bydd swyddfa wedi ei sefydlu)</w:t>
            </w:r>
          </w:p>
          <w:p w14:paraId="61CA8F93" w14:textId="77777777" w:rsidR="00C970D4" w:rsidRPr="00106441" w:rsidRDefault="00C970D4" w:rsidP="00012A32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106441">
              <w:rPr>
                <w:rFonts w:eastAsia="Segoe UI" w:cs="Segoe UI"/>
                <w:color w:val="000000"/>
                <w:lang w:val="cy-GB"/>
              </w:rPr>
              <w:t>Efallai y bydd gofyn i ddeiliad y rôl deithio i wneud gwaith o bryd i'w gilydd.</w:t>
            </w:r>
          </w:p>
          <w:p w14:paraId="573B2B0A" w14:textId="494E7425" w:rsidR="00FF6DF3" w:rsidRPr="00FF6DF3" w:rsidRDefault="00C970D4" w:rsidP="00012A32">
            <w:pPr>
              <w:spacing w:before="120" w:after="120"/>
              <w:rPr>
                <w:rFonts w:cs="Segoe UI"/>
              </w:rPr>
            </w:pPr>
            <w:r w:rsidRPr="00106441">
              <w:rPr>
                <w:rFonts w:eastAsia="Segoe UI" w:cs="Segoe UI"/>
                <w:color w:val="000000"/>
                <w:lang w:val="cy-GB"/>
              </w:rPr>
              <w:t>Efallai y bydd gofyn i ddeiliad y rôl ymweld ag amrywiaeth o leoliadau ar draws fy etholaeth, gan gynnwys lleoliadau gwledig, lle nad yw trafnidiaeth gyhoeddus ar gael, o bosibl.</w:t>
            </w:r>
          </w:p>
        </w:tc>
      </w:tr>
      <w:permEnd w:id="1645106747"/>
    </w:tbl>
    <w:p w14:paraId="43EE8991" w14:textId="77777777" w:rsidR="005C14C7" w:rsidRDefault="005C14C7" w:rsidP="005C14C7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601C4738" w14:textId="77777777" w:rsidTr="00617186">
        <w:tc>
          <w:tcPr>
            <w:tcW w:w="9016" w:type="dxa"/>
            <w:shd w:val="clear" w:color="auto" w:fill="D9F2D0" w:themeFill="accent6" w:themeFillTint="33"/>
          </w:tcPr>
          <w:p w14:paraId="6D43E104" w14:textId="48B363B1" w:rsidR="00CC51AD" w:rsidRPr="00FF6DF3" w:rsidRDefault="00DB396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DB3969">
              <w:rPr>
                <w:rFonts w:cs="Segoe UI"/>
                <w:b/>
                <w:bCs/>
              </w:rPr>
              <w:t>Gwybodaeth ychwanegol</w:t>
            </w:r>
            <w:r w:rsidR="00CC51AD">
              <w:rPr>
                <w:rFonts w:cs="Segoe UI"/>
                <w:b/>
                <w:bCs/>
              </w:rPr>
              <w:t>:</w:t>
            </w:r>
          </w:p>
        </w:tc>
      </w:tr>
      <w:tr w:rsidR="009F5B7A" w:rsidRPr="00FF6DF3" w14:paraId="6DC40D00" w14:textId="77777777" w:rsidTr="00CC51AD">
        <w:tc>
          <w:tcPr>
            <w:tcW w:w="9016" w:type="dxa"/>
          </w:tcPr>
          <w:p w14:paraId="6AC0492C" w14:textId="7DF97740" w:rsidR="009F5B7A" w:rsidRPr="00FF6DF3" w:rsidRDefault="009F5B7A" w:rsidP="009F5B7A">
            <w:pPr>
              <w:spacing w:before="120" w:after="120"/>
              <w:rPr>
                <w:rFonts w:cs="Segoe UI"/>
                <w:b/>
                <w:bCs/>
              </w:rPr>
            </w:pPr>
            <w:r w:rsidRPr="009F55B4">
              <w:rPr>
                <w:rFonts w:eastAsia="Segoe UI" w:cs="Segoe UI"/>
                <w:lang w:val="cy-GB"/>
              </w:rPr>
              <w:t xml:space="preserve">Rwy’n gyflogwr cyfle cyfartal ac yn croesawu ceisiadau gan unrhyw ymgeisydd addas, gan gynnwys pobl â’r nodweddion gwarchodedig a ganlyn: hil, rhywedd, anabledd, </w:t>
            </w:r>
            <w:r w:rsidRPr="009F55B4">
              <w:rPr>
                <w:rFonts w:eastAsia="Segoe UI" w:cs="Segoe UI"/>
                <w:lang w:val="cy-GB"/>
              </w:rPr>
              <w:lastRenderedPageBreak/>
              <w:t>crefydd/cred, cyfeiriadedd rhywiol, hunaniaeth o ran rhywedd, priodas/partneriaeth sifil, beichiogrwydd/mamolaeth neu oedran.</w:t>
            </w:r>
          </w:p>
        </w:tc>
      </w:tr>
      <w:tr w:rsidR="009F5B7A" w:rsidRPr="00FF6DF3" w14:paraId="20A3D796" w14:textId="77777777" w:rsidTr="00CC51AD">
        <w:tc>
          <w:tcPr>
            <w:tcW w:w="9016" w:type="dxa"/>
          </w:tcPr>
          <w:p w14:paraId="21E671AE" w14:textId="2B260183" w:rsidR="009F5B7A" w:rsidRPr="00C260D8" w:rsidRDefault="009F5B7A" w:rsidP="009F5B7A">
            <w:pPr>
              <w:spacing w:before="120" w:after="120"/>
              <w:rPr>
                <w:rFonts w:cs="Segoe UI"/>
              </w:rPr>
            </w:pPr>
            <w:r w:rsidRPr="009F55B4">
              <w:rPr>
                <w:rFonts w:eastAsia="Segoe UI" w:cs="Segoe UI"/>
                <w:lang w:val="cy-GB"/>
              </w:rPr>
              <w:lastRenderedPageBreak/>
              <w:t>Sylwer, bydd y penodiad yn amodol ar eirdaon a gwiriad diogelwch.</w:t>
            </w:r>
          </w:p>
        </w:tc>
      </w:tr>
      <w:tr w:rsidR="00D1341A" w:rsidRPr="00FF6DF3" w14:paraId="4D554617" w14:textId="77777777" w:rsidTr="00CC51AD">
        <w:tc>
          <w:tcPr>
            <w:tcW w:w="9016" w:type="dxa"/>
          </w:tcPr>
          <w:p w14:paraId="1DCF1F69" w14:textId="77777777" w:rsidR="00D1341A" w:rsidRPr="00455B06" w:rsidRDefault="00D1341A" w:rsidP="00D1341A">
            <w:pPr>
              <w:spacing w:before="120" w:after="120"/>
              <w:rPr>
                <w:rFonts w:eastAsia="Segoe UI" w:cs="Segoe UI"/>
                <w:lang w:val="cy-GB"/>
              </w:rPr>
            </w:pPr>
            <w:r w:rsidRPr="00455B06">
              <w:rPr>
                <w:rFonts w:eastAsia="Segoe UI" w:cs="Segoe UI"/>
                <w:lang w:val="cy-GB"/>
              </w:rPr>
              <w:t>Sylwer bod y rôl hon yn cael ei hysbysebu fel swydd llawn amser, 37 awr yr wythnos.  Mae’r Aelod</w:t>
            </w:r>
            <w:r>
              <w:rPr>
                <w:rFonts w:eastAsia="Segoe UI" w:cs="Segoe UI"/>
                <w:lang w:val="cy-GB"/>
              </w:rPr>
              <w:t>au</w:t>
            </w:r>
            <w:r w:rsidRPr="00455B06">
              <w:rPr>
                <w:rFonts w:eastAsia="Segoe UI" w:cs="Segoe UI"/>
                <w:lang w:val="cy-GB"/>
              </w:rPr>
              <w:t xml:space="preserve"> sy’n hysbysebu’r rôl wedi ymrwymo i weithio gydag Aelodau etholedig eraill ei blaid/ei phlaid i’r etholaeth maen nhw’n ei chynrychioli.  </w:t>
            </w:r>
            <w:r>
              <w:rPr>
                <w:rFonts w:eastAsia="Segoe UI" w:cs="Segoe UI"/>
                <w:lang w:val="cy-GB"/>
              </w:rPr>
              <w:t xml:space="preserve">Bydd y rôl hon yn </w:t>
            </w:r>
            <w:r w:rsidRPr="00455B06">
              <w:rPr>
                <w:rFonts w:eastAsia="Segoe UI" w:cs="Segoe UI"/>
                <w:lang w:val="cy-GB"/>
              </w:rPr>
              <w:t>rhannu cyflogaeth rhwng mwy nag un Aelod.</w:t>
            </w:r>
          </w:p>
          <w:p w14:paraId="5663CA50" w14:textId="2DF4AFC6" w:rsidR="00D1341A" w:rsidRPr="009F55B4" w:rsidRDefault="00D1341A" w:rsidP="00D1341A">
            <w:pPr>
              <w:spacing w:before="120" w:after="120"/>
              <w:rPr>
                <w:rFonts w:eastAsia="Segoe UI" w:cs="Segoe UI"/>
                <w:lang w:val="cy-GB"/>
              </w:rPr>
            </w:pPr>
            <w:r>
              <w:rPr>
                <w:rFonts w:eastAsia="Segoe UI" w:cs="Segoe UI"/>
                <w:lang w:val="cy-GB"/>
              </w:rPr>
              <w:t>Rhun ap Iorwerth, Mair Rowlands ac Elfed Williams yw’r</w:t>
            </w:r>
            <w:r w:rsidRPr="00455B06">
              <w:rPr>
                <w:rFonts w:eastAsia="Segoe UI" w:cs="Segoe UI"/>
                <w:lang w:val="cy-GB"/>
              </w:rPr>
              <w:t xml:space="preserve"> </w:t>
            </w:r>
            <w:r>
              <w:rPr>
                <w:rFonts w:eastAsia="Segoe UI" w:cs="Segoe UI"/>
                <w:lang w:val="cy-GB"/>
              </w:rPr>
              <w:t>a</w:t>
            </w:r>
            <w:r w:rsidRPr="00455B06">
              <w:rPr>
                <w:rFonts w:eastAsia="Segoe UI" w:cs="Segoe UI"/>
                <w:lang w:val="cy-GB"/>
              </w:rPr>
              <w:t xml:space="preserve">elodau sy’n cynrychioli etholaeth </w:t>
            </w:r>
            <w:r>
              <w:rPr>
                <w:rFonts w:eastAsia="Segoe UI" w:cs="Segoe UI"/>
                <w:lang w:val="cy-GB"/>
              </w:rPr>
              <w:t>Bangor Conwy Môn sydd yn p</w:t>
            </w:r>
            <w:r w:rsidRPr="00455B06">
              <w:rPr>
                <w:rFonts w:eastAsia="Segoe UI" w:cs="Segoe UI"/>
                <w:lang w:val="cy-GB"/>
              </w:rPr>
              <w:t>enodi i’r rôl ho</w:t>
            </w:r>
            <w:r>
              <w:rPr>
                <w:rFonts w:eastAsia="Segoe UI" w:cs="Segoe UI"/>
                <w:lang w:val="cy-GB"/>
              </w:rPr>
              <w:t>n.</w:t>
            </w:r>
          </w:p>
        </w:tc>
      </w:tr>
    </w:tbl>
    <w:p w14:paraId="2CDC3474" w14:textId="77777777" w:rsidR="00CC51AD" w:rsidRDefault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3278BC77" w14:textId="20429003" w:rsidR="00CC51AD" w:rsidRDefault="001F4D51" w:rsidP="005C14C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Ynglŷn â’r rôl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2D7D32AC" w14:textId="77777777" w:rsidTr="00617186">
        <w:tc>
          <w:tcPr>
            <w:tcW w:w="9016" w:type="dxa"/>
            <w:shd w:val="clear" w:color="auto" w:fill="D9F2D0" w:themeFill="accent6" w:themeFillTint="33"/>
          </w:tcPr>
          <w:p w14:paraId="06C422F1" w14:textId="7392270E" w:rsidR="00CC51AD" w:rsidRPr="00FF6DF3" w:rsidRDefault="00617186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Cyfathrebu</w:t>
            </w:r>
          </w:p>
        </w:tc>
      </w:tr>
      <w:tr w:rsidR="00CC51AD" w:rsidRPr="00FF6DF3" w14:paraId="2326B138" w14:textId="77777777" w:rsidTr="009343B7">
        <w:tc>
          <w:tcPr>
            <w:tcW w:w="9016" w:type="dxa"/>
          </w:tcPr>
          <w:p w14:paraId="46E06632" w14:textId="77777777" w:rsidR="006F4452" w:rsidRPr="00F94CAA" w:rsidRDefault="006F4452" w:rsidP="006F4452">
            <w:pPr>
              <w:spacing w:before="120" w:after="120" w:line="259" w:lineRule="auto"/>
              <w:rPr>
                <w:rFonts w:eastAsia="Segoe UI" w:cs="Segoe UI"/>
                <w:lang w:val="cy-GB"/>
              </w:rPr>
            </w:pPr>
            <w:r w:rsidRPr="00F94CAA">
              <w:rPr>
                <w:rFonts w:eastAsia="Segoe UI" w:cs="Segoe UI"/>
                <w:lang w:val="cy-GB"/>
              </w:rPr>
              <w:t>Mae deiliaid swyddi cyfathrebu yn gyfrifol am brosesau creadigol, cysylltiadau cyhoeddus, datganiadau i'r cyfryngau, cyfathrebu a chynhyrchu cyfryngau, cyhoeddiadau printiedig ac electronig, dylunio / rheoli cynnwys gwefannau, a’r cyfryngau cymdeithasol. Mae'r swyddogaeth Gyfathrebu hefyd yn cynnwys cefnogi, cydgysylltu, llunio a rheoli cyfathrebiadau ysgrifenedig, gweledol a digidol. Gall y rolau hyn hefyd gynnwys rheoli a chydgysylltu digwyddiadau ymgynghori ac ymgysylltu, yn unol â'r fframweithiau sy'n llywodraethu gweithgarwch yr Aelodau.</w:t>
            </w:r>
          </w:p>
          <w:p w14:paraId="29BD60C3" w14:textId="77777777" w:rsidR="006F4452" w:rsidRPr="007709C2" w:rsidRDefault="006F4452" w:rsidP="006F4452">
            <w:pPr>
              <w:spacing w:before="120" w:after="120" w:line="259" w:lineRule="auto"/>
              <w:rPr>
                <w:rFonts w:eastAsia="Segoe UI" w:cs="Segoe UI"/>
                <w:b/>
                <w:bCs/>
                <w:lang w:val="cy-GB"/>
              </w:rPr>
            </w:pPr>
            <w:r w:rsidRPr="007709C2">
              <w:rPr>
                <w:rFonts w:eastAsia="Segoe UI" w:cs="Segoe UI"/>
                <w:b/>
                <w:bCs/>
                <w:lang w:val="cy-GB"/>
              </w:rPr>
              <w:t>Mae’r prif nodweddion fel a ganlyn:</w:t>
            </w:r>
          </w:p>
          <w:p w14:paraId="6135CF16" w14:textId="7E627FD1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Cynhyrchu syniadau, ymchwilio, creu, ysgrifennu a chyflwyno amrywiaeth o ddeunyddiau cyfathrebu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68566C4F" w14:textId="23CE8038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Creu, cefnogi a rheoli ymgyrchoedd ar gyfer rhanddeiliaid mewnol ac allanol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5686136D" w14:textId="11EB0875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Darparu cyngor technegol a chyfeiriad i’r Aelodau a staff eraill mewn perthynas â dewis a defnyddio amrywiol gyfryngau cyfathrebu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70A418AF" w14:textId="00B02615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Strategaethau cyfathrebu rhagweithiol ac adweithiol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6253D47A" w14:textId="00B1A23D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Datblygu a gweithredu prosiectau gydag asiantaethau amrywiol, gan gynnwys y sector cyhoeddus, y sector preifat a’r sector gwirfoddol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370DB006" w14:textId="39A9B0E3" w:rsidR="00CC51AD" w:rsidRP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Meithrin a chynnal perthynas â rhanddeiliaid</w:t>
            </w:r>
            <w:r>
              <w:rPr>
                <w:rFonts w:eastAsia="Segoe UI" w:cs="Segoe UI"/>
                <w:lang w:val="cy-GB"/>
              </w:rPr>
              <w:t>.</w:t>
            </w:r>
          </w:p>
        </w:tc>
      </w:tr>
      <w:tr w:rsidR="00CC51AD" w:rsidRPr="00FF6DF3" w14:paraId="7EFFF564" w14:textId="77777777" w:rsidTr="00617186">
        <w:tc>
          <w:tcPr>
            <w:tcW w:w="9016" w:type="dxa"/>
            <w:shd w:val="clear" w:color="auto" w:fill="D9F2D0" w:themeFill="accent6" w:themeFillTint="33"/>
          </w:tcPr>
          <w:p w14:paraId="2BF55D10" w14:textId="06ED1077" w:rsidR="00CC51AD" w:rsidRPr="008C6A1D" w:rsidRDefault="00CB3A33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8C6A1D">
              <w:rPr>
                <w:rFonts w:cs="Segoe UI"/>
                <w:b/>
                <w:bCs/>
              </w:rPr>
              <w:t>Diben y swydd</w:t>
            </w:r>
          </w:p>
        </w:tc>
      </w:tr>
      <w:tr w:rsidR="00CC51AD" w:rsidRPr="00FF6DF3" w14:paraId="06FF4A1A" w14:textId="77777777" w:rsidTr="009343B7">
        <w:tc>
          <w:tcPr>
            <w:tcW w:w="9016" w:type="dxa"/>
          </w:tcPr>
          <w:p w14:paraId="41CD95F9" w14:textId="28F716ED" w:rsidR="00CC51AD" w:rsidRDefault="00C024A0" w:rsidP="00B00766">
            <w:p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Bydd </w:t>
            </w:r>
            <w:r w:rsidRPr="00E12A05">
              <w:rPr>
                <w:rFonts w:eastAsia="Segoe UI" w:cs="Segoe UI"/>
                <w:b/>
                <w:bCs/>
                <w:lang w:val="cy-GB"/>
              </w:rPr>
              <w:t>Swyddog Cyfathrebu Band 1</w:t>
            </w:r>
            <w:r>
              <w:rPr>
                <w:rFonts w:eastAsia="Segoe UI" w:cs="Segoe UI"/>
                <w:lang w:val="cy-GB"/>
              </w:rPr>
              <w:t xml:space="preserve"> sy’n gweithio i Aelod o'r Senedd yn ymgymryd â </w:t>
            </w:r>
            <w:r>
              <w:rPr>
                <w:rFonts w:eastAsia="Segoe UI" w:cs="Segoe UI"/>
                <w:color w:val="000000"/>
                <w:lang w:val="cy-GB"/>
              </w:rPr>
              <w:t xml:space="preserve">gwaith ymchwil, gwaith sy'n gysylltiedig â'r wasg a'r cyfryngau, </w:t>
            </w:r>
            <w:r>
              <w:rPr>
                <w:rFonts w:eastAsia="Segoe UI" w:cs="Segoe UI"/>
                <w:lang w:val="cy-GB"/>
              </w:rPr>
              <w:t>yn goruchwylio'r strategaeth gyfathrebu, ac yn rheoli gwaith ymgysylltu proffil uwch.   Bydd yn meddu ar arbenigedd sylweddol a gafwyd drwy gymhwyster proffesiynol neu academaidd neu brofiad cyfatebol, y gellir ei gymhwyso i ystod eang o sefyllfaoedd sy’n berthnasol i waith cyfathrebu.</w:t>
            </w:r>
          </w:p>
        </w:tc>
      </w:tr>
      <w:tr w:rsidR="00EF3D44" w:rsidRPr="00FF6DF3" w14:paraId="1A9CB630" w14:textId="77777777" w:rsidTr="009343B7">
        <w:tc>
          <w:tcPr>
            <w:tcW w:w="9016" w:type="dxa"/>
          </w:tcPr>
          <w:p w14:paraId="1BE2B32B" w14:textId="77777777" w:rsidR="00976D8A" w:rsidRPr="00455B06" w:rsidRDefault="00976D8A" w:rsidP="00976D8A">
            <w:pPr>
              <w:spacing w:before="120" w:after="120"/>
              <w:rPr>
                <w:rFonts w:eastAsia="Segoe UI" w:cs="Segoe UI"/>
                <w:lang w:val="cy-GB"/>
              </w:rPr>
            </w:pPr>
            <w:r w:rsidRPr="00455B06">
              <w:rPr>
                <w:rFonts w:eastAsia="Segoe UI" w:cs="Segoe UI"/>
                <w:lang w:val="cy-GB"/>
              </w:rPr>
              <w:t>Sylwer bod y rôl hon yn cael ei hysbysebu fel swydd llawn amser, 37 awr yr wythnos.  Mae’r Aelod</w:t>
            </w:r>
            <w:r>
              <w:rPr>
                <w:rFonts w:eastAsia="Segoe UI" w:cs="Segoe UI"/>
                <w:lang w:val="cy-GB"/>
              </w:rPr>
              <w:t>au</w:t>
            </w:r>
            <w:r w:rsidRPr="00455B06">
              <w:rPr>
                <w:rFonts w:eastAsia="Segoe UI" w:cs="Segoe UI"/>
                <w:lang w:val="cy-GB"/>
              </w:rPr>
              <w:t xml:space="preserve"> sy’n hysbysebu’r rôl wedi ymrwymo i weithio gydag Aelodau etholedig eraill ei blaid/ei phlaid i’r etholaeth maen nhw’n ei chynrychioli.  </w:t>
            </w:r>
            <w:r>
              <w:rPr>
                <w:rFonts w:eastAsia="Segoe UI" w:cs="Segoe UI"/>
                <w:lang w:val="cy-GB"/>
              </w:rPr>
              <w:t xml:space="preserve">Bydd y rôl hon yn </w:t>
            </w:r>
            <w:r w:rsidRPr="00455B06">
              <w:rPr>
                <w:rFonts w:eastAsia="Segoe UI" w:cs="Segoe UI"/>
                <w:lang w:val="cy-GB"/>
              </w:rPr>
              <w:t>rhannu cyflogaeth rhwng mwy nag un Aelod.</w:t>
            </w:r>
          </w:p>
          <w:p w14:paraId="0968F571" w14:textId="63003EC1" w:rsidR="00EF3D44" w:rsidRDefault="00976D8A" w:rsidP="00976D8A">
            <w:pPr>
              <w:spacing w:before="120" w:after="120"/>
              <w:rPr>
                <w:rFonts w:eastAsia="Segoe UI" w:cs="Segoe UI"/>
                <w:lang w:val="cy-GB"/>
              </w:rPr>
            </w:pPr>
            <w:r>
              <w:rPr>
                <w:rFonts w:eastAsia="Segoe UI" w:cs="Segoe UI"/>
                <w:lang w:val="cy-GB"/>
              </w:rPr>
              <w:t>Rhun ap Iorwerth, Mair Rowlands ac Elfed Williams yw’r</w:t>
            </w:r>
            <w:r w:rsidRPr="00455B06">
              <w:rPr>
                <w:rFonts w:eastAsia="Segoe UI" w:cs="Segoe UI"/>
                <w:lang w:val="cy-GB"/>
              </w:rPr>
              <w:t xml:space="preserve"> </w:t>
            </w:r>
            <w:r>
              <w:rPr>
                <w:rFonts w:eastAsia="Segoe UI" w:cs="Segoe UI"/>
                <w:lang w:val="cy-GB"/>
              </w:rPr>
              <w:t>a</w:t>
            </w:r>
            <w:r w:rsidRPr="00455B06">
              <w:rPr>
                <w:rFonts w:eastAsia="Segoe UI" w:cs="Segoe UI"/>
                <w:lang w:val="cy-GB"/>
              </w:rPr>
              <w:t xml:space="preserve">elodau sy’n cynrychioli etholaeth </w:t>
            </w:r>
            <w:r>
              <w:rPr>
                <w:rFonts w:eastAsia="Segoe UI" w:cs="Segoe UI"/>
                <w:lang w:val="cy-GB"/>
              </w:rPr>
              <w:t>Bangor Conwy Môn sydd yn p</w:t>
            </w:r>
            <w:r w:rsidRPr="00455B06">
              <w:rPr>
                <w:rFonts w:eastAsia="Segoe UI" w:cs="Segoe UI"/>
                <w:lang w:val="cy-GB"/>
              </w:rPr>
              <w:t>enodi i’r rôl ho</w:t>
            </w:r>
            <w:r>
              <w:rPr>
                <w:rFonts w:eastAsia="Segoe UI" w:cs="Segoe UI"/>
                <w:lang w:val="cy-GB"/>
              </w:rPr>
              <w:t>n.</w:t>
            </w:r>
          </w:p>
        </w:tc>
      </w:tr>
    </w:tbl>
    <w:p w14:paraId="31DD16C7" w14:textId="09BF911C" w:rsidR="00504BA0" w:rsidRDefault="00504BA0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152E9739" w14:textId="64356284" w:rsidR="00504BA0" w:rsidRDefault="00EA4280" w:rsidP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Manyleb y person</w:t>
      </w:r>
    </w:p>
    <w:p w14:paraId="1611D87F" w14:textId="23F627C3" w:rsidR="003464BE" w:rsidRPr="003464BE" w:rsidRDefault="003464BE" w:rsidP="003464BE">
      <w:pPr>
        <w:spacing w:before="120" w:after="120"/>
        <w:rPr>
          <w:rFonts w:eastAsia="Segoe UI" w:cs="Segoe UI"/>
          <w:i/>
          <w:iCs/>
          <w:color w:val="EE0000"/>
        </w:rPr>
      </w:pPr>
      <w:permStart w:id="516190306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BA0" w:rsidRPr="00FF6DF3" w14:paraId="0966D028" w14:textId="77777777" w:rsidTr="000A4182">
        <w:tc>
          <w:tcPr>
            <w:tcW w:w="9016" w:type="dxa"/>
            <w:shd w:val="clear" w:color="auto" w:fill="D9F2D0" w:themeFill="accent6" w:themeFillTint="33"/>
          </w:tcPr>
          <w:permEnd w:id="516190306"/>
          <w:p w14:paraId="00B06030" w14:textId="1C160C9D" w:rsidR="00504BA0" w:rsidRPr="00CC51AD" w:rsidRDefault="00CB2F1E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CB2F1E">
              <w:rPr>
                <w:rFonts w:cs="Segoe UI"/>
                <w:b/>
                <w:bCs/>
              </w:rPr>
              <w:t>Sgiliau ac ymddygiadau</w:t>
            </w:r>
          </w:p>
        </w:tc>
      </w:tr>
      <w:tr w:rsidR="00504BA0" w:rsidRPr="00FF6DF3" w14:paraId="30BE01B4" w14:textId="77777777" w:rsidTr="009343B7">
        <w:tc>
          <w:tcPr>
            <w:tcW w:w="9016" w:type="dxa"/>
          </w:tcPr>
          <w:p w14:paraId="34AC7F7A" w14:textId="77777777" w:rsidR="004D68A5" w:rsidRPr="008C5E49" w:rsidRDefault="004D68A5" w:rsidP="004D68A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permStart w:id="2048619984" w:edGrp="everyone"/>
            <w:r w:rsidRPr="008C5E49">
              <w:rPr>
                <w:rStyle w:val="eop"/>
                <w:rFonts w:eastAsia="Segoe UI" w:cs="Segoe UI"/>
                <w:lang w:val="cy-GB"/>
              </w:rPr>
              <w:t>Profiad o arwain a chymell pobl i sicrhau bod polisïau, rhaglenni a strategaethau’n cael eu gweithredu’n effeithiol.</w:t>
            </w:r>
          </w:p>
          <w:p w14:paraId="58A34575" w14:textId="77777777" w:rsidR="004D68A5" w:rsidRPr="008C5E49" w:rsidRDefault="004D68A5" w:rsidP="004D68A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r w:rsidRPr="008C5E49">
              <w:rPr>
                <w:rStyle w:val="eop"/>
                <w:rFonts w:eastAsia="Segoe UI" w:cs="Segoe UI"/>
                <w:lang w:val="cy-GB"/>
              </w:rPr>
              <w:t xml:space="preserve">Y gallu i ymchwilio i broblemau a materion cymhleth, eu dadansoddi ac argymell dulliau o’u datrys.  </w:t>
            </w:r>
          </w:p>
          <w:p w14:paraId="0AAC870D" w14:textId="77777777" w:rsidR="004D68A5" w:rsidRPr="008C5E49" w:rsidRDefault="004D68A5" w:rsidP="004D68A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r w:rsidRPr="008C5E49">
              <w:rPr>
                <w:rStyle w:val="normaltextrun"/>
                <w:rFonts w:eastAsia="Segoe UI" w:cs="Segoe UI"/>
                <w:lang w:val="cy-GB"/>
              </w:rPr>
              <w:t>Rheoli llwyth gwaith trwm gyda blaenoriaethau sy’n gwrthdaro. Ymdrin â materion gwleidyddol sensitif a chraffu gan y cyfryngau.</w:t>
            </w:r>
          </w:p>
          <w:p w14:paraId="0FA81F95" w14:textId="1894FC4F" w:rsidR="00F73E68" w:rsidRPr="008C5E49" w:rsidRDefault="004D68A5" w:rsidP="004D68A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 w:rsidRPr="008C5E49">
              <w:rPr>
                <w:rStyle w:val="normaltextrun"/>
                <w:rFonts w:eastAsia="Segoe UI" w:cs="Segoe UI"/>
                <w:lang w:val="cy-GB"/>
              </w:rPr>
              <w:t>Sgiliau gwneud penderfyniadau da, a hynny mewn amgylchedd gwleidyddol cyflym.</w:t>
            </w:r>
          </w:p>
          <w:p w14:paraId="2F7B51DF" w14:textId="77777777" w:rsidR="00F52FFE" w:rsidRPr="002E1ED0" w:rsidRDefault="00F52FFE" w:rsidP="00F52FF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Sgiliau cyfathrebu llafar ac ysgrifenedig aeddfed iawn. </w:t>
            </w:r>
          </w:p>
          <w:p w14:paraId="2900B11A" w14:textId="77777777" w:rsidR="00F52FFE" w:rsidRPr="002E1ED0" w:rsidRDefault="00F52FFE" w:rsidP="00F52FF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Style w:val="normaltextrun"/>
                <w:rFonts w:cs="Segoe UI"/>
              </w:rPr>
            </w:pPr>
            <w:r>
              <w:rPr>
                <w:rStyle w:val="Strong"/>
                <w:rFonts w:eastAsia="Segoe UI" w:cs="Segoe UI"/>
                <w:b w:val="0"/>
                <w:bCs w:val="0"/>
                <w:lang w:val="cy-GB"/>
              </w:rPr>
              <w:t xml:space="preserve">Dealltwriaeth o'r angen i frwydro yn erbyn gwahaniaethu ac i hyrwyddo cyfle cyfartal ac Egwyddorion </w:t>
            </w:r>
            <w:proofErr w:type="spellStart"/>
            <w:r>
              <w:rPr>
                <w:rStyle w:val="Strong"/>
                <w:rFonts w:eastAsia="Segoe UI" w:cs="Segoe UI"/>
                <w:b w:val="0"/>
                <w:bCs w:val="0"/>
                <w:lang w:val="cy-GB"/>
              </w:rPr>
              <w:t>Nolan</w:t>
            </w:r>
            <w:proofErr w:type="spellEnd"/>
            <w:r>
              <w:rPr>
                <w:rStyle w:val="Strong"/>
                <w:rFonts w:eastAsia="Segoe UI" w:cs="Segoe UI"/>
                <w:b w:val="0"/>
                <w:bCs w:val="0"/>
                <w:lang w:val="cy-GB"/>
              </w:rPr>
              <w:t xml:space="preserve"> ar gyfer Bywyd Cyhoeddus, ac ymrwymiad i'r materion hyn.</w:t>
            </w:r>
          </w:p>
          <w:p w14:paraId="484C4348" w14:textId="1A970B2A" w:rsidR="00504BA0" w:rsidRPr="00416C8E" w:rsidRDefault="00F52FFE" w:rsidP="00F52FF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</w:pPr>
            <w:r>
              <w:rPr>
                <w:rFonts w:eastAsia="Segoe UI" w:cs="Segoe UI"/>
                <w:color w:val="000000"/>
                <w:lang w:val="cy-GB"/>
              </w:rPr>
              <w:t>Y gallu i weithio ar y cyd fel rhan o dîm bach. </w:t>
            </w:r>
            <w:permEnd w:id="2048619984"/>
          </w:p>
        </w:tc>
      </w:tr>
      <w:tr w:rsidR="00504BA0" w:rsidRPr="00FF6DF3" w14:paraId="5EC54106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65468E12" w14:textId="2B9F9C3B" w:rsidR="00504BA0" w:rsidRPr="00504BA0" w:rsidRDefault="00F22603" w:rsidP="00504BA0">
            <w:pPr>
              <w:spacing w:before="120" w:after="120"/>
              <w:rPr>
                <w:rFonts w:cs="Segoe UI"/>
                <w:b/>
                <w:bCs/>
              </w:rPr>
            </w:pPr>
            <w:r w:rsidRPr="00F22603">
              <w:rPr>
                <w:b/>
                <w:bCs/>
              </w:rPr>
              <w:t>Gwybodaeth a phrofiad</w:t>
            </w:r>
          </w:p>
        </w:tc>
      </w:tr>
      <w:tr w:rsidR="00504BA0" w:rsidRPr="00FF6DF3" w14:paraId="59C1D26D" w14:textId="77777777" w:rsidTr="009343B7">
        <w:tc>
          <w:tcPr>
            <w:tcW w:w="9016" w:type="dxa"/>
          </w:tcPr>
          <w:p w14:paraId="479882E7" w14:textId="32F7C336" w:rsidR="00F73E68" w:rsidRPr="00F73E68" w:rsidRDefault="00F73E68" w:rsidP="00F73E68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</w:rPr>
            </w:pPr>
            <w:permStart w:id="1712010545" w:edGrp="everyone"/>
          </w:p>
          <w:p w14:paraId="42A746A8" w14:textId="2517768E" w:rsidR="002921D9" w:rsidRPr="002E1ED0" w:rsidRDefault="00E576F6" w:rsidP="002921D9">
            <w:pPr>
              <w:numPr>
                <w:ilvl w:val="0"/>
                <w:numId w:val="18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Parodrwydd i feithrin d</w:t>
            </w:r>
            <w:r w:rsidR="002921D9">
              <w:rPr>
                <w:rFonts w:eastAsia="Segoe UI" w:cs="Segoe UI"/>
                <w:lang w:val="cy-GB"/>
              </w:rPr>
              <w:t>ealltwriaeth lawn o'r gyfraith a’r fframweithiau rheoleiddio y mae’r Aelodau a’r Grwpiau yn gweithredu o’u mewn. Mae hyn yn cynnwys fframweithiau’r Senedd (safonau ymddygiad, gwariant ac ati) yn ogystal â fframweithiau ehangach a chyffredinol (dyletswyddau cyfreithiol). Y gallu i roi cyngor gwybodus i’r Aelodau a chydweithwyr ar y materion hyn.</w:t>
            </w:r>
          </w:p>
          <w:p w14:paraId="264E7DB7" w14:textId="77777777" w:rsidR="002921D9" w:rsidRDefault="002921D9" w:rsidP="002921D9">
            <w:pPr>
              <w:numPr>
                <w:ilvl w:val="0"/>
                <w:numId w:val="18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Profiad sylweddol o faes y cyfryngau, gan ddefnyddio'r arbenigedd hwn i ddatblygu strategaethau cyfryngau blaengar a rhagweithiol, yn ddelfrydol mewn cyd-destun gwleidyddol. Gwybodaeth am gyfraith y cyfryngau.</w:t>
            </w:r>
          </w:p>
          <w:p w14:paraId="2C39916D" w14:textId="77777777" w:rsidR="002921D9" w:rsidRPr="002E1ED0" w:rsidRDefault="002921D9" w:rsidP="002921D9">
            <w:pPr>
              <w:numPr>
                <w:ilvl w:val="0"/>
                <w:numId w:val="18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Profiad o gynghori ar gamau gweithredu ym maes y cyfryngau ar lefel uwch a chefnogi timau i ddatblygu ymgyrchoedd.  </w:t>
            </w:r>
          </w:p>
          <w:p w14:paraId="378CC210" w14:textId="77777777" w:rsidR="002921D9" w:rsidRPr="003804D7" w:rsidRDefault="002921D9" w:rsidP="002921D9">
            <w:pPr>
              <w:pStyle w:val="ListParagraph"/>
              <w:numPr>
                <w:ilvl w:val="0"/>
                <w:numId w:val="18"/>
              </w:numPr>
              <w:spacing w:before="120" w:after="120" w:line="259" w:lineRule="auto"/>
              <w:ind w:right="544"/>
              <w:contextualSpacing w:val="0"/>
              <w:rPr>
                <w:rStyle w:val="normaltextrun"/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Dylanwadu ar yr agenda gyfryngau drwy waith cynllunio rhagweithiol. Datblygu strategaethau i ddiogelu a gwella enw da. </w:t>
            </w:r>
          </w:p>
          <w:p w14:paraId="2DFDB3E2" w14:textId="77777777" w:rsidR="002921D9" w:rsidRPr="00DC4ABA" w:rsidRDefault="002921D9" w:rsidP="002921D9">
            <w:pPr>
              <w:pStyle w:val="ListParagraph"/>
              <w:numPr>
                <w:ilvl w:val="0"/>
                <w:numId w:val="18"/>
              </w:numPr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 xml:space="preserve">Gwybodaeth am ddulliau o ymdrin â’r cyfryngau a dealltwriaeth ohonynt, gan gynnwys dylunio a gweithredu strategaeth a chynlluniau cyfathrebu. </w:t>
            </w:r>
          </w:p>
          <w:p w14:paraId="79E0FE4B" w14:textId="77777777" w:rsidR="00316867" w:rsidRPr="00057E4D" w:rsidRDefault="00316867" w:rsidP="00A0759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Gwybodaeth am y gyfraith ac arfer da sy'n gysylltiedig â diogelu data a diogelwch gwybodaeth.</w:t>
            </w:r>
          </w:p>
          <w:permEnd w:id="1712010545"/>
          <w:p w14:paraId="02DC5552" w14:textId="6EA45A0E" w:rsidR="00504BA0" w:rsidRPr="00D06A4F" w:rsidRDefault="00504BA0" w:rsidP="00D06A4F">
            <w:pPr>
              <w:autoSpaceDE w:val="0"/>
              <w:autoSpaceDN w:val="0"/>
              <w:spacing w:before="120" w:after="120"/>
              <w:ind w:right="544"/>
              <w:rPr>
                <w:rStyle w:val="eop"/>
                <w:rFonts w:cs="Segoe UI"/>
              </w:rPr>
            </w:pPr>
          </w:p>
        </w:tc>
      </w:tr>
      <w:tr w:rsidR="00F14303" w:rsidRPr="00FF6DF3" w14:paraId="70C93A5B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4AE5E684" w14:textId="57E8A103" w:rsidR="00F14303" w:rsidRPr="000A4182" w:rsidRDefault="00D57E3B" w:rsidP="00F14303">
            <w:pPr>
              <w:spacing w:before="120" w:after="120"/>
              <w:rPr>
                <w:rStyle w:val="eop"/>
                <w:rFonts w:cs="Segoe UI"/>
                <w:b/>
                <w:bCs/>
                <w:color w:val="EE0000"/>
              </w:rPr>
            </w:pPr>
            <w:r w:rsidRPr="000A4182">
              <w:rPr>
                <w:b/>
                <w:bCs/>
              </w:rPr>
              <w:lastRenderedPageBreak/>
              <w:t>Meini prawf dymunol</w:t>
            </w:r>
          </w:p>
        </w:tc>
      </w:tr>
      <w:tr w:rsidR="00F14303" w:rsidRPr="00FF6DF3" w14:paraId="5B6548DB" w14:textId="77777777" w:rsidTr="009343B7">
        <w:tc>
          <w:tcPr>
            <w:tcW w:w="9016" w:type="dxa"/>
          </w:tcPr>
          <w:p w14:paraId="703307D8" w14:textId="77777777" w:rsidR="00C84549" w:rsidRPr="008C18B1" w:rsidRDefault="00C84549" w:rsidP="0004425D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/>
              <w:rPr>
                <w:rFonts w:eastAsia="Segoe UI" w:cs="Segoe UI"/>
                <w:color w:val="000000" w:themeColor="text1"/>
              </w:rPr>
            </w:pPr>
            <w:permStart w:id="938635245" w:edGrp="everyone"/>
            <w:r w:rsidRPr="00D06A4F">
              <w:rPr>
                <w:rFonts w:eastAsia="Segoe UI" w:cs="Segoe UI"/>
                <w:color w:val="000000"/>
                <w:lang w:val="cy-GB"/>
              </w:rPr>
              <w:t>Dealltwriaeth o faterion cyfoes a phynciau sy’n berthnasol i Gymru a’r ardal leol, a diddordeb yn system wleidyddol Cymru.</w:t>
            </w:r>
          </w:p>
          <w:p w14:paraId="682E70F8" w14:textId="77777777" w:rsidR="008C18B1" w:rsidRPr="00D06A4F" w:rsidRDefault="008C18B1" w:rsidP="008C18B1">
            <w:pPr>
              <w:pStyle w:val="ListParagraph"/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rPr>
                <w:rFonts w:eastAsia="Segoe UI" w:cs="Segoe UI"/>
                <w:color w:val="000000" w:themeColor="text1"/>
              </w:rPr>
            </w:pPr>
          </w:p>
          <w:p w14:paraId="70C0EDCA" w14:textId="77777777" w:rsidR="00C84549" w:rsidRPr="0004425D" w:rsidRDefault="00C84549" w:rsidP="0004425D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Dealltwriaeth o amcanion a gwerthoedd plaid yr Aelod, a blaenoriaethau gwleidyddol yr Aelod neu'r Grŵp.  Bod yn gyfforddus â pholisïau ac amcanion y blaid, ynghyd â’i ddull o wasanaethu'r gymuned.</w:t>
            </w:r>
          </w:p>
          <w:p w14:paraId="10EC393D" w14:textId="31F9BE25" w:rsidR="0004425D" w:rsidRPr="00065E9E" w:rsidRDefault="0004425D" w:rsidP="0004425D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cy-GB"/>
              </w:rPr>
            </w:pPr>
            <w:r w:rsidRPr="00065E9E">
              <w:rPr>
                <w:rStyle w:val="normaltextrun"/>
                <w:rFonts w:cs="Segoe UI"/>
                <w:lang w:val="cy-GB"/>
              </w:rPr>
              <w:t>Profiad o reoli llinell a chymorth ar gyfer staff.</w:t>
            </w:r>
          </w:p>
          <w:p w14:paraId="49D6DD31" w14:textId="77777777" w:rsidR="00F14303" w:rsidRPr="007379F0" w:rsidRDefault="00C84549" w:rsidP="0004425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lang w:val="cy-GB"/>
              </w:rPr>
              <w:t>Mae trwydded yrru lawn, gyfredol y DU, ynghyd â mynediad at gerbyd sydd wedi'i yswirio at ddibenion gwaith, yn hanfodol ar gyfer y swydd hon.</w:t>
            </w:r>
          </w:p>
          <w:p w14:paraId="74A790A7" w14:textId="209DDDB3" w:rsidR="007379F0" w:rsidRPr="007A14EB" w:rsidRDefault="002137B6" w:rsidP="0004425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r w:rsidRPr="001E0266">
              <w:rPr>
                <w:rFonts w:eastAsia="Segoe UI" w:cs="Segoe UI"/>
                <w:lang w:val="cy-GB"/>
              </w:rPr>
              <w:t>Profiad blaenorol o weithio i Aelod o’r Senedd, Aelod Seneddol neu Aelod o Senedd Ewrop.</w:t>
            </w:r>
            <w:permEnd w:id="938635245"/>
          </w:p>
        </w:tc>
      </w:tr>
      <w:tr w:rsidR="00F14303" w:rsidRPr="00FF6DF3" w14:paraId="3DEBB9A4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4C3F92B3" w14:textId="38461464" w:rsidR="00F14303" w:rsidRPr="000A4182" w:rsidRDefault="00301647" w:rsidP="000A4182">
            <w:pPr>
              <w:spacing w:before="120" w:after="120"/>
              <w:rPr>
                <w:rStyle w:val="eop"/>
                <w:rFonts w:cs="Segoe UI"/>
                <w:b/>
                <w:bCs/>
                <w:i/>
                <w:iCs/>
                <w:color w:val="EE0000"/>
              </w:rPr>
            </w:pPr>
            <w:r w:rsidRPr="000A4182">
              <w:rPr>
                <w:b/>
                <w:bCs/>
              </w:rPr>
              <w:t>Cymwysterau</w:t>
            </w:r>
          </w:p>
        </w:tc>
      </w:tr>
      <w:tr w:rsidR="00F14303" w:rsidRPr="00FF6DF3" w14:paraId="312DF7B3" w14:textId="77777777" w:rsidTr="00F14303">
        <w:tc>
          <w:tcPr>
            <w:tcW w:w="9016" w:type="dxa"/>
          </w:tcPr>
          <w:p w14:paraId="247B81C4" w14:textId="76EFC406" w:rsidR="00F14303" w:rsidRPr="00F63CFE" w:rsidRDefault="00841F5A" w:rsidP="00F63CF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permStart w:id="1366232953" w:edGrp="everyone"/>
            <w:r>
              <w:rPr>
                <w:rFonts w:eastAsia="Segoe UI" w:cs="Segoe UI"/>
                <w:color w:val="000000"/>
                <w:lang w:val="cy-GB"/>
              </w:rPr>
              <w:t>Gradd neu gymhwyster cyfatebol mewn pwnc perthnasol, neu brofiad addas arall.</w:t>
            </w:r>
            <w:permEnd w:id="1366232953"/>
          </w:p>
        </w:tc>
      </w:tr>
      <w:tr w:rsidR="00F14303" w:rsidRPr="00FF6DF3" w14:paraId="44A25FB2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2D1974CB" w14:textId="020C009C" w:rsidR="00F14303" w:rsidRDefault="00B87473" w:rsidP="000A4182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 w:rsidRPr="000A4182">
              <w:rPr>
                <w:b/>
                <w:bCs/>
              </w:rPr>
              <w:t>Sgiliau iaith</w:t>
            </w:r>
          </w:p>
        </w:tc>
      </w:tr>
      <w:tr w:rsidR="00F14303" w:rsidRPr="00FF6DF3" w14:paraId="64F64052" w14:textId="77777777" w:rsidTr="00F14303">
        <w:tc>
          <w:tcPr>
            <w:tcW w:w="9016" w:type="dxa"/>
          </w:tcPr>
          <w:p w14:paraId="4A135E43" w14:textId="77777777" w:rsidR="00200B9E" w:rsidRPr="009F55B4" w:rsidRDefault="00200B9E" w:rsidP="00200B9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ermStart w:id="1270694981" w:edGrp="everyone"/>
            <w:r w:rsidRPr="009F55B4">
              <w:rPr>
                <w:rFonts w:eastAsia="Segoe UI" w:cs="Segoe UI"/>
                <w:color w:val="000000"/>
                <w:lang w:val="cy-GB"/>
              </w:rPr>
              <w:t xml:space="preserve">Mae sgiliau Cymraeg yn hanfodol ar gyfer y swydd hon, ac </w:t>
            </w:r>
            <w:proofErr w:type="spellStart"/>
            <w:r w:rsidRPr="009F55B4">
              <w:rPr>
                <w:rFonts w:eastAsia="Segoe UI" w:cs="Segoe UI"/>
                <w:color w:val="000000"/>
                <w:lang w:val="cy-GB"/>
              </w:rPr>
              <w:t>fe’u</w:t>
            </w:r>
            <w:proofErr w:type="spellEnd"/>
            <w:r w:rsidRPr="009F55B4">
              <w:rPr>
                <w:rFonts w:eastAsia="Segoe UI" w:cs="Segoe UI"/>
                <w:color w:val="000000"/>
                <w:lang w:val="cy-GB"/>
              </w:rPr>
              <w:t xml:space="preserve"> haseswyd fel a ganlyn:</w:t>
            </w:r>
          </w:p>
          <w:p w14:paraId="64140D8C" w14:textId="37D8C09E" w:rsidR="00200B9E" w:rsidRPr="00592CA5" w:rsidRDefault="00200B9E" w:rsidP="00200B9E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223DCC">
              <w:rPr>
                <w:rFonts w:eastAsia="Segoe UI" w:cs="Segoe UI"/>
                <w:color w:val="000000"/>
                <w:lang w:val="cy-GB"/>
              </w:rPr>
              <w:t>Gwrando:</w:t>
            </w:r>
            <w:r>
              <w:rPr>
                <w:rFonts w:eastAsia="Segoe UI" w:cs="Segoe UI"/>
                <w:color w:val="000000"/>
                <w:lang w:val="cy-GB"/>
              </w:rPr>
              <w:t xml:space="preserve"> </w:t>
            </w:r>
            <w:r w:rsidRPr="00592CA5">
              <w:rPr>
                <w:rFonts w:eastAsia="Segoe UI" w:cs="Segoe UI"/>
                <w:color w:val="000000"/>
                <w:lang w:val="cy-GB"/>
              </w:rPr>
              <w:t>Uwch</w:t>
            </w:r>
          </w:p>
          <w:p w14:paraId="7058B28F" w14:textId="138319B2" w:rsidR="00200B9E" w:rsidRPr="00592CA5" w:rsidRDefault="00200B9E" w:rsidP="00200B9E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592CA5">
              <w:rPr>
                <w:rFonts w:eastAsia="Segoe UI" w:cs="Segoe UI"/>
                <w:color w:val="000000"/>
                <w:lang w:val="cy-GB"/>
              </w:rPr>
              <w:t>Siarad: Uwch</w:t>
            </w:r>
          </w:p>
          <w:p w14:paraId="15C71E13" w14:textId="10F49958" w:rsidR="00200B9E" w:rsidRPr="00592CA5" w:rsidRDefault="00200B9E" w:rsidP="00200B9E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592CA5">
              <w:rPr>
                <w:rFonts w:eastAsia="Segoe UI" w:cs="Segoe UI"/>
                <w:color w:val="000000"/>
                <w:lang w:val="cy-GB"/>
              </w:rPr>
              <w:t xml:space="preserve">Darllen: Uwch </w:t>
            </w:r>
          </w:p>
          <w:p w14:paraId="12D977C7" w14:textId="5743FE91" w:rsidR="00200B9E" w:rsidRPr="00592CA5" w:rsidRDefault="00200B9E" w:rsidP="00200B9E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592CA5">
              <w:rPr>
                <w:rFonts w:eastAsia="Segoe UI" w:cs="Segoe UI"/>
                <w:color w:val="000000"/>
                <w:lang w:val="cy-GB"/>
              </w:rPr>
              <w:t xml:space="preserve">Ysgrifennu: Uwch </w:t>
            </w:r>
          </w:p>
          <w:p w14:paraId="3BD4BB99" w14:textId="77777777" w:rsidR="00200B9E" w:rsidRPr="001B0479" w:rsidRDefault="00200B9E" w:rsidP="00200B9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/>
              <w:contextualSpacing w:val="0"/>
              <w:rPr>
                <w:rFonts w:eastAsia="Segoe UI" w:cs="Segoe UI"/>
                <w:lang w:val="cy-GB"/>
              </w:rPr>
            </w:pPr>
            <w:r w:rsidRPr="001B0479">
              <w:rPr>
                <w:rFonts w:eastAsia="Segoe UI" w:cs="Segoe UI"/>
                <w:lang w:val="cy-GB"/>
              </w:rPr>
              <w:t xml:space="preserve">Caiff y sgiliau hyn eu hasesu fel rhan o’r broses ddethol.  </w:t>
            </w:r>
          </w:p>
          <w:p w14:paraId="3A68E3C1" w14:textId="6B2DC029" w:rsidR="00F14303" w:rsidRPr="00695D32" w:rsidRDefault="00200B9E" w:rsidP="00200B9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</w:rPr>
            </w:pPr>
            <w:r w:rsidRPr="00592CA5">
              <w:rPr>
                <w:rFonts w:eastAsia="Segoe UI" w:cs="Segoe UI"/>
                <w:lang w:val="cy-GB"/>
              </w:rPr>
              <w:t>Gellir cynnwys sgiliau iaith ychwanegol yma os ydynt yn briodol i'r rôl.</w:t>
            </w:r>
            <w:permEnd w:id="1270694981"/>
          </w:p>
        </w:tc>
      </w:tr>
    </w:tbl>
    <w:p w14:paraId="6F5FE58D" w14:textId="77777777" w:rsidR="005C1360" w:rsidRDefault="005C1360"/>
    <w:p w14:paraId="1D4419B2" w14:textId="0B31BF86" w:rsidR="005C1360" w:rsidRPr="005C1360" w:rsidRDefault="005C1360">
      <w:pPr>
        <w:rPr>
          <w:i/>
          <w:iCs/>
          <w:color w:val="EE0000"/>
        </w:rPr>
      </w:pPr>
      <w:permStart w:id="1621253752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517"/>
        <w:gridCol w:w="1712"/>
        <w:gridCol w:w="1513"/>
        <w:gridCol w:w="1406"/>
        <w:gridCol w:w="1512"/>
      </w:tblGrid>
      <w:tr w:rsidR="005C1360" w:rsidRPr="005C1360" w14:paraId="508EB067" w14:textId="77777777" w:rsidTr="000A4182">
        <w:tc>
          <w:tcPr>
            <w:tcW w:w="9016" w:type="dxa"/>
            <w:gridSpan w:val="6"/>
            <w:shd w:val="clear" w:color="auto" w:fill="D9F2D0" w:themeFill="accent6" w:themeFillTint="33"/>
          </w:tcPr>
          <w:p w14:paraId="410AA5FD" w14:textId="1A0DC62F" w:rsidR="005C1360" w:rsidRPr="005C1360" w:rsidRDefault="00012183" w:rsidP="000A4182">
            <w:pPr>
              <w:spacing w:before="120" w:after="120"/>
              <w:rPr>
                <w:b/>
                <w:bCs/>
                <w:shd w:val="clear" w:color="auto" w:fill="FCEDC8"/>
              </w:rPr>
            </w:pPr>
            <w:proofErr w:type="spellStart"/>
            <w:r w:rsidRPr="000A4182">
              <w:rPr>
                <w:b/>
                <w:bCs/>
              </w:rPr>
              <w:t>Gwybodaeth</w:t>
            </w:r>
            <w:proofErr w:type="spellEnd"/>
            <w:r w:rsidRPr="000A4182">
              <w:rPr>
                <w:b/>
                <w:bCs/>
              </w:rPr>
              <w:t xml:space="preserve"> </w:t>
            </w:r>
            <w:proofErr w:type="spellStart"/>
            <w:r w:rsidRPr="000A4182">
              <w:rPr>
                <w:b/>
                <w:bCs/>
              </w:rPr>
              <w:t>ychwanegol</w:t>
            </w:r>
            <w:proofErr w:type="spellEnd"/>
            <w:r w:rsidRPr="000A4182">
              <w:rPr>
                <w:b/>
                <w:bCs/>
              </w:rPr>
              <w:t xml:space="preserve"> am </w:t>
            </w:r>
            <w:proofErr w:type="spellStart"/>
            <w:r w:rsidRPr="000A4182">
              <w:rPr>
                <w:b/>
                <w:bCs/>
              </w:rPr>
              <w:t>lefelau</w:t>
            </w:r>
            <w:proofErr w:type="spellEnd"/>
            <w:r w:rsidRPr="000A4182">
              <w:rPr>
                <w:b/>
                <w:bCs/>
              </w:rPr>
              <w:t xml:space="preserve"> </w:t>
            </w:r>
            <w:proofErr w:type="spellStart"/>
            <w:r w:rsidRPr="000A4182">
              <w:rPr>
                <w:b/>
                <w:bCs/>
              </w:rPr>
              <w:t>sgiliau</w:t>
            </w:r>
            <w:proofErr w:type="spellEnd"/>
            <w:r w:rsidRPr="000A4182">
              <w:rPr>
                <w:b/>
                <w:bCs/>
              </w:rPr>
              <w:t xml:space="preserve"> </w:t>
            </w:r>
            <w:proofErr w:type="spellStart"/>
            <w:r w:rsidRPr="000A4182">
              <w:rPr>
                <w:b/>
                <w:bCs/>
              </w:rPr>
              <w:t>iaith</w:t>
            </w:r>
            <w:proofErr w:type="spellEnd"/>
          </w:p>
        </w:tc>
      </w:tr>
      <w:tr w:rsidR="00702EC5" w:rsidRPr="005C1360" w14:paraId="5E7114EE" w14:textId="77777777" w:rsidTr="00E124F9">
        <w:tc>
          <w:tcPr>
            <w:tcW w:w="1356" w:type="dxa"/>
          </w:tcPr>
          <w:p w14:paraId="4BE01335" w14:textId="77777777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</w:p>
        </w:tc>
        <w:tc>
          <w:tcPr>
            <w:tcW w:w="1517" w:type="dxa"/>
          </w:tcPr>
          <w:p w14:paraId="6E4DC5DF" w14:textId="3F04913C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Cyfateb yn fras i</w:t>
            </w:r>
          </w:p>
        </w:tc>
        <w:tc>
          <w:tcPr>
            <w:tcW w:w="1712" w:type="dxa"/>
          </w:tcPr>
          <w:p w14:paraId="38ACF240" w14:textId="3A33A0C8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Gwrando</w:t>
            </w:r>
          </w:p>
        </w:tc>
        <w:tc>
          <w:tcPr>
            <w:tcW w:w="1513" w:type="dxa"/>
          </w:tcPr>
          <w:p w14:paraId="5DD64D00" w14:textId="0438072D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Siarad</w:t>
            </w:r>
          </w:p>
        </w:tc>
        <w:tc>
          <w:tcPr>
            <w:tcW w:w="1406" w:type="dxa"/>
          </w:tcPr>
          <w:p w14:paraId="0154EB58" w14:textId="38E90ACF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Darllen</w:t>
            </w:r>
          </w:p>
        </w:tc>
        <w:tc>
          <w:tcPr>
            <w:tcW w:w="1512" w:type="dxa"/>
          </w:tcPr>
          <w:p w14:paraId="31D5497D" w14:textId="2E95ACC1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Ysgrifennu</w:t>
            </w:r>
          </w:p>
        </w:tc>
      </w:tr>
      <w:tr w:rsidR="00702EC5" w:rsidRPr="005C1360" w14:paraId="6269798B" w14:textId="77777777" w:rsidTr="00E124F9">
        <w:tc>
          <w:tcPr>
            <w:tcW w:w="1356" w:type="dxa"/>
          </w:tcPr>
          <w:p w14:paraId="23D9D5FA" w14:textId="55C489FA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Uwch</w:t>
            </w:r>
          </w:p>
        </w:tc>
        <w:tc>
          <w:tcPr>
            <w:tcW w:w="1517" w:type="dxa"/>
          </w:tcPr>
          <w:p w14:paraId="1EB5C40E" w14:textId="77777777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>Uwch neu</w:t>
            </w:r>
          </w:p>
          <w:p w14:paraId="3E2F1CE3" w14:textId="77777777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 xml:space="preserve">Wedi cael addysg Gymraeg neu’n defnyddio’r Gymraeg yn </w:t>
            </w: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lastRenderedPageBreak/>
              <w:t>rheolaidd</w:t>
            </w:r>
          </w:p>
          <w:p w14:paraId="7F155A21" w14:textId="3073F51A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>Tystysgrif Sgiliau Iaith</w:t>
            </w:r>
          </w:p>
        </w:tc>
        <w:tc>
          <w:tcPr>
            <w:tcW w:w="1712" w:type="dxa"/>
          </w:tcPr>
          <w:p w14:paraId="712F9175" w14:textId="5AE72B0F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lastRenderedPageBreak/>
              <w:t>Yn deall sgyrsiau a chyfarwyddiadau yn hyderus.</w:t>
            </w:r>
          </w:p>
        </w:tc>
        <w:tc>
          <w:tcPr>
            <w:tcW w:w="1513" w:type="dxa"/>
          </w:tcPr>
          <w:p w14:paraId="48EC1DE1" w14:textId="4C2DC4B1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 xml:space="preserve">Yn gallu siarad a chymryd rhan mewn trafodaeth am gyfnod hir yn hyderus ac yn gallu ateb unrhyw </w:t>
            </w: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lastRenderedPageBreak/>
              <w:t>gwestiwn.</w:t>
            </w:r>
          </w:p>
        </w:tc>
        <w:tc>
          <w:tcPr>
            <w:tcW w:w="1406" w:type="dxa"/>
          </w:tcPr>
          <w:p w14:paraId="25431BA1" w14:textId="28BB5E4D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lastRenderedPageBreak/>
              <w:t>Yn deall amrywiaeth helaeth o destun yn hyderus.</w:t>
            </w:r>
          </w:p>
        </w:tc>
        <w:tc>
          <w:tcPr>
            <w:tcW w:w="1512" w:type="dxa"/>
          </w:tcPr>
          <w:p w14:paraId="1A87AFA1" w14:textId="7F882CE9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>Yn gallu ysgrifennu amrywiaeth helaeth o destun yn hyderus.</w:t>
            </w:r>
          </w:p>
        </w:tc>
      </w:tr>
    </w:tbl>
    <w:p w14:paraId="04F3D0B8" w14:textId="189ACCCE" w:rsidR="005C1360" w:rsidRDefault="005C1360">
      <w:pPr>
        <w:rPr>
          <w:rFonts w:eastAsiaTheme="majorEastAsia" w:cs="Segoe UI"/>
          <w:sz w:val="40"/>
          <w:szCs w:val="40"/>
        </w:rPr>
      </w:pPr>
      <w:r>
        <w:rPr>
          <w:rFonts w:eastAsiaTheme="majorEastAsia" w:cs="Segoe UI"/>
          <w:sz w:val="40"/>
          <w:szCs w:val="40"/>
        </w:rPr>
        <w:br w:type="page"/>
      </w:r>
    </w:p>
    <w:permEnd w:id="1621253752"/>
    <w:p w14:paraId="69B69BE0" w14:textId="3DF7D1D8" w:rsidR="00190D2F" w:rsidRPr="00914C43" w:rsidRDefault="0060570D" w:rsidP="00914C43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proofErr w:type="spellStart"/>
      <w:r>
        <w:rPr>
          <w:rFonts w:eastAsiaTheme="majorEastAsia" w:cs="Segoe UI"/>
          <w:b/>
          <w:bCs/>
          <w:sz w:val="40"/>
          <w:szCs w:val="40"/>
        </w:rPr>
        <w:lastRenderedPageBreak/>
        <w:t>Prif</w:t>
      </w:r>
      <w:proofErr w:type="spellEnd"/>
      <w:r>
        <w:rPr>
          <w:rFonts w:eastAsiaTheme="majorEastAsia" w:cs="Segoe UI"/>
          <w:b/>
          <w:bCs/>
          <w:sz w:val="40"/>
          <w:szCs w:val="40"/>
        </w:rPr>
        <w:t xml:space="preserve"> </w:t>
      </w:r>
      <w:r w:rsidR="005D798B" w:rsidRPr="005D798B">
        <w:rPr>
          <w:rFonts w:eastAsiaTheme="majorEastAsia" w:cs="Segoe UI"/>
          <w:b/>
          <w:bCs/>
          <w:sz w:val="40"/>
          <w:szCs w:val="40"/>
          <w:lang w:val="cy-GB"/>
        </w:rPr>
        <w:t>ddyletswyddau</w:t>
      </w:r>
      <w:permStart w:id="7760088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1360" w:rsidRPr="00CC51AD" w14:paraId="5B880142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48DCD945" w14:textId="17FF6670" w:rsidR="005C1360" w:rsidRPr="00CC51AD" w:rsidRDefault="006D0A3A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Cyfathrebu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s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trategol a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hysylltiadau â’r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>yfryngau</w:t>
            </w:r>
          </w:p>
        </w:tc>
      </w:tr>
      <w:tr w:rsidR="005C1360" w:rsidRPr="00504BA0" w14:paraId="02BA93DF" w14:textId="77777777" w:rsidTr="009343B7">
        <w:tc>
          <w:tcPr>
            <w:tcW w:w="9016" w:type="dxa"/>
          </w:tcPr>
          <w:p w14:paraId="2FBB0039" w14:textId="77777777" w:rsidR="005B26AC" w:rsidRPr="005E694A" w:rsidRDefault="005B26AC" w:rsidP="005E694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lang w:val="cy-GB"/>
              </w:rPr>
            </w:pPr>
            <w:r>
              <w:rPr>
                <w:rFonts w:eastAsia="Segoe UI" w:cs="Segoe UI"/>
                <w:lang w:val="cy-GB"/>
              </w:rPr>
              <w:t>Datblygu a gweithredu strategaeth gyfathrebu sy'n cyd-fynd â blaenoriaethau gwleidyddol yr Aelod.</w:t>
            </w:r>
          </w:p>
          <w:p w14:paraId="3404643F" w14:textId="77777777" w:rsidR="005B26AC" w:rsidRPr="005E694A" w:rsidRDefault="005B26AC" w:rsidP="005E694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lang w:val="cy-GB"/>
              </w:rPr>
            </w:pPr>
            <w:r>
              <w:rPr>
                <w:rFonts w:eastAsia="Segoe UI" w:cs="Segoe UI"/>
                <w:lang w:val="cy-GB"/>
              </w:rPr>
              <w:t>Gweithredu fel y prif gyswllt cyfryngau, gan ymgysylltu’n rhagweithiol â newyddiadurwyr a darlledwyr.</w:t>
            </w:r>
          </w:p>
          <w:p w14:paraId="2786A10D" w14:textId="77777777" w:rsidR="005B26AC" w:rsidRPr="005E694A" w:rsidRDefault="005B26AC" w:rsidP="005E694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lang w:val="cy-GB"/>
              </w:rPr>
            </w:pPr>
            <w:r>
              <w:rPr>
                <w:rFonts w:eastAsia="Segoe UI" w:cs="Segoe UI"/>
                <w:lang w:val="cy-GB"/>
              </w:rPr>
              <w:t>Ysgrifennu datganiadau i'r wasg, erthyglau barn a briffiau i'r cyfryngau sy'n cael effaith fawr.</w:t>
            </w:r>
          </w:p>
          <w:p w14:paraId="72DD333B" w14:textId="77777777" w:rsidR="005B26AC" w:rsidRPr="005E694A" w:rsidRDefault="005B26AC" w:rsidP="005E694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lang w:val="cy-GB"/>
              </w:rPr>
            </w:pPr>
            <w:r>
              <w:rPr>
                <w:rFonts w:eastAsia="Segoe UI" w:cs="Segoe UI"/>
                <w:lang w:val="cy-GB"/>
              </w:rPr>
              <w:t>Rheoli ymddangosiadau yn y cyfryngau a pharatoi ar gyfer cyfweliadau, gan gynnwys drafftio negeseuon allweddol.</w:t>
            </w:r>
          </w:p>
          <w:p w14:paraId="5E471BC3" w14:textId="77777777" w:rsidR="005C1360" w:rsidRPr="00C627EB" w:rsidRDefault="005B26AC" w:rsidP="005E694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Ymdrin â risgiau i enw da a chynghori ar ymatebion yn y cyfryngau.</w:t>
            </w:r>
          </w:p>
          <w:p w14:paraId="441F6034" w14:textId="6900F921" w:rsidR="00C627EB" w:rsidRPr="00D27AFE" w:rsidRDefault="00C627EB" w:rsidP="005E694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 w:rsidRPr="005C40C5">
              <w:rPr>
                <w:rStyle w:val="eop"/>
                <w:rFonts w:eastAsia="Segoe UI" w:cs="Segoe UI"/>
                <w:lang w:val="cy-GB"/>
              </w:rPr>
              <w:t>Profiad o arwain a chymell pobl i sicrhau bod strategaethau</w:t>
            </w:r>
            <w:r>
              <w:rPr>
                <w:rStyle w:val="eop"/>
                <w:rFonts w:eastAsia="Segoe UI" w:cs="Segoe UI"/>
                <w:lang w:val="cy-GB"/>
              </w:rPr>
              <w:t xml:space="preserve"> cyfathrebu’n </w:t>
            </w:r>
            <w:r w:rsidRPr="005C40C5">
              <w:rPr>
                <w:rStyle w:val="eop"/>
                <w:rFonts w:eastAsia="Segoe UI" w:cs="Segoe UI"/>
                <w:lang w:val="cy-GB"/>
              </w:rPr>
              <w:t>cael eu gweithredu’n effeithiol.</w:t>
            </w:r>
          </w:p>
        </w:tc>
      </w:tr>
      <w:tr w:rsidR="00D27AFE" w:rsidRPr="00504BA0" w14:paraId="6906C06F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146E5D87" w14:textId="663C10F1" w:rsidR="00D27AFE" w:rsidRPr="00F73E68" w:rsidRDefault="002E4CA4" w:rsidP="00D27AFE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  <w:i/>
                <w:iCs/>
                <w:color w:val="EE0000"/>
              </w:rPr>
            </w:pP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Rheoli’r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yfryngau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d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igidol a’r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yfryngau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>ymdeithasol</w:t>
            </w:r>
          </w:p>
        </w:tc>
      </w:tr>
      <w:tr w:rsidR="00D27AFE" w:rsidRPr="00504BA0" w14:paraId="0ABC8B00" w14:textId="77777777" w:rsidTr="009343B7">
        <w:tc>
          <w:tcPr>
            <w:tcW w:w="9016" w:type="dxa"/>
          </w:tcPr>
          <w:p w14:paraId="353CFA5F" w14:textId="77777777" w:rsidR="00014558" w:rsidRPr="00C627EB" w:rsidRDefault="00014558" w:rsidP="00C627EB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120" w:after="120"/>
              <w:ind w:right="544"/>
              <w:rPr>
                <w:rFonts w:cs="Segoe UI"/>
              </w:rPr>
            </w:pPr>
            <w:r w:rsidRPr="00C627EB">
              <w:rPr>
                <w:rFonts w:eastAsia="Segoe UI" w:cs="Segoe UI"/>
                <w:lang w:val="cy-GB"/>
              </w:rPr>
              <w:t>Gosod y naws a'r cyfeiriad cyffredinol ar gyfer cyfathrebu ar y cyfryngau cymdeithasol.</w:t>
            </w:r>
          </w:p>
          <w:p w14:paraId="7F5DD3D1" w14:textId="77777777" w:rsidR="00014558" w:rsidRPr="00573491" w:rsidRDefault="00014558" w:rsidP="0001455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Cynhyrchu a goruchwylio’r broses o greu cynnwys amlgyfrwng o ansawdd uchel (graffeg, fideos, </w:t>
            </w:r>
            <w:proofErr w:type="spellStart"/>
            <w:r>
              <w:rPr>
                <w:rFonts w:eastAsia="Segoe UI" w:cs="Segoe UI"/>
                <w:lang w:val="cy-GB"/>
              </w:rPr>
              <w:t>ffeithluniau</w:t>
            </w:r>
            <w:proofErr w:type="spellEnd"/>
            <w:r>
              <w:rPr>
                <w:rFonts w:eastAsia="Segoe UI" w:cs="Segoe UI"/>
                <w:lang w:val="cy-GB"/>
              </w:rPr>
              <w:t>).</w:t>
            </w:r>
          </w:p>
          <w:p w14:paraId="421A6C61" w14:textId="4D93F9CD" w:rsidR="00D27AFE" w:rsidRPr="00185A1D" w:rsidRDefault="00014558" w:rsidP="0001455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Rheoli'r ymateb i ddadleuon ar-lein ac unrhyw risgiau posibl i enw da.</w:t>
            </w:r>
          </w:p>
        </w:tc>
      </w:tr>
      <w:tr w:rsidR="009152DA" w:rsidRPr="00504BA0" w14:paraId="5043CB82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1521E466" w14:textId="60F0AAA2" w:rsidR="009152DA" w:rsidRPr="009152DA" w:rsidRDefault="00B8636D" w:rsidP="009152DA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Ymgysylltu â’r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yhoedd a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r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heoli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r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>handdeiliaid</w:t>
            </w:r>
          </w:p>
        </w:tc>
      </w:tr>
      <w:tr w:rsidR="009152DA" w:rsidRPr="00504BA0" w14:paraId="4D11F8FB" w14:textId="77777777" w:rsidTr="00C81004">
        <w:tc>
          <w:tcPr>
            <w:tcW w:w="9016" w:type="dxa"/>
          </w:tcPr>
          <w:p w14:paraId="243EB861" w14:textId="77777777" w:rsidR="00291FBF" w:rsidRPr="00663E2D" w:rsidRDefault="00291FBF" w:rsidP="00663E2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Rheoli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perthnasoedd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rhanddeiliaid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allweddol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gan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gynnwys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cyrff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llywodraethol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elusennau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busnesau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grwpiau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ymgyrchu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>.</w:t>
            </w:r>
          </w:p>
          <w:p w14:paraId="153426ED" w14:textId="77777777" w:rsidR="00291FBF" w:rsidRPr="00663E2D" w:rsidRDefault="00291FBF" w:rsidP="00663E2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Goruchwylio’r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gwaith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o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lunio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cylchlythyrau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blogiau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chynnwys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gwefannau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>.</w:t>
            </w:r>
          </w:p>
          <w:p w14:paraId="0CC602BB" w14:textId="77777777" w:rsidR="00291FBF" w:rsidRPr="00663E2D" w:rsidRDefault="00291FBF" w:rsidP="00663E2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Trefnu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hyrwyddo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cyfarfodydd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cyhoeddus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digwyddiadau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ac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ymweliadau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ag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etholaethau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>.</w:t>
            </w:r>
          </w:p>
          <w:p w14:paraId="53E32BBE" w14:textId="23636EFE" w:rsidR="009152DA" w:rsidRPr="00807247" w:rsidRDefault="00291FBF" w:rsidP="00663E2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/>
              <w:contextualSpacing w:val="0"/>
              <w:rPr>
                <w:rFonts w:cs="Segoe UI"/>
              </w:rPr>
            </w:pP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Cynghori’r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Aelod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ar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negeseuon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cyhoeddus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chyfleoedd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ymgysylltu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cymunedol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>.</w:t>
            </w:r>
          </w:p>
        </w:tc>
      </w:tr>
      <w:tr w:rsidR="009152DA" w:rsidRPr="00504BA0" w14:paraId="5E08BCC8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415E69AC" w14:textId="1C424232" w:rsidR="009152DA" w:rsidRDefault="00082B2B" w:rsidP="009152DA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Cyfathrebu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s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eneddol a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hyfathrebu ar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b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>olisïau</w:t>
            </w:r>
          </w:p>
        </w:tc>
      </w:tr>
      <w:tr w:rsidR="009152DA" w:rsidRPr="00504BA0" w14:paraId="60F79A81" w14:textId="77777777" w:rsidTr="00C81004">
        <w:tc>
          <w:tcPr>
            <w:tcW w:w="9016" w:type="dxa"/>
          </w:tcPr>
          <w:p w14:paraId="4A52616B" w14:textId="77777777" w:rsidR="005D5C6D" w:rsidRDefault="005D5C6D" w:rsidP="00477752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120" w:after="120"/>
              <w:rPr>
                <w:rFonts w:eastAsia="Segoe UI" w:cs="Segoe UI"/>
                <w:color w:val="000000" w:themeColor="text1"/>
              </w:rPr>
            </w:pPr>
            <w:proofErr w:type="spellStart"/>
            <w:r w:rsidRPr="00477752">
              <w:rPr>
                <w:rFonts w:eastAsia="Segoe UI" w:cs="Segoe UI"/>
                <w:color w:val="000000" w:themeColor="text1"/>
              </w:rPr>
              <w:t>Drafftio</w:t>
            </w:r>
            <w:proofErr w:type="spellEnd"/>
            <w:r w:rsidRPr="00477752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477752">
              <w:rPr>
                <w:rFonts w:eastAsia="Segoe UI" w:cs="Segoe UI"/>
                <w:color w:val="000000" w:themeColor="text1"/>
              </w:rPr>
              <w:t>mireinio</w:t>
            </w:r>
            <w:proofErr w:type="spellEnd"/>
            <w:r w:rsidRPr="00477752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477752">
              <w:rPr>
                <w:rFonts w:eastAsia="Segoe UI" w:cs="Segoe UI"/>
                <w:color w:val="000000" w:themeColor="text1"/>
              </w:rPr>
              <w:t>areithiau</w:t>
            </w:r>
            <w:proofErr w:type="spellEnd"/>
            <w:r w:rsidRPr="00477752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477752">
              <w:rPr>
                <w:rFonts w:eastAsia="Segoe UI" w:cs="Segoe UI"/>
                <w:color w:val="000000" w:themeColor="text1"/>
              </w:rPr>
              <w:t>erthyglau</w:t>
            </w:r>
            <w:proofErr w:type="spellEnd"/>
            <w:r w:rsidRPr="00477752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477752">
              <w:rPr>
                <w:rFonts w:eastAsia="Segoe UI" w:cs="Segoe UI"/>
                <w:color w:val="000000" w:themeColor="text1"/>
              </w:rPr>
              <w:t>briffiau</w:t>
            </w:r>
            <w:proofErr w:type="spellEnd"/>
            <w:r w:rsidRPr="00477752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477752">
              <w:rPr>
                <w:rFonts w:eastAsia="Segoe UI" w:cs="Segoe UI"/>
                <w:color w:val="000000" w:themeColor="text1"/>
              </w:rPr>
              <w:t>polisi</w:t>
            </w:r>
            <w:proofErr w:type="spellEnd"/>
            <w:r w:rsidRPr="00477752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477752">
              <w:rPr>
                <w:rFonts w:eastAsia="Segoe UI" w:cs="Segoe UI"/>
                <w:color w:val="000000" w:themeColor="text1"/>
              </w:rPr>
              <w:t>ar</w:t>
            </w:r>
            <w:proofErr w:type="spellEnd"/>
            <w:r w:rsidRPr="00477752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477752">
              <w:rPr>
                <w:rFonts w:eastAsia="Segoe UI" w:cs="Segoe UI"/>
                <w:color w:val="000000" w:themeColor="text1"/>
              </w:rPr>
              <w:t>gyfer</w:t>
            </w:r>
            <w:proofErr w:type="spellEnd"/>
            <w:r w:rsidRPr="00477752">
              <w:rPr>
                <w:rFonts w:eastAsia="Segoe UI" w:cs="Segoe UI"/>
                <w:color w:val="000000" w:themeColor="text1"/>
              </w:rPr>
              <w:t xml:space="preserve"> yr Aelod.</w:t>
            </w:r>
          </w:p>
          <w:p w14:paraId="66678EB0" w14:textId="77777777" w:rsidR="0021333A" w:rsidRPr="00477752" w:rsidRDefault="0021333A" w:rsidP="0021333A">
            <w:pPr>
              <w:pStyle w:val="ListParagraph"/>
              <w:widowControl w:val="0"/>
              <w:autoSpaceDE w:val="0"/>
              <w:autoSpaceDN w:val="0"/>
              <w:spacing w:before="120" w:after="120"/>
              <w:rPr>
                <w:rFonts w:eastAsia="Segoe UI" w:cs="Segoe UI"/>
                <w:color w:val="000000" w:themeColor="text1"/>
              </w:rPr>
            </w:pPr>
          </w:p>
          <w:p w14:paraId="5570293A" w14:textId="77777777" w:rsidR="005D5C6D" w:rsidRPr="00663E2D" w:rsidRDefault="005D5C6D" w:rsidP="00663E2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Rhoi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cyngor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ar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sut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lunio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cyhoeddiadau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polisi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gael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yr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effaith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fwyaf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>.</w:t>
            </w:r>
          </w:p>
          <w:p w14:paraId="4AEA6A5D" w14:textId="77777777" w:rsidR="005D5C6D" w:rsidRPr="00663E2D" w:rsidRDefault="005D5C6D" w:rsidP="00663E2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Cydgysylltu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ymatebion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ddadleuon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y Senedd a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chwestiynau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seneddol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>.</w:t>
            </w:r>
          </w:p>
          <w:p w14:paraId="1252F8EF" w14:textId="77777777" w:rsidR="009152DA" w:rsidRPr="003361BE" w:rsidRDefault="005D5C6D" w:rsidP="00663E2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/>
              <w:contextualSpacing w:val="0"/>
              <w:rPr>
                <w:rFonts w:cs="Segoe UI"/>
              </w:rPr>
            </w:pP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Sicrhau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cysondeb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mewn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negeseuon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ar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draws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pob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llwyfan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>.</w:t>
            </w:r>
          </w:p>
          <w:p w14:paraId="103F2192" w14:textId="1DFF58E4" w:rsidR="003361BE" w:rsidRPr="003361BE" w:rsidRDefault="003361BE" w:rsidP="003361BE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</w:rPr>
            </w:pPr>
          </w:p>
        </w:tc>
      </w:tr>
      <w:tr w:rsidR="009152DA" w:rsidRPr="00504BA0" w14:paraId="4EA35AF5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20C8B3B8" w14:textId="1B1C6807" w:rsidR="009152DA" w:rsidRDefault="00BF4508" w:rsidP="009152DA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AC1C65">
              <w:rPr>
                <w:rFonts w:eastAsia="Segoe UI" w:cs="Segoe UI"/>
                <w:b/>
                <w:bCs/>
                <w:lang w:val="cy-GB"/>
              </w:rPr>
              <w:lastRenderedPageBreak/>
              <w:t xml:space="preserve">Arwain a </w:t>
            </w:r>
            <w:r w:rsidR="00AC1C65">
              <w:rPr>
                <w:rFonts w:eastAsia="Segoe UI" w:cs="Segoe UI"/>
                <w:b/>
                <w:bCs/>
                <w:lang w:val="cy-GB"/>
              </w:rPr>
              <w:t>g</w:t>
            </w:r>
            <w:r w:rsidRPr="00AC1C65">
              <w:rPr>
                <w:rFonts w:eastAsia="Segoe UI" w:cs="Segoe UI"/>
                <w:b/>
                <w:bCs/>
                <w:lang w:val="cy-GB"/>
              </w:rPr>
              <w:t>oruchwylio</w:t>
            </w:r>
          </w:p>
        </w:tc>
      </w:tr>
      <w:tr w:rsidR="009152DA" w:rsidRPr="00504BA0" w14:paraId="545F145B" w14:textId="77777777" w:rsidTr="00C81004">
        <w:tc>
          <w:tcPr>
            <w:tcW w:w="9016" w:type="dxa"/>
          </w:tcPr>
          <w:p w14:paraId="7D0FED03" w14:textId="77777777" w:rsidR="00EE01C2" w:rsidRPr="003361BE" w:rsidRDefault="00EE01C2" w:rsidP="003361BE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120" w:after="120"/>
              <w:rPr>
                <w:rFonts w:eastAsia="Segoe UI" w:cs="Segoe UI"/>
                <w:color w:val="000000" w:themeColor="text1"/>
              </w:rPr>
            </w:pPr>
            <w:proofErr w:type="spellStart"/>
            <w:r w:rsidRPr="003361BE">
              <w:rPr>
                <w:rFonts w:eastAsia="Segoe UI" w:cs="Segoe UI"/>
                <w:color w:val="000000" w:themeColor="text1"/>
              </w:rPr>
              <w:t>Rheoli</w:t>
            </w:r>
            <w:proofErr w:type="spellEnd"/>
            <w:r w:rsidRPr="003361BE">
              <w:rPr>
                <w:rFonts w:eastAsia="Segoe UI" w:cs="Segoe UI"/>
                <w:color w:val="000000" w:themeColor="text1"/>
              </w:rPr>
              <w:t xml:space="preserve"> staff </w:t>
            </w:r>
            <w:proofErr w:type="spellStart"/>
            <w:r w:rsidRPr="003361BE">
              <w:rPr>
                <w:rFonts w:eastAsia="Segoe UI" w:cs="Segoe UI"/>
                <w:color w:val="000000" w:themeColor="text1"/>
              </w:rPr>
              <w:t>iau</w:t>
            </w:r>
            <w:proofErr w:type="spellEnd"/>
            <w:r w:rsidRPr="003361BE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3361BE">
              <w:rPr>
                <w:rFonts w:eastAsia="Segoe UI" w:cs="Segoe UI"/>
                <w:color w:val="000000" w:themeColor="text1"/>
              </w:rPr>
              <w:t>dirprwyo</w:t>
            </w:r>
            <w:proofErr w:type="spellEnd"/>
            <w:r w:rsidRPr="003361BE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3361BE">
              <w:rPr>
                <w:rFonts w:eastAsia="Segoe UI" w:cs="Segoe UI"/>
                <w:color w:val="000000" w:themeColor="text1"/>
              </w:rPr>
              <w:t>tasgau</w:t>
            </w:r>
            <w:proofErr w:type="spellEnd"/>
            <w:r w:rsidRPr="003361BE">
              <w:rPr>
                <w:rFonts w:eastAsia="Segoe UI" w:cs="Segoe UI"/>
                <w:color w:val="000000" w:themeColor="text1"/>
              </w:rPr>
              <w:t xml:space="preserve">, a </w:t>
            </w:r>
            <w:proofErr w:type="spellStart"/>
            <w:r w:rsidRPr="003361BE">
              <w:rPr>
                <w:rFonts w:eastAsia="Segoe UI" w:cs="Segoe UI"/>
                <w:color w:val="000000" w:themeColor="text1"/>
              </w:rPr>
              <w:t>sicrhau</w:t>
            </w:r>
            <w:proofErr w:type="spellEnd"/>
            <w:r w:rsidRPr="003361BE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3361BE">
              <w:rPr>
                <w:rFonts w:eastAsia="Segoe UI" w:cs="Segoe UI"/>
                <w:color w:val="000000" w:themeColor="text1"/>
              </w:rPr>
              <w:t>allbwn</w:t>
            </w:r>
            <w:proofErr w:type="spellEnd"/>
            <w:r w:rsidRPr="003361BE">
              <w:rPr>
                <w:rFonts w:eastAsia="Segoe UI" w:cs="Segoe UI"/>
                <w:color w:val="000000" w:themeColor="text1"/>
              </w:rPr>
              <w:t xml:space="preserve"> o </w:t>
            </w:r>
            <w:proofErr w:type="spellStart"/>
            <w:r w:rsidRPr="003361BE">
              <w:rPr>
                <w:rFonts w:eastAsia="Segoe UI" w:cs="Segoe UI"/>
                <w:color w:val="000000" w:themeColor="text1"/>
              </w:rPr>
              <w:t>ansawdd</w:t>
            </w:r>
            <w:proofErr w:type="spellEnd"/>
            <w:r w:rsidRPr="003361BE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3361BE">
              <w:rPr>
                <w:rFonts w:eastAsia="Segoe UI" w:cs="Segoe UI"/>
                <w:color w:val="000000" w:themeColor="text1"/>
              </w:rPr>
              <w:t>uchel</w:t>
            </w:r>
            <w:proofErr w:type="spellEnd"/>
            <w:r w:rsidRPr="003361BE">
              <w:rPr>
                <w:rFonts w:eastAsia="Segoe UI" w:cs="Segoe UI"/>
                <w:color w:val="000000" w:themeColor="text1"/>
              </w:rPr>
              <w:t>.</w:t>
            </w:r>
          </w:p>
          <w:p w14:paraId="67047E5A" w14:textId="77777777" w:rsidR="00EE01C2" w:rsidRPr="00663E2D" w:rsidRDefault="00EE01C2" w:rsidP="00663E2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Goruchwylio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sicrhau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bod yr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holl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ddeunyddiau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cyfathrebu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yn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cydymffurfio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rheolau'r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Senedd.</w:t>
            </w:r>
          </w:p>
          <w:p w14:paraId="6BE53CEC" w14:textId="3270430C" w:rsidR="009152DA" w:rsidRDefault="00EE01C2" w:rsidP="00663E2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/>
              <w:contextualSpacing w:val="0"/>
              <w:rPr>
                <w:rFonts w:cs="Segoe UI"/>
                <w:b/>
                <w:bCs/>
                <w:lang w:val="cy-GB"/>
              </w:rPr>
            </w:pP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Cysylltu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thîm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cyfathrebu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plaid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wleidyddol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yr Aelod, ac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arweinwyr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y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blaid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, er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mwyn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alinio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negeseuon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ehangach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>.</w:t>
            </w:r>
          </w:p>
        </w:tc>
      </w:tr>
      <w:tr w:rsidR="009152DA" w:rsidRPr="00504BA0" w14:paraId="10813DBE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2AE78FB8" w14:textId="78E09A36" w:rsidR="009152DA" w:rsidRPr="008758AD" w:rsidRDefault="009152DA" w:rsidP="009152DA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proofErr w:type="spellStart"/>
            <w:r w:rsidRPr="008F16BA">
              <w:rPr>
                <w:rStyle w:val="eop"/>
                <w:rFonts w:cs="Segoe UI"/>
                <w:b/>
                <w:bCs/>
              </w:rPr>
              <w:t>Rhwymedigaethau</w:t>
            </w:r>
            <w:proofErr w:type="spellEnd"/>
            <w:r w:rsidRPr="008F16BA">
              <w:rPr>
                <w:rStyle w:val="eop"/>
                <w:rFonts w:cs="Segoe UI"/>
                <w:b/>
                <w:bCs/>
              </w:rPr>
              <w:t xml:space="preserve"> </w:t>
            </w:r>
            <w:proofErr w:type="spellStart"/>
            <w:r w:rsidRPr="008F16BA">
              <w:rPr>
                <w:rStyle w:val="eop"/>
                <w:rFonts w:cs="Segoe UI"/>
                <w:b/>
                <w:bCs/>
              </w:rPr>
              <w:t>yn</w:t>
            </w:r>
            <w:proofErr w:type="spellEnd"/>
            <w:r w:rsidRPr="008F16BA">
              <w:rPr>
                <w:rStyle w:val="eop"/>
                <w:rFonts w:cs="Segoe UI"/>
                <w:b/>
                <w:bCs/>
              </w:rPr>
              <w:t xml:space="preserve"> y </w:t>
            </w:r>
            <w:proofErr w:type="spellStart"/>
            <w:r w:rsidRPr="008F16BA">
              <w:rPr>
                <w:rStyle w:val="eop"/>
                <w:rFonts w:cs="Segoe UI"/>
                <w:b/>
                <w:bCs/>
              </w:rPr>
              <w:t>gweithle</w:t>
            </w:r>
            <w:proofErr w:type="spellEnd"/>
          </w:p>
        </w:tc>
      </w:tr>
      <w:tr w:rsidR="009152DA" w:rsidRPr="00504BA0" w14:paraId="76A7E629" w14:textId="77777777" w:rsidTr="009343B7">
        <w:tc>
          <w:tcPr>
            <w:tcW w:w="9016" w:type="dxa"/>
          </w:tcPr>
          <w:p w14:paraId="791ABF8D" w14:textId="1D683559" w:rsidR="009152DA" w:rsidRDefault="009152DA" w:rsidP="009152DA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Diogelu</w:t>
            </w:r>
            <w:proofErr w:type="spellEnd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 xml:space="preserve"> data / </w:t>
            </w: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diogelwch</w:t>
            </w:r>
            <w:proofErr w:type="spellEnd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gwybodaeth</w:t>
            </w:r>
            <w:proofErr w:type="spellEnd"/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123383AE" w14:textId="77777777" w:rsidR="009152DA" w:rsidRPr="00876439" w:rsidRDefault="009152DA" w:rsidP="009152D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Cefnogi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chynghori'r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Aelod 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gydymffurfio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â'i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rwymedigaethau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sy'n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ymwneud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diogelu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data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diogelwch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gwybodaeth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unol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deddfwriaeth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chodau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ymarfer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perthnasol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>.</w:t>
            </w:r>
          </w:p>
          <w:p w14:paraId="7FC64197" w14:textId="585418E3" w:rsidR="009152DA" w:rsidRDefault="009152DA" w:rsidP="009152DA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 xml:space="preserve">Iechyd, </w:t>
            </w: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diogelwch</w:t>
            </w:r>
            <w:proofErr w:type="spellEnd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llesiant</w:t>
            </w:r>
            <w:proofErr w:type="spellEnd"/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73CF2D32" w14:textId="77777777" w:rsidR="009152DA" w:rsidRPr="00D0584B" w:rsidRDefault="009152DA" w:rsidP="009152D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Cefnogi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chynghori'r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Aelod</w:t>
            </w:r>
            <w:r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gydymffurfio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â'i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rwymedigaethau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sy'n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ymwneud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ag iechyd,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diogelwch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llesiant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unol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deddfwriaeth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chodau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ymarfer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perthnasol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>.</w:t>
            </w:r>
          </w:p>
          <w:p w14:paraId="5F8F20FB" w14:textId="24196628" w:rsidR="009152DA" w:rsidRPr="00477752" w:rsidRDefault="009152DA" w:rsidP="009152DA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Diogelu</w:t>
            </w:r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7B047FCD" w14:textId="2CCC5CFB" w:rsidR="009152DA" w:rsidRPr="00477752" w:rsidRDefault="009152DA" w:rsidP="0047775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</w:rPr>
            </w:pP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Cefnogi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chynghori'r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Aelod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gydymffurfio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â'i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rwymedigaethau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sy'n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ymwneud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diogelu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plant ac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oedolion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sy’n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agored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niwed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unol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deddfwriaeth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chodau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ymarfer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perthnasol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>.</w:t>
            </w:r>
          </w:p>
        </w:tc>
      </w:tr>
      <w:tr w:rsidR="009152DA" w:rsidRPr="00504BA0" w14:paraId="0886C8F8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16B067B2" w14:textId="7563976B" w:rsidR="009152DA" w:rsidRPr="00EF3040" w:rsidRDefault="009152DA" w:rsidP="009152DA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proofErr w:type="spellStart"/>
            <w:r>
              <w:rPr>
                <w:rStyle w:val="eop"/>
                <w:rFonts w:cs="Segoe UI"/>
                <w:b/>
                <w:bCs/>
              </w:rPr>
              <w:t>Arall</w:t>
            </w:r>
            <w:proofErr w:type="spellEnd"/>
          </w:p>
        </w:tc>
      </w:tr>
      <w:tr w:rsidR="00076519" w:rsidRPr="00EF3040" w14:paraId="0E8A3D6D" w14:textId="77777777" w:rsidTr="009343B7">
        <w:tc>
          <w:tcPr>
            <w:tcW w:w="9016" w:type="dxa"/>
          </w:tcPr>
          <w:p w14:paraId="3804F805" w14:textId="77777777" w:rsidR="00D676D9" w:rsidRPr="00992111" w:rsidRDefault="00D676D9" w:rsidP="00D676D9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proofErr w:type="spellStart"/>
            <w:r w:rsidRPr="00992111">
              <w:rPr>
                <w:rFonts w:cs="Segoe UI"/>
              </w:rPr>
              <w:t>Gweithredu</w:t>
            </w:r>
            <w:proofErr w:type="spellEnd"/>
            <w:r w:rsidRPr="00992111">
              <w:rPr>
                <w:rFonts w:cs="Segoe UI"/>
              </w:rPr>
              <w:t xml:space="preserve"> o </w:t>
            </w:r>
            <w:proofErr w:type="spellStart"/>
            <w:r w:rsidRPr="00992111">
              <w:rPr>
                <w:rFonts w:cs="Segoe UI"/>
              </w:rPr>
              <w:t>fewn</w:t>
            </w:r>
            <w:proofErr w:type="spellEnd"/>
            <w:r w:rsidRPr="00992111">
              <w:rPr>
                <w:rFonts w:cs="Segoe UI"/>
              </w:rPr>
              <w:t xml:space="preserve"> y </w:t>
            </w:r>
            <w:proofErr w:type="spellStart"/>
            <w:r w:rsidRPr="00992111">
              <w:rPr>
                <w:rFonts w:cs="Segoe UI"/>
              </w:rPr>
              <w:t>gyfraith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a’r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fframweithiau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rheoleiddio</w:t>
            </w:r>
            <w:proofErr w:type="spellEnd"/>
            <w:r w:rsidRPr="00992111">
              <w:rPr>
                <w:rFonts w:cs="Segoe UI"/>
              </w:rPr>
              <w:t xml:space="preserve"> y </w:t>
            </w:r>
            <w:proofErr w:type="spellStart"/>
            <w:r w:rsidRPr="00992111">
              <w:rPr>
                <w:rFonts w:cs="Segoe UI"/>
              </w:rPr>
              <w:t>mae’r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Aelodau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a’r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Grwpiau'n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gweithredu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o’u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mewn</w:t>
            </w:r>
            <w:proofErr w:type="spellEnd"/>
            <w:r w:rsidRPr="00992111">
              <w:rPr>
                <w:rFonts w:cs="Segoe UI"/>
              </w:rPr>
              <w:t xml:space="preserve">, </w:t>
            </w:r>
            <w:proofErr w:type="spellStart"/>
            <w:r w:rsidRPr="00992111">
              <w:rPr>
                <w:rFonts w:cs="Segoe UI"/>
              </w:rPr>
              <w:t>gan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gynnwys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fframweithiau'r</w:t>
            </w:r>
            <w:proofErr w:type="spellEnd"/>
            <w:r w:rsidRPr="00992111">
              <w:rPr>
                <w:rFonts w:cs="Segoe UI"/>
              </w:rPr>
              <w:t xml:space="preserve"> Senedd (</w:t>
            </w:r>
            <w:proofErr w:type="spellStart"/>
            <w:r w:rsidRPr="00992111">
              <w:rPr>
                <w:rFonts w:cs="Segoe UI"/>
              </w:rPr>
              <w:t>safonau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ymddygiad</w:t>
            </w:r>
            <w:proofErr w:type="spellEnd"/>
            <w:r w:rsidRPr="00992111">
              <w:rPr>
                <w:rFonts w:cs="Segoe UI"/>
              </w:rPr>
              <w:t xml:space="preserve">, </w:t>
            </w:r>
            <w:proofErr w:type="spellStart"/>
            <w:r w:rsidRPr="00992111">
              <w:rPr>
                <w:rFonts w:cs="Segoe UI"/>
              </w:rPr>
              <w:t>gwariant</w:t>
            </w:r>
            <w:proofErr w:type="spellEnd"/>
            <w:r w:rsidRPr="00992111">
              <w:rPr>
                <w:rFonts w:cs="Segoe UI"/>
              </w:rPr>
              <w:t xml:space="preserve"> ac </w:t>
            </w:r>
            <w:proofErr w:type="spellStart"/>
            <w:r w:rsidRPr="00992111">
              <w:rPr>
                <w:rFonts w:cs="Segoe UI"/>
              </w:rPr>
              <w:t>ati</w:t>
            </w:r>
            <w:proofErr w:type="spellEnd"/>
            <w:r w:rsidRPr="00992111">
              <w:rPr>
                <w:rFonts w:cs="Segoe UI"/>
              </w:rPr>
              <w:t xml:space="preserve">) a </w:t>
            </w:r>
            <w:proofErr w:type="spellStart"/>
            <w:r w:rsidRPr="00992111">
              <w:rPr>
                <w:rFonts w:cs="Segoe UI"/>
              </w:rPr>
              <w:t>fframweithiau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ehangach</w:t>
            </w:r>
            <w:proofErr w:type="spellEnd"/>
            <w:r w:rsidRPr="00992111">
              <w:rPr>
                <w:rFonts w:cs="Segoe UI"/>
              </w:rPr>
              <w:t xml:space="preserve"> a </w:t>
            </w:r>
            <w:proofErr w:type="spellStart"/>
            <w:r w:rsidRPr="00992111">
              <w:rPr>
                <w:rFonts w:cs="Segoe UI"/>
              </w:rPr>
              <w:t>chyffredinol</w:t>
            </w:r>
            <w:proofErr w:type="spellEnd"/>
            <w:r w:rsidRPr="00992111">
              <w:rPr>
                <w:rFonts w:cs="Segoe UI"/>
              </w:rPr>
              <w:t xml:space="preserve"> (</w:t>
            </w:r>
            <w:proofErr w:type="spellStart"/>
            <w:r w:rsidRPr="00992111">
              <w:rPr>
                <w:rFonts w:cs="Segoe UI"/>
              </w:rPr>
              <w:t>dyletswyddau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cyfreithiol</w:t>
            </w:r>
            <w:proofErr w:type="spellEnd"/>
            <w:r w:rsidRPr="00992111">
              <w:rPr>
                <w:rFonts w:cs="Segoe UI"/>
              </w:rPr>
              <w:t>).</w:t>
            </w:r>
          </w:p>
          <w:p w14:paraId="20C35050" w14:textId="77777777" w:rsidR="00D676D9" w:rsidRDefault="00D676D9" w:rsidP="00D676D9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proofErr w:type="spellStart"/>
            <w:r w:rsidRPr="00992111">
              <w:rPr>
                <w:rFonts w:cs="Segoe UI"/>
              </w:rPr>
              <w:t>Gwneud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penderfyniadau</w:t>
            </w:r>
            <w:proofErr w:type="spellEnd"/>
            <w:r w:rsidRPr="00992111">
              <w:rPr>
                <w:rFonts w:cs="Segoe UI"/>
              </w:rPr>
              <w:t xml:space="preserve"> pan </w:t>
            </w:r>
            <w:proofErr w:type="spellStart"/>
            <w:r w:rsidRPr="00992111">
              <w:rPr>
                <w:rFonts w:cs="Segoe UI"/>
              </w:rPr>
              <w:t>nad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oes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fawr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ddim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cyngor</w:t>
            </w:r>
            <w:proofErr w:type="spellEnd"/>
            <w:r w:rsidRPr="00992111">
              <w:rPr>
                <w:rFonts w:cs="Segoe UI"/>
              </w:rPr>
              <w:t xml:space="preserve">, </w:t>
            </w:r>
            <w:proofErr w:type="spellStart"/>
            <w:r w:rsidRPr="00992111">
              <w:rPr>
                <w:rFonts w:cs="Segoe UI"/>
              </w:rPr>
              <w:t>canllawiau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na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chynseiliau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ar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gael</w:t>
            </w:r>
            <w:proofErr w:type="spellEnd"/>
            <w:r w:rsidRPr="00992111">
              <w:rPr>
                <w:rFonts w:cs="Segoe UI"/>
              </w:rPr>
              <w:t xml:space="preserve">, neu pan </w:t>
            </w:r>
            <w:proofErr w:type="spellStart"/>
            <w:r w:rsidRPr="00992111">
              <w:rPr>
                <w:rFonts w:cs="Segoe UI"/>
              </w:rPr>
              <w:t>nad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oes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cyngor</w:t>
            </w:r>
            <w:proofErr w:type="spellEnd"/>
            <w:r w:rsidRPr="00992111">
              <w:rPr>
                <w:rFonts w:cs="Segoe UI"/>
              </w:rPr>
              <w:t xml:space="preserve">, </w:t>
            </w:r>
            <w:proofErr w:type="spellStart"/>
            <w:r w:rsidRPr="00992111">
              <w:rPr>
                <w:rFonts w:cs="Segoe UI"/>
              </w:rPr>
              <w:t>canllawiau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na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chynseiliau</w:t>
            </w:r>
            <w:proofErr w:type="spellEnd"/>
            <w:r w:rsidRPr="00992111">
              <w:rPr>
                <w:rFonts w:cs="Segoe UI"/>
              </w:rPr>
              <w:t xml:space="preserve"> o </w:t>
            </w:r>
            <w:proofErr w:type="spellStart"/>
            <w:r w:rsidRPr="00992111">
              <w:rPr>
                <w:rFonts w:cs="Segoe UI"/>
              </w:rPr>
              <w:t>gwbl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ar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gael</w:t>
            </w:r>
            <w:proofErr w:type="spellEnd"/>
            <w:r w:rsidRPr="00992111">
              <w:rPr>
                <w:rFonts w:cs="Segoe UI"/>
              </w:rPr>
              <w:t xml:space="preserve">, </w:t>
            </w:r>
            <w:proofErr w:type="spellStart"/>
            <w:r w:rsidRPr="00992111">
              <w:rPr>
                <w:rFonts w:cs="Segoe UI"/>
              </w:rPr>
              <w:t>yn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unol</w:t>
            </w:r>
            <w:proofErr w:type="spellEnd"/>
            <w:r w:rsidRPr="00992111">
              <w:rPr>
                <w:rFonts w:cs="Segoe UI"/>
              </w:rPr>
              <w:t xml:space="preserve"> â </w:t>
            </w:r>
            <w:proofErr w:type="spellStart"/>
            <w:r w:rsidRPr="00992111">
              <w:rPr>
                <w:rFonts w:cs="Segoe UI"/>
              </w:rPr>
              <w:t>dymuniadau’r</w:t>
            </w:r>
            <w:proofErr w:type="spellEnd"/>
            <w:r w:rsidRPr="00992111">
              <w:rPr>
                <w:rFonts w:cs="Segoe UI"/>
              </w:rPr>
              <w:t xml:space="preserve"> Aelod.</w:t>
            </w:r>
          </w:p>
          <w:p w14:paraId="5185A14F" w14:textId="7FAA191C" w:rsidR="00076519" w:rsidRPr="00D676D9" w:rsidRDefault="00D676D9" w:rsidP="00D676D9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Style w:val="eop"/>
                <w:rFonts w:cs="Segoe UI"/>
              </w:rPr>
            </w:pPr>
            <w:proofErr w:type="spellStart"/>
            <w:r w:rsidRPr="00992111">
              <w:rPr>
                <w:rFonts w:cs="Segoe UI"/>
              </w:rPr>
              <w:t>Cyflawni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dyletswyddau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eraill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sy'n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gymesur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â'r</w:t>
            </w:r>
            <w:proofErr w:type="spellEnd"/>
            <w:r w:rsidRPr="00992111">
              <w:rPr>
                <w:rFonts w:cs="Segoe UI"/>
              </w:rPr>
              <w:t xml:space="preserve"> band </w:t>
            </w:r>
            <w:proofErr w:type="spellStart"/>
            <w:r w:rsidRPr="00992111">
              <w:rPr>
                <w:rFonts w:cs="Segoe UI"/>
              </w:rPr>
              <w:t>hwn</w:t>
            </w:r>
            <w:proofErr w:type="spellEnd"/>
            <w:r w:rsidRPr="00992111">
              <w:rPr>
                <w:rFonts w:cs="Segoe UI"/>
              </w:rPr>
              <w:t xml:space="preserve">, </w:t>
            </w:r>
            <w:proofErr w:type="spellStart"/>
            <w:r w:rsidRPr="00992111">
              <w:rPr>
                <w:rFonts w:cs="Segoe UI"/>
              </w:rPr>
              <w:t>yn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ôl</w:t>
            </w:r>
            <w:proofErr w:type="spellEnd"/>
            <w:r w:rsidRPr="00992111">
              <w:rPr>
                <w:rFonts w:cs="Segoe UI"/>
              </w:rPr>
              <w:t xml:space="preserve"> yr </w:t>
            </w:r>
            <w:proofErr w:type="spellStart"/>
            <w:r w:rsidRPr="00992111">
              <w:rPr>
                <w:rFonts w:cs="Segoe UI"/>
              </w:rPr>
              <w:t>angen</w:t>
            </w:r>
            <w:proofErr w:type="spellEnd"/>
            <w:r w:rsidRPr="00992111">
              <w:rPr>
                <w:rFonts w:cs="Segoe UI"/>
              </w:rPr>
              <w:t xml:space="preserve">, </w:t>
            </w:r>
            <w:proofErr w:type="spellStart"/>
            <w:r w:rsidRPr="00992111">
              <w:rPr>
                <w:rFonts w:cs="Segoe UI"/>
              </w:rPr>
              <w:t>i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gefnogi'r</w:t>
            </w:r>
            <w:proofErr w:type="spellEnd"/>
            <w:r w:rsidRPr="00992111">
              <w:rPr>
                <w:rFonts w:cs="Segoe UI"/>
              </w:rPr>
              <w:t xml:space="preserve"> Aelod.</w:t>
            </w:r>
          </w:p>
        </w:tc>
      </w:tr>
    </w:tbl>
    <w:p w14:paraId="11E0CD32" w14:textId="77777777" w:rsidR="005C1360" w:rsidRDefault="005C1360" w:rsidP="00504BA0">
      <w:pPr>
        <w:tabs>
          <w:tab w:val="left" w:pos="7338"/>
        </w:tabs>
        <w:rPr>
          <w:rFonts w:eastAsiaTheme="majorEastAsia" w:cs="Segoe UI"/>
          <w:b/>
          <w:bCs/>
        </w:rPr>
      </w:pPr>
    </w:p>
    <w:permEnd w:id="7760088"/>
    <w:p w14:paraId="00259CF5" w14:textId="64A40213" w:rsidR="000A4182" w:rsidRPr="000A4182" w:rsidRDefault="000A4182" w:rsidP="000A4182">
      <w:pPr>
        <w:tabs>
          <w:tab w:val="left" w:pos="1289"/>
        </w:tabs>
        <w:rPr>
          <w:rFonts w:eastAsiaTheme="majorEastAsia" w:cs="Segoe UI"/>
        </w:rPr>
      </w:pPr>
    </w:p>
    <w:sectPr w:rsidR="000A4182" w:rsidRPr="000A4182" w:rsidSect="00780C91">
      <w:footerReference w:type="default" r:id="rId11"/>
      <w:footerReference w:type="first" r:id="rId12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9F12B" w14:textId="77777777" w:rsidR="0061282F" w:rsidRDefault="0061282F" w:rsidP="002C75CA">
      <w:pPr>
        <w:spacing w:after="0" w:line="240" w:lineRule="auto"/>
      </w:pPr>
      <w:r>
        <w:separator/>
      </w:r>
    </w:p>
  </w:endnote>
  <w:endnote w:type="continuationSeparator" w:id="0">
    <w:p w14:paraId="29DE240D" w14:textId="77777777" w:rsidR="0061282F" w:rsidRDefault="0061282F" w:rsidP="002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142070"/>
      <w:docPartObj>
        <w:docPartGallery w:val="Page Numbers (Bottom of Page)"/>
        <w:docPartUnique/>
      </w:docPartObj>
    </w:sdtPr>
    <w:sdtEndPr/>
    <w:sdtContent>
      <w:p w14:paraId="2A44C710" w14:textId="7B4A00E4" w:rsidR="002C75CA" w:rsidRDefault="00780C91" w:rsidP="00780C91">
        <w:pPr>
          <w:pStyle w:val="Footer"/>
        </w:pPr>
        <w:r w:rsidRPr="00617186">
          <w:rPr>
            <w:color w:val="D1D1D1" w:themeColor="background2" w:themeShade="E6"/>
          </w:rPr>
          <w:t>202606-JD-</w:t>
        </w:r>
        <w:r w:rsidR="00617186" w:rsidRPr="00617186">
          <w:rPr>
            <w:color w:val="D1D1D1" w:themeColor="background2" w:themeShade="E6"/>
          </w:rPr>
          <w:t>Comms</w:t>
        </w:r>
        <w:r w:rsidRPr="00617186">
          <w:rPr>
            <w:color w:val="D1D1D1" w:themeColor="background2" w:themeShade="E6"/>
          </w:rPr>
          <w:t>-</w:t>
        </w:r>
        <w:r w:rsidR="00CD55F8">
          <w:rPr>
            <w:color w:val="D1D1D1" w:themeColor="background2" w:themeShade="E6"/>
          </w:rPr>
          <w:t>1</w:t>
        </w:r>
        <w:r w:rsidRPr="00617186">
          <w:rPr>
            <w:color w:val="D1D1D1" w:themeColor="background2" w:themeShade="E6"/>
          </w:rPr>
          <w:t>-CY</w:t>
        </w:r>
        <w:r>
          <w:t xml:space="preserve"> </w:t>
        </w:r>
        <w:r>
          <w:tab/>
        </w:r>
        <w:r>
          <w:tab/>
        </w:r>
        <w:r w:rsidR="002C75CA" w:rsidRPr="00780C91">
          <w:rPr>
            <w:color w:val="D1D1D1" w:themeColor="background2" w:themeShade="E6"/>
          </w:rPr>
          <w:fldChar w:fldCharType="begin"/>
        </w:r>
        <w:r w:rsidR="002C75CA" w:rsidRPr="00780C91">
          <w:rPr>
            <w:color w:val="D1D1D1" w:themeColor="background2" w:themeShade="E6"/>
          </w:rPr>
          <w:instrText>PAGE   \* MERGEFORMAT</w:instrText>
        </w:r>
        <w:r w:rsidR="002C75CA" w:rsidRPr="00780C91">
          <w:rPr>
            <w:color w:val="D1D1D1" w:themeColor="background2" w:themeShade="E6"/>
          </w:rPr>
          <w:fldChar w:fldCharType="separate"/>
        </w:r>
        <w:r w:rsidR="002C75CA" w:rsidRPr="00780C91">
          <w:rPr>
            <w:color w:val="D1D1D1" w:themeColor="background2" w:themeShade="E6"/>
          </w:rPr>
          <w:t>2</w:t>
        </w:r>
        <w:r w:rsidR="002C75CA" w:rsidRPr="00780C91">
          <w:rPr>
            <w:color w:val="D1D1D1" w:themeColor="background2" w:themeShade="E6"/>
          </w:rPr>
          <w:fldChar w:fldCharType="end"/>
        </w:r>
      </w:p>
    </w:sdtContent>
  </w:sdt>
  <w:p w14:paraId="2A82D6A5" w14:textId="77777777" w:rsidR="002C75CA" w:rsidRDefault="002C7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ACB5" w14:textId="07B1BC86" w:rsidR="00051BD2" w:rsidRDefault="00051BD2" w:rsidP="00051BD2">
    <w:pPr>
      <w:pStyle w:val="Footer"/>
    </w:pPr>
    <w:r w:rsidRPr="001B5CE4">
      <w:rPr>
        <w:color w:val="D1D1D1" w:themeColor="background2" w:themeShade="E6"/>
      </w:rPr>
      <w:t>202606-JD-BMA-</w:t>
    </w:r>
    <w:r w:rsidR="00CF7D49">
      <w:rPr>
        <w:color w:val="D1D1D1" w:themeColor="background2" w:themeShade="E6"/>
      </w:rPr>
      <w:t>3</w:t>
    </w:r>
    <w:r w:rsidRPr="001B5CE4">
      <w:rPr>
        <w:color w:val="D1D1D1" w:themeColor="background2" w:themeShade="E6"/>
      </w:rPr>
      <w:t>-</w:t>
    </w:r>
    <w:r>
      <w:rPr>
        <w:color w:val="D1D1D1" w:themeColor="background2" w:themeShade="E6"/>
      </w:rPr>
      <w:t>CY</w:t>
    </w:r>
    <w:r>
      <w:t xml:space="preserve"> </w:t>
    </w:r>
    <w:r>
      <w:tab/>
    </w:r>
    <w:r>
      <w:tab/>
    </w:r>
    <w:sdt>
      <w:sdtPr>
        <w:rPr>
          <w:color w:val="D1D1D1" w:themeColor="background2" w:themeShade="E6"/>
        </w:rPr>
        <w:id w:val="871579779"/>
        <w:docPartObj>
          <w:docPartGallery w:val="Page Numbers (Bottom of Page)"/>
          <w:docPartUnique/>
        </w:docPartObj>
      </w:sdtPr>
      <w:sdtEndPr/>
      <w:sdtContent>
        <w:r w:rsidRPr="00051BD2">
          <w:rPr>
            <w:color w:val="D1D1D1" w:themeColor="background2" w:themeShade="E6"/>
          </w:rPr>
          <w:fldChar w:fldCharType="begin"/>
        </w:r>
        <w:r w:rsidRPr="00051BD2">
          <w:rPr>
            <w:color w:val="D1D1D1" w:themeColor="background2" w:themeShade="E6"/>
          </w:rPr>
          <w:instrText>PAGE   \* MERGEFORMAT</w:instrText>
        </w:r>
        <w:r w:rsidRPr="00051BD2">
          <w:rPr>
            <w:color w:val="D1D1D1" w:themeColor="background2" w:themeShade="E6"/>
          </w:rPr>
          <w:fldChar w:fldCharType="separate"/>
        </w:r>
        <w:r w:rsidRPr="00051BD2">
          <w:rPr>
            <w:color w:val="D1D1D1" w:themeColor="background2" w:themeShade="E6"/>
          </w:rPr>
          <w:t>2</w:t>
        </w:r>
        <w:r w:rsidRPr="00051BD2">
          <w:rPr>
            <w:color w:val="D1D1D1" w:themeColor="background2" w:themeShade="E6"/>
          </w:rPr>
          <w:fldChar w:fldCharType="end"/>
        </w:r>
      </w:sdtContent>
    </w:sdt>
  </w:p>
  <w:p w14:paraId="65093C55" w14:textId="77777777" w:rsidR="00051BD2" w:rsidRDefault="0005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B031" w14:textId="77777777" w:rsidR="0061282F" w:rsidRDefault="0061282F" w:rsidP="002C75CA">
      <w:pPr>
        <w:spacing w:after="0" w:line="240" w:lineRule="auto"/>
      </w:pPr>
      <w:r>
        <w:separator/>
      </w:r>
    </w:p>
  </w:footnote>
  <w:footnote w:type="continuationSeparator" w:id="0">
    <w:p w14:paraId="4ADA03EE" w14:textId="77777777" w:rsidR="0061282F" w:rsidRDefault="0061282F" w:rsidP="002C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389"/>
    <w:multiLevelType w:val="hybridMultilevel"/>
    <w:tmpl w:val="63507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72524B"/>
    <w:multiLevelType w:val="hybridMultilevel"/>
    <w:tmpl w:val="A6164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0037"/>
    <w:multiLevelType w:val="hybridMultilevel"/>
    <w:tmpl w:val="E0D6FD50"/>
    <w:lvl w:ilvl="0" w:tplc="08090001">
      <w:start w:val="1"/>
      <w:numFmt w:val="bullet"/>
      <w:lvlText w:val=""/>
      <w:lvlJc w:val="left"/>
      <w:pPr>
        <w:ind w:left="564" w:hanging="564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6CD5C27"/>
    <w:multiLevelType w:val="hybridMultilevel"/>
    <w:tmpl w:val="02C49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F2D66"/>
    <w:multiLevelType w:val="hybridMultilevel"/>
    <w:tmpl w:val="D5CE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8044F"/>
    <w:multiLevelType w:val="hybridMultilevel"/>
    <w:tmpl w:val="3DA45120"/>
    <w:lvl w:ilvl="0" w:tplc="4018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A1371"/>
    <w:multiLevelType w:val="multilevel"/>
    <w:tmpl w:val="EEC6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448CA"/>
    <w:multiLevelType w:val="hybridMultilevel"/>
    <w:tmpl w:val="A9165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31D86"/>
    <w:multiLevelType w:val="hybridMultilevel"/>
    <w:tmpl w:val="9612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C0EC5"/>
    <w:multiLevelType w:val="hybridMultilevel"/>
    <w:tmpl w:val="9B48C9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79352D"/>
    <w:multiLevelType w:val="hybridMultilevel"/>
    <w:tmpl w:val="8090A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5C37A"/>
    <w:multiLevelType w:val="hybridMultilevel"/>
    <w:tmpl w:val="4CDCE5FA"/>
    <w:lvl w:ilvl="0" w:tplc="502AF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AFC9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1C8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AF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0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A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216A1"/>
    <w:multiLevelType w:val="multilevel"/>
    <w:tmpl w:val="81A6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2347A"/>
    <w:multiLevelType w:val="hybridMultilevel"/>
    <w:tmpl w:val="D3DC5428"/>
    <w:lvl w:ilvl="0" w:tplc="0DA26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AE36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4ACA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0240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901D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44A8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ACC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E86F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7E00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8B7CBF"/>
    <w:multiLevelType w:val="multilevel"/>
    <w:tmpl w:val="F08E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BA5925"/>
    <w:multiLevelType w:val="hybridMultilevel"/>
    <w:tmpl w:val="4860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E64F0"/>
    <w:multiLevelType w:val="multilevel"/>
    <w:tmpl w:val="1652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E82CAA"/>
    <w:multiLevelType w:val="hybridMultilevel"/>
    <w:tmpl w:val="2C60C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6308B"/>
    <w:multiLevelType w:val="hybridMultilevel"/>
    <w:tmpl w:val="E3FCC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07C0D"/>
    <w:multiLevelType w:val="hybridMultilevel"/>
    <w:tmpl w:val="7DFCAE72"/>
    <w:lvl w:ilvl="0" w:tplc="26141406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8F6ED3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04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29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CEC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28D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A5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46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0B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E7B3A"/>
    <w:multiLevelType w:val="hybridMultilevel"/>
    <w:tmpl w:val="10201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BB3D69"/>
    <w:multiLevelType w:val="hybridMultilevel"/>
    <w:tmpl w:val="B534F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74C67"/>
    <w:multiLevelType w:val="multilevel"/>
    <w:tmpl w:val="C422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9905C9"/>
    <w:multiLevelType w:val="hybridMultilevel"/>
    <w:tmpl w:val="5CCE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B0DB5"/>
    <w:multiLevelType w:val="hybridMultilevel"/>
    <w:tmpl w:val="38241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12"/>
  </w:num>
  <w:num w:numId="2" w16cid:durableId="1234461860">
    <w:abstractNumId w:val="7"/>
  </w:num>
  <w:num w:numId="3" w16cid:durableId="1903175321">
    <w:abstractNumId w:val="24"/>
  </w:num>
  <w:num w:numId="4" w16cid:durableId="302125360">
    <w:abstractNumId w:val="5"/>
  </w:num>
  <w:num w:numId="5" w16cid:durableId="494996273">
    <w:abstractNumId w:val="14"/>
  </w:num>
  <w:num w:numId="6" w16cid:durableId="595795245">
    <w:abstractNumId w:val="8"/>
  </w:num>
  <w:num w:numId="7" w16cid:durableId="1263492420">
    <w:abstractNumId w:val="16"/>
  </w:num>
  <w:num w:numId="8" w16cid:durableId="156044538">
    <w:abstractNumId w:val="3"/>
  </w:num>
  <w:num w:numId="9" w16cid:durableId="931622241">
    <w:abstractNumId w:val="20"/>
  </w:num>
  <w:num w:numId="10" w16cid:durableId="63265071">
    <w:abstractNumId w:val="9"/>
  </w:num>
  <w:num w:numId="11" w16cid:durableId="1950117043">
    <w:abstractNumId w:val="13"/>
  </w:num>
  <w:num w:numId="12" w16cid:durableId="393699191">
    <w:abstractNumId w:val="23"/>
  </w:num>
  <w:num w:numId="13" w16cid:durableId="1307592503">
    <w:abstractNumId w:val="6"/>
  </w:num>
  <w:num w:numId="14" w16cid:durableId="592709643">
    <w:abstractNumId w:val="10"/>
  </w:num>
  <w:num w:numId="15" w16cid:durableId="847063874">
    <w:abstractNumId w:val="17"/>
  </w:num>
  <w:num w:numId="16" w16cid:durableId="1845125565">
    <w:abstractNumId w:val="15"/>
  </w:num>
  <w:num w:numId="17" w16cid:durableId="657656031">
    <w:abstractNumId w:val="0"/>
  </w:num>
  <w:num w:numId="18" w16cid:durableId="902758728">
    <w:abstractNumId w:val="22"/>
  </w:num>
  <w:num w:numId="19" w16cid:durableId="1740328710">
    <w:abstractNumId w:val="21"/>
  </w:num>
  <w:num w:numId="20" w16cid:durableId="2115591684">
    <w:abstractNumId w:val="1"/>
  </w:num>
  <w:num w:numId="21" w16cid:durableId="2111779096">
    <w:abstractNumId w:val="19"/>
  </w:num>
  <w:num w:numId="22" w16cid:durableId="928926434">
    <w:abstractNumId w:val="4"/>
  </w:num>
  <w:num w:numId="23" w16cid:durableId="1369405253">
    <w:abstractNumId w:val="25"/>
  </w:num>
  <w:num w:numId="24" w16cid:durableId="1779788595">
    <w:abstractNumId w:val="2"/>
  </w:num>
  <w:num w:numId="25" w16cid:durableId="11222434">
    <w:abstractNumId w:val="11"/>
  </w:num>
  <w:num w:numId="26" w16cid:durableId="21191369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05487"/>
    <w:rsid w:val="00006954"/>
    <w:rsid w:val="00007C6E"/>
    <w:rsid w:val="00012183"/>
    <w:rsid w:val="00012A32"/>
    <w:rsid w:val="00014558"/>
    <w:rsid w:val="00031268"/>
    <w:rsid w:val="00033E65"/>
    <w:rsid w:val="00037B0D"/>
    <w:rsid w:val="0004425D"/>
    <w:rsid w:val="00051BD2"/>
    <w:rsid w:val="000529F5"/>
    <w:rsid w:val="000579DE"/>
    <w:rsid w:val="00060FEC"/>
    <w:rsid w:val="00065E9E"/>
    <w:rsid w:val="00076519"/>
    <w:rsid w:val="00082B2B"/>
    <w:rsid w:val="000A4182"/>
    <w:rsid w:val="000A73BF"/>
    <w:rsid w:val="000B0A2C"/>
    <w:rsid w:val="000D0F45"/>
    <w:rsid w:val="00106441"/>
    <w:rsid w:val="00123E2F"/>
    <w:rsid w:val="00126B46"/>
    <w:rsid w:val="00185A1D"/>
    <w:rsid w:val="00190D2F"/>
    <w:rsid w:val="001B37FC"/>
    <w:rsid w:val="001C475C"/>
    <w:rsid w:val="001C7C6A"/>
    <w:rsid w:val="001D2F40"/>
    <w:rsid w:val="001F1CEF"/>
    <w:rsid w:val="001F345C"/>
    <w:rsid w:val="001F4D51"/>
    <w:rsid w:val="00200B9E"/>
    <w:rsid w:val="0021333A"/>
    <w:rsid w:val="002137B6"/>
    <w:rsid w:val="00223DCC"/>
    <w:rsid w:val="0023279D"/>
    <w:rsid w:val="002337C6"/>
    <w:rsid w:val="002364A5"/>
    <w:rsid w:val="0025762F"/>
    <w:rsid w:val="00274CC9"/>
    <w:rsid w:val="00291FBF"/>
    <w:rsid w:val="002921D9"/>
    <w:rsid w:val="002C75CA"/>
    <w:rsid w:val="002E4915"/>
    <w:rsid w:val="002E4CA4"/>
    <w:rsid w:val="002F30AC"/>
    <w:rsid w:val="00301647"/>
    <w:rsid w:val="00302ED9"/>
    <w:rsid w:val="003144A8"/>
    <w:rsid w:val="00316867"/>
    <w:rsid w:val="00323C8C"/>
    <w:rsid w:val="0032621E"/>
    <w:rsid w:val="003361BE"/>
    <w:rsid w:val="00344D22"/>
    <w:rsid w:val="003464BE"/>
    <w:rsid w:val="00347488"/>
    <w:rsid w:val="00366B8E"/>
    <w:rsid w:val="00384BC9"/>
    <w:rsid w:val="0038579F"/>
    <w:rsid w:val="00385FF4"/>
    <w:rsid w:val="003A0067"/>
    <w:rsid w:val="00401FE1"/>
    <w:rsid w:val="00416C8E"/>
    <w:rsid w:val="00461D18"/>
    <w:rsid w:val="00463436"/>
    <w:rsid w:val="00477752"/>
    <w:rsid w:val="004946DC"/>
    <w:rsid w:val="004B6E53"/>
    <w:rsid w:val="004D68A5"/>
    <w:rsid w:val="004E0959"/>
    <w:rsid w:val="004F1FFA"/>
    <w:rsid w:val="00504BA0"/>
    <w:rsid w:val="005334CD"/>
    <w:rsid w:val="005370E6"/>
    <w:rsid w:val="00561950"/>
    <w:rsid w:val="00562EE7"/>
    <w:rsid w:val="0058015F"/>
    <w:rsid w:val="00590001"/>
    <w:rsid w:val="00592CA5"/>
    <w:rsid w:val="005B26AC"/>
    <w:rsid w:val="005C1360"/>
    <w:rsid w:val="005C14C7"/>
    <w:rsid w:val="005C1DDA"/>
    <w:rsid w:val="005D5C6D"/>
    <w:rsid w:val="005D798B"/>
    <w:rsid w:val="005E6944"/>
    <w:rsid w:val="005E694A"/>
    <w:rsid w:val="005F11B2"/>
    <w:rsid w:val="0060570D"/>
    <w:rsid w:val="006106B9"/>
    <w:rsid w:val="0061282F"/>
    <w:rsid w:val="00617186"/>
    <w:rsid w:val="00626293"/>
    <w:rsid w:val="006454BC"/>
    <w:rsid w:val="006507F9"/>
    <w:rsid w:val="00663E2D"/>
    <w:rsid w:val="00664931"/>
    <w:rsid w:val="006873AF"/>
    <w:rsid w:val="00695D32"/>
    <w:rsid w:val="006A09A7"/>
    <w:rsid w:val="006A3FC9"/>
    <w:rsid w:val="006B0A61"/>
    <w:rsid w:val="006D0A3A"/>
    <w:rsid w:val="006D388E"/>
    <w:rsid w:val="006E5FB4"/>
    <w:rsid w:val="006E6AE0"/>
    <w:rsid w:val="006F4452"/>
    <w:rsid w:val="00702EC5"/>
    <w:rsid w:val="00706ADB"/>
    <w:rsid w:val="007112AB"/>
    <w:rsid w:val="00730354"/>
    <w:rsid w:val="007379F0"/>
    <w:rsid w:val="00762653"/>
    <w:rsid w:val="00774CF0"/>
    <w:rsid w:val="00780C91"/>
    <w:rsid w:val="007A14EB"/>
    <w:rsid w:val="007D3014"/>
    <w:rsid w:val="007E0E92"/>
    <w:rsid w:val="007E7939"/>
    <w:rsid w:val="00807247"/>
    <w:rsid w:val="0082291E"/>
    <w:rsid w:val="0082648F"/>
    <w:rsid w:val="00841F5A"/>
    <w:rsid w:val="008758AD"/>
    <w:rsid w:val="00894A57"/>
    <w:rsid w:val="008B7D26"/>
    <w:rsid w:val="008C18B1"/>
    <w:rsid w:val="008C1B49"/>
    <w:rsid w:val="008C5E49"/>
    <w:rsid w:val="008C66F1"/>
    <w:rsid w:val="008C6A1D"/>
    <w:rsid w:val="008D3450"/>
    <w:rsid w:val="008F16BA"/>
    <w:rsid w:val="008F7BA4"/>
    <w:rsid w:val="00914C43"/>
    <w:rsid w:val="009152DA"/>
    <w:rsid w:val="009343B7"/>
    <w:rsid w:val="00940B62"/>
    <w:rsid w:val="00941B96"/>
    <w:rsid w:val="00954B0D"/>
    <w:rsid w:val="0097551F"/>
    <w:rsid w:val="00976D8A"/>
    <w:rsid w:val="00990D5B"/>
    <w:rsid w:val="009A4DC0"/>
    <w:rsid w:val="009B1802"/>
    <w:rsid w:val="009B5387"/>
    <w:rsid w:val="009C3F05"/>
    <w:rsid w:val="009F3A8E"/>
    <w:rsid w:val="009F5B7A"/>
    <w:rsid w:val="00A0289F"/>
    <w:rsid w:val="00A0759D"/>
    <w:rsid w:val="00A23545"/>
    <w:rsid w:val="00A46C6A"/>
    <w:rsid w:val="00A5683C"/>
    <w:rsid w:val="00A65E4E"/>
    <w:rsid w:val="00A72AF6"/>
    <w:rsid w:val="00A7377B"/>
    <w:rsid w:val="00AB3877"/>
    <w:rsid w:val="00AB7B20"/>
    <w:rsid w:val="00AC0310"/>
    <w:rsid w:val="00AC1C65"/>
    <w:rsid w:val="00AD32CD"/>
    <w:rsid w:val="00AD7785"/>
    <w:rsid w:val="00AE2808"/>
    <w:rsid w:val="00AE4837"/>
    <w:rsid w:val="00B00766"/>
    <w:rsid w:val="00B01B4F"/>
    <w:rsid w:val="00B01C9B"/>
    <w:rsid w:val="00B32759"/>
    <w:rsid w:val="00B40F99"/>
    <w:rsid w:val="00B43990"/>
    <w:rsid w:val="00B4539A"/>
    <w:rsid w:val="00B65854"/>
    <w:rsid w:val="00B67B2D"/>
    <w:rsid w:val="00B8636D"/>
    <w:rsid w:val="00B86A52"/>
    <w:rsid w:val="00B87473"/>
    <w:rsid w:val="00B9155F"/>
    <w:rsid w:val="00BA2669"/>
    <w:rsid w:val="00BC5825"/>
    <w:rsid w:val="00BD550B"/>
    <w:rsid w:val="00BE4B24"/>
    <w:rsid w:val="00BE7870"/>
    <w:rsid w:val="00BF41E3"/>
    <w:rsid w:val="00BF4508"/>
    <w:rsid w:val="00C024A0"/>
    <w:rsid w:val="00C04486"/>
    <w:rsid w:val="00C25972"/>
    <w:rsid w:val="00C35431"/>
    <w:rsid w:val="00C627EB"/>
    <w:rsid w:val="00C668FC"/>
    <w:rsid w:val="00C75274"/>
    <w:rsid w:val="00C81004"/>
    <w:rsid w:val="00C84549"/>
    <w:rsid w:val="00C944A9"/>
    <w:rsid w:val="00C967BA"/>
    <w:rsid w:val="00C970D4"/>
    <w:rsid w:val="00CA069F"/>
    <w:rsid w:val="00CB2F1E"/>
    <w:rsid w:val="00CB3A33"/>
    <w:rsid w:val="00CC32B8"/>
    <w:rsid w:val="00CC51AD"/>
    <w:rsid w:val="00CD55F8"/>
    <w:rsid w:val="00CD648B"/>
    <w:rsid w:val="00CF6F66"/>
    <w:rsid w:val="00CF7D49"/>
    <w:rsid w:val="00CF7FA7"/>
    <w:rsid w:val="00D031D8"/>
    <w:rsid w:val="00D05CAC"/>
    <w:rsid w:val="00D067A5"/>
    <w:rsid w:val="00D06A4F"/>
    <w:rsid w:val="00D1341A"/>
    <w:rsid w:val="00D27AFE"/>
    <w:rsid w:val="00D33E3C"/>
    <w:rsid w:val="00D57E3B"/>
    <w:rsid w:val="00D6628C"/>
    <w:rsid w:val="00D676D9"/>
    <w:rsid w:val="00D97D89"/>
    <w:rsid w:val="00DA47FC"/>
    <w:rsid w:val="00DB3969"/>
    <w:rsid w:val="00DB7436"/>
    <w:rsid w:val="00DC12A1"/>
    <w:rsid w:val="00DC28F7"/>
    <w:rsid w:val="00DD5863"/>
    <w:rsid w:val="00E008BE"/>
    <w:rsid w:val="00E04970"/>
    <w:rsid w:val="00E124F9"/>
    <w:rsid w:val="00E31A7C"/>
    <w:rsid w:val="00E33BDC"/>
    <w:rsid w:val="00E449DA"/>
    <w:rsid w:val="00E576F6"/>
    <w:rsid w:val="00E6056C"/>
    <w:rsid w:val="00E651C5"/>
    <w:rsid w:val="00E7088A"/>
    <w:rsid w:val="00E80E15"/>
    <w:rsid w:val="00E9489C"/>
    <w:rsid w:val="00EA16ED"/>
    <w:rsid w:val="00EA4280"/>
    <w:rsid w:val="00EB7AF4"/>
    <w:rsid w:val="00EC7501"/>
    <w:rsid w:val="00EE01C2"/>
    <w:rsid w:val="00EE4789"/>
    <w:rsid w:val="00EF3040"/>
    <w:rsid w:val="00EF3D44"/>
    <w:rsid w:val="00EF61FF"/>
    <w:rsid w:val="00F01F33"/>
    <w:rsid w:val="00F14303"/>
    <w:rsid w:val="00F22603"/>
    <w:rsid w:val="00F23451"/>
    <w:rsid w:val="00F437AE"/>
    <w:rsid w:val="00F4428F"/>
    <w:rsid w:val="00F52FFE"/>
    <w:rsid w:val="00F63CFE"/>
    <w:rsid w:val="00F73E68"/>
    <w:rsid w:val="00F76C82"/>
    <w:rsid w:val="00F9361A"/>
    <w:rsid w:val="00FA5295"/>
    <w:rsid w:val="00FB529B"/>
    <w:rsid w:val="00FC3C47"/>
    <w:rsid w:val="00FC7B34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A065C"/>
  <w15:chartTrackingRefBased/>
  <w15:docId w15:val="{596096BD-BF1E-454C-8DFB-B5A01D2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32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2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21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32621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3E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5CA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5CA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5383D-4873-4BCA-8AAE-216E31CFE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4.xml><?xml version="1.0" encoding="utf-8"?>
<ds:datastoreItem xmlns:ds="http://schemas.openxmlformats.org/officeDocument/2006/customXml" ds:itemID="{B6F8B9E9-3615-4DAE-B1FC-EE88A00C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Wrighton, Eleanor (Staff Comisiwn y Senedd - Senedd Commission Staff)</dc:creator>
  <cp:keywords/>
  <dc:description/>
  <cp:lastModifiedBy>Heylin, Amy (Staff Comisiwn y Senedd - Senedd Commission Staff)</cp:lastModifiedBy>
  <cp:revision>30</cp:revision>
  <dcterms:created xsi:type="dcterms:W3CDTF">2026-07-02T08:02:00Z</dcterms:created>
  <dcterms:modified xsi:type="dcterms:W3CDTF">2026-07-02T14:50:00Z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MediaServiceImageTags">
    <vt:lpwstr/>
  </property>
</Properties>
</file>