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774CF0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7DB1C6C5" w14:textId="550F5D77" w:rsidR="005C14C7" w:rsidRPr="00FF6DF3" w:rsidRDefault="00B32759" w:rsidP="005C14C7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04EBDDA4" w:rsidR="005C14C7" w:rsidRPr="00FF6DF3" w:rsidRDefault="00357A6A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012A32" w:rsidRPr="00FF6DF3" w14:paraId="10637BF3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2DFF93EA" w14:textId="4F4E9658" w:rsidR="00012A32" w:rsidRPr="00FF6DF3" w:rsidRDefault="002E4915" w:rsidP="00012A32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1D231767" w:rsidR="00012A32" w:rsidRPr="00FF6DF3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 xml:space="preserve">Band </w:t>
            </w:r>
            <w:r w:rsidR="006C3C9D">
              <w:rPr>
                <w:rFonts w:cs="Segoe UI"/>
                <w:b/>
                <w:bCs/>
              </w:rPr>
              <w:t>3</w:t>
            </w:r>
          </w:p>
        </w:tc>
      </w:tr>
      <w:tr w:rsidR="00012A32" w:rsidRPr="00FF6DF3" w14:paraId="46CEB632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1A24FF5C" w14:textId="77777777" w:rsidR="00DC28F7" w:rsidRPr="003A0D99" w:rsidRDefault="00DC28F7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3A0D99" w:rsidRDefault="00012A32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0586472E" w14:textId="5294BBA5" w:rsidR="00E6056C" w:rsidRPr="003A0D99" w:rsidRDefault="00E6056C" w:rsidP="00E6056C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 w:rsidRPr="003A0D99">
              <w:rPr>
                <w:rFonts w:eastAsia="Segoe UI" w:cs="Segoe UI"/>
                <w:b/>
                <w:bCs/>
                <w:lang w:bidi="cy-GB"/>
              </w:rPr>
              <w:t>£</w:t>
            </w:r>
            <w:r w:rsidR="005777C9" w:rsidRPr="00943EB3">
              <w:rPr>
                <w:rFonts w:eastAsia="Segoe UI" w:cs="Segoe UI"/>
                <w:b/>
                <w:bCs/>
              </w:rPr>
              <w:t>26,345</w:t>
            </w:r>
            <w:r w:rsidR="005777C9">
              <w:rPr>
                <w:rFonts w:eastAsia="Segoe UI" w:cs="Segoe UI"/>
                <w:b/>
                <w:bCs/>
              </w:rPr>
              <w:t xml:space="preserve"> - </w:t>
            </w:r>
            <w:r w:rsidR="005777C9" w:rsidRPr="00943EB3">
              <w:rPr>
                <w:rFonts w:eastAsia="Segoe UI" w:cs="Segoe UI"/>
                <w:b/>
                <w:bCs/>
              </w:rPr>
              <w:t>£33,873</w:t>
            </w:r>
          </w:p>
          <w:p w14:paraId="3BD072BE" w14:textId="2A9D3ABF" w:rsidR="00012A32" w:rsidRPr="003A0D99" w:rsidRDefault="00626293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521DAAD" w14:textId="440C5826" w:rsidR="005C14C7" w:rsidRPr="00FF6DF3" w:rsidRDefault="002F30AC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164767329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0C9931F0" w:rsidR="005C14C7" w:rsidRPr="003A0D99" w:rsidRDefault="006C3C9D" w:rsidP="005C14C7">
            <w:pPr>
              <w:spacing w:before="120" w:after="120"/>
              <w:rPr>
                <w:rFonts w:cs="Segoe UI"/>
              </w:rPr>
            </w:pPr>
            <w:r w:rsidRPr="00B42F7C">
              <w:rPr>
                <w:rFonts w:eastAsia="Segoe UI" w:cs="Segoe UI"/>
                <w:b/>
                <w:bCs/>
                <w:lang w:val="cy-GB"/>
              </w:rPr>
              <w:t xml:space="preserve">Cydlynydd Gwaith Achos </w:t>
            </w:r>
          </w:p>
        </w:tc>
      </w:tr>
      <w:tr w:rsidR="005C14C7" w:rsidRPr="00FF6DF3" w14:paraId="5EDBC416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473B6233" w14:textId="49B1E879" w:rsidR="005C14C7" w:rsidRPr="00FF6DF3" w:rsidRDefault="00A23545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221864803" w:edGrp="everyone" w:colFirst="1" w:colLast="1"/>
            <w:permEnd w:id="164767329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7004FD32" w:rsidR="005C14C7" w:rsidRPr="00504BA0" w:rsidRDefault="001E1BA5" w:rsidP="005C14C7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MBS-133-26</w:t>
            </w:r>
          </w:p>
        </w:tc>
      </w:tr>
      <w:tr w:rsidR="005C14C7" w:rsidRPr="00FF6DF3" w14:paraId="14DD4244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2FFE6E4A" w14:textId="585F2A00" w:rsidR="005C14C7" w:rsidRPr="00FF6DF3" w:rsidRDefault="002F0F0B" w:rsidP="005C14C7">
            <w:pPr>
              <w:spacing w:before="120" w:after="120"/>
              <w:rPr>
                <w:rFonts w:cs="Segoe UI"/>
                <w:b/>
                <w:bCs/>
              </w:rPr>
            </w:pPr>
            <w:permStart w:id="587168146" w:edGrp="everyone" w:colFirst="1" w:colLast="1"/>
            <w:permEnd w:id="221864803"/>
            <w:r w:rsidRPr="002F0F0B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07145EAA" w:rsidR="00012A32" w:rsidRPr="00C04486" w:rsidRDefault="00F706DF" w:rsidP="005C14C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Anna Nicholl AS, Kerry Ferguson AS ac Elin Jones AS</w:t>
            </w:r>
          </w:p>
        </w:tc>
      </w:tr>
      <w:tr w:rsidR="00012A32" w:rsidRPr="00FF6DF3" w14:paraId="4AF47B82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496F1C5" w14:textId="45A6F55F" w:rsidR="00012A32" w:rsidRPr="00FF6DF3" w:rsidRDefault="005334C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2105559261" w:edGrp="everyone" w:colFirst="1" w:colLast="1"/>
            <w:permEnd w:id="587168146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7904DB27" w14:textId="0C3F9C9C" w:rsidR="00A12671" w:rsidRPr="003B7FB8" w:rsidRDefault="00A12671" w:rsidP="00A12671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 xml:space="preserve">37 </w:t>
            </w:r>
            <w:proofErr w:type="spellStart"/>
            <w:r>
              <w:rPr>
                <w:rFonts w:cs="Segoe UI"/>
                <w:b/>
                <w:bCs/>
              </w:rPr>
              <w:t>awr</w:t>
            </w:r>
            <w:proofErr w:type="spellEnd"/>
            <w:r>
              <w:rPr>
                <w:rFonts w:cs="Segoe UI"/>
                <w:b/>
                <w:bCs/>
              </w:rPr>
              <w:t xml:space="preserve"> yr </w:t>
            </w:r>
            <w:proofErr w:type="spellStart"/>
            <w:r>
              <w:rPr>
                <w:rFonts w:cs="Segoe UI"/>
                <w:b/>
                <w:bCs/>
              </w:rPr>
              <w:t>wythnos</w:t>
            </w:r>
            <w:proofErr w:type="spellEnd"/>
            <w:r>
              <w:rPr>
                <w:rFonts w:cs="Segoe UI"/>
                <w:b/>
                <w:bCs/>
              </w:rPr>
              <w:t xml:space="preserve"> </w:t>
            </w:r>
            <w:proofErr w:type="spellStart"/>
            <w:r>
              <w:rPr>
                <w:rFonts w:cs="Segoe UI"/>
                <w:b/>
                <w:bCs/>
              </w:rPr>
              <w:t>i</w:t>
            </w:r>
            <w:proofErr w:type="spellEnd"/>
            <w:r>
              <w:rPr>
                <w:rFonts w:cs="Segoe UI"/>
                <w:b/>
                <w:bCs/>
              </w:rPr>
              <w:t xml:space="preserve"> </w:t>
            </w:r>
            <w:proofErr w:type="spellStart"/>
            <w:r>
              <w:rPr>
                <w:rFonts w:cs="Segoe UI"/>
                <w:b/>
                <w:bCs/>
              </w:rPr>
              <w:t>gyd</w:t>
            </w:r>
            <w:proofErr w:type="spellEnd"/>
            <w:r>
              <w:rPr>
                <w:rFonts w:cs="Segoe UI"/>
                <w:b/>
                <w:bCs/>
              </w:rPr>
              <w:t xml:space="preserve"> – </w:t>
            </w:r>
            <w:proofErr w:type="spellStart"/>
            <w:r>
              <w:rPr>
                <w:rFonts w:cs="Segoe UI"/>
                <w:b/>
                <w:bCs/>
              </w:rPr>
              <w:t>yn</w:t>
            </w:r>
            <w:proofErr w:type="spellEnd"/>
            <w:r>
              <w:rPr>
                <w:rFonts w:cs="Segoe UI"/>
                <w:b/>
                <w:bCs/>
              </w:rPr>
              <w:t xml:space="preserve"> </w:t>
            </w:r>
            <w:proofErr w:type="spellStart"/>
            <w:r>
              <w:rPr>
                <w:rFonts w:cs="Segoe UI"/>
                <w:b/>
                <w:bCs/>
              </w:rPr>
              <w:t>gweithio</w:t>
            </w:r>
            <w:proofErr w:type="spellEnd"/>
            <w:r>
              <w:rPr>
                <w:rFonts w:cs="Segoe UI"/>
                <w:b/>
                <w:bCs/>
              </w:rPr>
              <w:t xml:space="preserve"> 12.33 </w:t>
            </w:r>
            <w:proofErr w:type="spellStart"/>
            <w:r>
              <w:rPr>
                <w:rFonts w:cs="Segoe UI"/>
                <w:b/>
                <w:bCs/>
              </w:rPr>
              <w:t>awr</w:t>
            </w:r>
            <w:proofErr w:type="spellEnd"/>
            <w:r>
              <w:rPr>
                <w:rFonts w:cs="Segoe UI"/>
                <w:b/>
                <w:bCs/>
              </w:rPr>
              <w:t xml:space="preserve"> </w:t>
            </w:r>
            <w:proofErr w:type="spellStart"/>
            <w:r>
              <w:rPr>
                <w:rFonts w:cs="Segoe UI"/>
                <w:b/>
                <w:bCs/>
              </w:rPr>
              <w:t>i</w:t>
            </w:r>
            <w:proofErr w:type="spellEnd"/>
            <w:r>
              <w:rPr>
                <w:rFonts w:cs="Segoe UI"/>
                <w:b/>
                <w:bCs/>
              </w:rPr>
              <w:t xml:space="preserve"> bob </w:t>
            </w:r>
            <w:r w:rsidR="00BD6526">
              <w:rPr>
                <w:rFonts w:cs="Segoe UI"/>
                <w:b/>
                <w:bCs/>
              </w:rPr>
              <w:t>A</w:t>
            </w:r>
            <w:r>
              <w:rPr>
                <w:rFonts w:cs="Segoe UI"/>
                <w:b/>
                <w:bCs/>
              </w:rPr>
              <w:t>elod</w:t>
            </w:r>
          </w:p>
          <w:p w14:paraId="1DC5DE79" w14:textId="012BF4F4" w:rsidR="00012A32" w:rsidRPr="00C04486" w:rsidRDefault="0023279D" w:rsidP="00012A32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72158A37" w14:textId="3A998EC3" w:rsidR="00012A32" w:rsidRPr="00FF6DF3" w:rsidRDefault="00037B0D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487415334" w:edGrp="everyone" w:colFirst="1" w:colLast="1"/>
            <w:permEnd w:id="2105559261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7DF36B9C" w14:textId="652BE209" w:rsidR="009F3A8E" w:rsidRPr="00C04486" w:rsidRDefault="00F01F33" w:rsidP="00A12671">
            <w:pPr>
              <w:spacing w:before="120" w:after="120"/>
              <w:rPr>
                <w:rFonts w:eastAsia="Segoe UI" w:cs="Segoe UI"/>
                <w:color w:val="EE0000"/>
                <w:lang w:val="cy-GB"/>
              </w:rPr>
            </w:pPr>
            <w:proofErr w:type="spellStart"/>
            <w:r w:rsidRPr="00C04486">
              <w:rPr>
                <w:rFonts w:cs="Segoe UI"/>
                <w:b/>
                <w:bCs/>
              </w:rPr>
              <w:t>Parhaol</w:t>
            </w:r>
            <w:proofErr w:type="spellEnd"/>
            <w:r w:rsidR="00AE4837" w:rsidRPr="00C04486">
              <w:rPr>
                <w:rFonts w:cs="Segoe UI"/>
                <w:b/>
                <w:bCs/>
              </w:rPr>
              <w:t xml:space="preserve"> </w:t>
            </w:r>
            <w:r w:rsidR="00664931" w:rsidRPr="00C04486">
              <w:rPr>
                <w:rFonts w:eastAsia="Segoe UI" w:cs="Segoe UI"/>
                <w:color w:val="EE0000"/>
                <w:lang w:val="cy-GB"/>
              </w:rPr>
              <w:t xml:space="preserve"> </w:t>
            </w:r>
          </w:p>
          <w:p w14:paraId="49F05C28" w14:textId="77777777" w:rsidR="00CC51AD" w:rsidRDefault="00664931" w:rsidP="00664931">
            <w:pPr>
              <w:spacing w:before="120" w:after="120" w:line="259" w:lineRule="auto"/>
              <w:rPr>
                <w:rFonts w:eastAsia="Segoe UI" w:cs="Segoe UI"/>
                <w:color w:val="000000"/>
                <w:lang w:val="cy-GB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  <w:p w14:paraId="3F645CF6" w14:textId="35589A10" w:rsidR="00561360" w:rsidRPr="00561360" w:rsidRDefault="00561360" w:rsidP="00664931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</w:p>
        </w:tc>
      </w:tr>
      <w:tr w:rsidR="00012A32" w:rsidRPr="00FF6DF3" w14:paraId="13EEF0E8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148F4448" w14:textId="57AD6BCD" w:rsidR="00012A32" w:rsidRPr="00FF6DF3" w:rsidRDefault="00F76C82" w:rsidP="00012A32">
            <w:pPr>
              <w:spacing w:before="120" w:after="120"/>
              <w:rPr>
                <w:rFonts w:cs="Segoe UI"/>
                <w:b/>
                <w:bCs/>
              </w:rPr>
            </w:pPr>
            <w:permStart w:id="1018837136" w:edGrp="everyone" w:colFirst="1" w:colLast="1"/>
            <w:permEnd w:id="487415334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4CA911B2" w:rsidR="00CC32B8" w:rsidRPr="00106441" w:rsidRDefault="00482DE7" w:rsidP="00CC32B8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Swyddog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Etholaeth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 (Ceredigion neu </w:t>
            </w:r>
            <w:proofErr w:type="spellStart"/>
            <w:r>
              <w:rPr>
                <w:rFonts w:eastAsia="Segoe UI" w:cs="Segoe UI"/>
                <w:b/>
                <w:bCs/>
                <w:color w:val="000000" w:themeColor="text1"/>
              </w:rPr>
              <w:t>Penfro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 xml:space="preserve">).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Byddwn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yn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ystyried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gweithio’n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hyblyg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,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gan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gynnwys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gweithio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 xml:space="preserve"> o </w:t>
            </w:r>
            <w:proofErr w:type="spellStart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gartref</w:t>
            </w:r>
            <w:proofErr w:type="spellEnd"/>
            <w:r w:rsidR="0024550C">
              <w:rPr>
                <w:rFonts w:eastAsia="Segoe UI" w:cs="Segoe UI"/>
                <w:b/>
                <w:bCs/>
                <w:color w:val="000000" w:themeColor="text1"/>
              </w:rPr>
              <w:t>.</w:t>
            </w:r>
          </w:p>
          <w:p w14:paraId="61CA8F93" w14:textId="77777777" w:rsidR="00C970D4" w:rsidRPr="00106441" w:rsidRDefault="00C970D4" w:rsidP="00012A32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deithio i wneud gwaith o bryd i'w gilydd.</w:t>
            </w:r>
          </w:p>
          <w:p w14:paraId="573B2B0A" w14:textId="4CCA3C67" w:rsidR="00FF6DF3" w:rsidRPr="00FF6DF3" w:rsidRDefault="00FF6DF3" w:rsidP="00012A32">
            <w:pPr>
              <w:spacing w:before="120" w:after="120"/>
              <w:rPr>
                <w:rFonts w:cs="Segoe UI"/>
              </w:rPr>
            </w:pPr>
          </w:p>
        </w:tc>
      </w:tr>
      <w:permEnd w:id="1018837136"/>
    </w:tbl>
    <w:p w14:paraId="43EE8991" w14:textId="77777777" w:rsidR="005C14C7" w:rsidRDefault="005C14C7" w:rsidP="005C14C7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6D43E104" w14:textId="48B363B1" w:rsidR="00CC51AD" w:rsidRPr="00FF6DF3" w:rsidRDefault="00DB3969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FF6DF3" w:rsidRDefault="009F5B7A" w:rsidP="009F5B7A">
            <w:pPr>
              <w:spacing w:before="120" w:after="120"/>
              <w:rPr>
                <w:rFonts w:cs="Segoe UI"/>
                <w:b/>
                <w:bCs/>
              </w:rPr>
            </w:pPr>
            <w:r w:rsidRPr="009F55B4"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C260D8" w:rsidRDefault="009F5B7A" w:rsidP="009F5B7A">
            <w:pPr>
              <w:spacing w:before="120" w:after="120"/>
              <w:rPr>
                <w:rFonts w:cs="Segoe UI"/>
              </w:rPr>
            </w:pPr>
            <w:r w:rsidRPr="009F55B4">
              <w:rPr>
                <w:rFonts w:eastAsia="Segoe UI" w:cs="Segoe UI"/>
                <w:lang w:val="cy-GB"/>
              </w:rPr>
              <w:t>Sylwer, bydd y penodiad yn amodol ar eirdaon a gwiriad diogelwch.</w:t>
            </w:r>
          </w:p>
        </w:tc>
      </w:tr>
    </w:tbl>
    <w:p w14:paraId="2CDC3474" w14:textId="77777777" w:rsidR="00CC51AD" w:rsidRDefault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br w:type="page"/>
      </w:r>
    </w:p>
    <w:p w14:paraId="3278BC77" w14:textId="20429003" w:rsidR="00CC51AD" w:rsidRDefault="001F4D51" w:rsidP="005C14C7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06C422F1" w14:textId="24FA26C3" w:rsidR="00CC51AD" w:rsidRPr="00FF6DF3" w:rsidRDefault="003A0D99" w:rsidP="009343B7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36DB625E" w14:textId="77777777" w:rsidR="00212852" w:rsidRPr="00074462" w:rsidRDefault="00212852" w:rsidP="00212852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19598558" w14:textId="77777777" w:rsidR="00212852" w:rsidRPr="00074462" w:rsidRDefault="00212852" w:rsidP="00212852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56A2F480" w14:textId="77777777" w:rsidR="00CA6B05" w:rsidRPr="00E10F80" w:rsidRDefault="00CA6B05" w:rsidP="00CA6B0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 w:rsidRPr="00E10F80"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448AC298" w14:textId="4B667AF8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1A5810DF" w14:textId="35884A8B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3F8BF1B6" w14:textId="48A09727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76C49D85" w14:textId="53D39925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6FDBDF50" w14:textId="77A70272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 ar lafar ac yn ysgrifenedig.</w:t>
            </w:r>
          </w:p>
          <w:p w14:paraId="611304C2" w14:textId="5D15BFBB" w:rsidR="00CA6B05" w:rsidRPr="005A62DA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 ac ymateb iddynt yn ôl yr angen.</w:t>
            </w:r>
          </w:p>
          <w:p w14:paraId="370DB006" w14:textId="26694D90" w:rsidR="00CC51AD" w:rsidRPr="00CA6B05" w:rsidRDefault="00CA6B05" w:rsidP="00CA6B0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cymunedol.</w:t>
            </w:r>
          </w:p>
        </w:tc>
      </w:tr>
      <w:tr w:rsidR="00CC51AD" w:rsidRPr="00FF6DF3" w14:paraId="7EFFF564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2BF55D10" w14:textId="06ED1077" w:rsidR="00CC51AD" w:rsidRPr="008C6A1D" w:rsidRDefault="00CB3A33" w:rsidP="009343B7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384339" w:rsidRPr="00FF6DF3" w14:paraId="06FF4A1A" w14:textId="77777777" w:rsidTr="009343B7">
        <w:tc>
          <w:tcPr>
            <w:tcW w:w="9016" w:type="dxa"/>
          </w:tcPr>
          <w:p w14:paraId="41CD95F9" w14:textId="47551C02" w:rsidR="00384339" w:rsidRDefault="00A55623" w:rsidP="00384339">
            <w:pPr>
              <w:spacing w:before="120" w:after="120"/>
              <w:rPr>
                <w:rFonts w:cs="Segoe UI"/>
              </w:rPr>
            </w:pPr>
            <w:r w:rsidRPr="00A55623">
              <w:rPr>
                <w:rFonts w:eastAsia="Segoe UI" w:cs="Segoe UI"/>
                <w:szCs w:val="18"/>
                <w:lang w:val="cy-GB"/>
              </w:rPr>
              <w:t xml:space="preserve">Byddai </w:t>
            </w:r>
            <w:r w:rsidRPr="00A55623">
              <w:rPr>
                <w:rFonts w:eastAsia="Segoe UI" w:cs="Segoe UI"/>
                <w:b/>
                <w:bCs/>
                <w:szCs w:val="18"/>
                <w:lang w:val="cy-GB"/>
              </w:rPr>
              <w:t>Swyddog Gwaith Achos Band 3</w:t>
            </w:r>
            <w:r w:rsidRPr="00A55623">
              <w:rPr>
                <w:rFonts w:eastAsia="Segoe UI" w:cs="Segoe UI"/>
                <w:szCs w:val="18"/>
                <w:lang w:val="cy-GB"/>
              </w:rPr>
              <w:t xml:space="preserve"> sy’n gweithio i Aelod o'r Senedd fel arfer yn gyfrifol am gynorthwyo etholwyr gyda materion y maent yn eu hwynebu ac am sicrhau eu bod yn cael y cymorth angenrheidiol gan asiantaethau'r llywodraeth, cynghorau lleol a sefydliadau eraill.</w:t>
            </w:r>
          </w:p>
        </w:tc>
      </w:tr>
    </w:tbl>
    <w:p w14:paraId="31DD16C7" w14:textId="09BF911C" w:rsidR="00504BA0" w:rsidRDefault="00504BA0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CC51AD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00B06030" w14:textId="1C160C9D" w:rsidR="00504BA0" w:rsidRPr="00CC51AD" w:rsidRDefault="00CB2F1E" w:rsidP="009343B7">
            <w:pPr>
              <w:spacing w:before="120" w:after="120"/>
              <w:rPr>
                <w:rFonts w:cs="Segoe UI"/>
                <w:b/>
                <w:bCs/>
              </w:rPr>
            </w:pPr>
            <w:permStart w:id="311253231" w:edGrp="everyone"/>
            <w:permEnd w:id="311253231"/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3952AACB" w14:textId="77777777" w:rsidR="000247AC" w:rsidRPr="00AB2311" w:rsidRDefault="000247AC" w:rsidP="000247AC">
            <w:pPr>
              <w:pStyle w:val="ListParagraph"/>
              <w:numPr>
                <w:ilvl w:val="0"/>
                <w:numId w:val="2"/>
              </w:numPr>
              <w:spacing w:before="120" w:after="120" w:line="259" w:lineRule="auto"/>
              <w:ind w:right="544"/>
              <w:contextualSpacing w:val="0"/>
              <w:rPr>
                <w:rFonts w:cs="Segoe UI"/>
                <w:bCs/>
              </w:rPr>
            </w:pPr>
            <w:permStart w:id="182741409" w:edGrp="everyone" w:colFirst="0" w:colLast="0"/>
            <w:r>
              <w:rPr>
                <w:rFonts w:eastAsia="Segoe UI" w:cs="Segoe UI"/>
                <w:bCs/>
                <w:lang w:val="cy-GB"/>
              </w:rPr>
              <w:t xml:space="preserve">Disgwylir iddynt fod yn hyddysg mewn maes gwaith gweinyddol neu ymarferol; gallu ateb ystod safonol o ymholiadau gan eraill a gwybod pryd i </w:t>
            </w:r>
            <w:proofErr w:type="spellStart"/>
            <w:r>
              <w:rPr>
                <w:rFonts w:eastAsia="Segoe UI" w:cs="Segoe UI"/>
                <w:bCs/>
                <w:lang w:val="cy-GB"/>
              </w:rPr>
              <w:t>atgyfeirio</w:t>
            </w:r>
            <w:proofErr w:type="spellEnd"/>
            <w:r>
              <w:rPr>
                <w:rFonts w:eastAsia="Segoe UI" w:cs="Segoe UI"/>
                <w:bCs/>
                <w:lang w:val="cy-GB"/>
              </w:rPr>
              <w:t xml:space="preserve"> ymholiadau mwy cymhleth.</w:t>
            </w:r>
          </w:p>
          <w:p w14:paraId="336EF1A2" w14:textId="77777777" w:rsidR="000247AC" w:rsidRPr="00AB2311" w:rsidRDefault="000247AC" w:rsidP="000247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Disgwylir iddynt fod yn hyddysg gyda'r adnoddau a'r offer arferol ar gyfer y swydd e.e. pecynnau meddalwedd safonol, a bod yn gyfarwydd â’r cyfryngau ar-lein.</w:t>
            </w:r>
          </w:p>
          <w:p w14:paraId="361D5F4D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 xml:space="preserve">Sgiliau llafar ac ysgrifenedig da. </w:t>
            </w:r>
          </w:p>
          <w:p w14:paraId="1FDDD43B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>Sgiliau trefnu a chynllunio effeithiol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1C23AB4F" w14:textId="77777777" w:rsidR="006214BC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 w:rsidRPr="006873AF">
              <w:rPr>
                <w:rFonts w:eastAsia="Segoe UI" w:cs="Segoe UI"/>
                <w:lang w:val="cy-GB"/>
              </w:rPr>
              <w:t>Y gallu i ddangos sensitifrwydd ac i sicrhau bod y safonau cyfrinachedd uchaf yn cael eu cynnal</w:t>
            </w:r>
            <w:r>
              <w:rPr>
                <w:rFonts w:eastAsia="Segoe UI" w:cs="Segoe UI"/>
                <w:lang w:val="cy-GB"/>
              </w:rPr>
              <w:t>.</w:t>
            </w:r>
          </w:p>
          <w:p w14:paraId="26F7B206" w14:textId="739D02DA" w:rsidR="00EC0E92" w:rsidRPr="00EC0E92" w:rsidRDefault="00EC0E92" w:rsidP="00EC0E9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rPr>
                <w:rFonts w:eastAsia="Segoe UI" w:cs="Segoe UI"/>
                <w:lang w:val="cy-GB"/>
              </w:rPr>
            </w:pPr>
            <w:r w:rsidRPr="00EC0E92">
              <w:rPr>
                <w:rFonts w:eastAsia="Segoe UI" w:cs="Segoe UI"/>
                <w:lang w:val="cy-GB"/>
              </w:rPr>
              <w:t>Y gallu i drin gwybodaeth gyfrinachol a sensitif yn unol â'r Ddeddf Diogelu Data a GDPR.</w:t>
            </w:r>
            <w:r>
              <w:rPr>
                <w:rFonts w:eastAsia="Segoe UI" w:cs="Segoe UI"/>
                <w:lang w:val="cy-GB"/>
              </w:rPr>
              <w:br/>
            </w:r>
          </w:p>
          <w:p w14:paraId="08FC687E" w14:textId="698347F3" w:rsidR="00EC0E92" w:rsidRPr="00EC0E92" w:rsidRDefault="00EC0E92" w:rsidP="00EC0E92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rPr>
                <w:rFonts w:eastAsia="Segoe UI" w:cs="Segoe UI"/>
              </w:rPr>
            </w:pPr>
            <w:r w:rsidRPr="00EC0E92">
              <w:rPr>
                <w:rFonts w:eastAsia="Segoe UI" w:cs="Segoe UI"/>
                <w:lang w:val="cy-GB"/>
              </w:rPr>
              <w:t>Sylw i fanylion a chywirdeb gwybodaeth.</w:t>
            </w:r>
            <w:r>
              <w:rPr>
                <w:rFonts w:eastAsia="Segoe UI" w:cs="Segoe UI"/>
                <w:lang w:val="cy-GB"/>
              </w:rPr>
              <w:br/>
            </w:r>
          </w:p>
          <w:p w14:paraId="1F6FC14E" w14:textId="77777777" w:rsidR="006214BC" w:rsidRPr="006873AF" w:rsidRDefault="006214BC" w:rsidP="006214B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 xml:space="preserve">Dealltwriaeth o’r angen i frwydro yn erbyn gwahaniaethu ac i hyrwyddo cyfle cyfartal ac egwyddorion </w:t>
            </w:r>
            <w:proofErr w:type="spellStart"/>
            <w:r>
              <w:rPr>
                <w:rFonts w:eastAsia="Segoe UI" w:cs="Segoe UI"/>
                <w:lang w:val="cy-GB"/>
              </w:rPr>
              <w:t>Nolan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ar gyfer bywyd cyhoeddus, ac ymrwymiad i’r materion hyn.</w:t>
            </w:r>
          </w:p>
          <w:p w14:paraId="484C4348" w14:textId="3A717B93" w:rsidR="00565C6C" w:rsidRPr="000247AC" w:rsidRDefault="00D678A5" w:rsidP="000247AC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ind w:right="544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</w:p>
        </w:tc>
      </w:tr>
      <w:permEnd w:id="182741409"/>
      <w:tr w:rsidR="00504BA0" w:rsidRPr="00FF6DF3" w14:paraId="5EC54106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5468E12" w14:textId="2B9F9C3B" w:rsidR="00504BA0" w:rsidRPr="00504BA0" w:rsidRDefault="00F22603" w:rsidP="00504BA0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2D692745" w14:textId="45096A98" w:rsidR="00890738" w:rsidRPr="00890738" w:rsidRDefault="00890738" w:rsidP="00890738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after="120" w:line="259" w:lineRule="auto"/>
              <w:rPr>
                <w:rFonts w:eastAsia="Segoe UI" w:cs="Segoe UI"/>
                <w:lang w:val="cy-GB"/>
              </w:rPr>
            </w:pPr>
            <w:permStart w:id="334918977" w:edGrp="everyone" w:colFirst="0" w:colLast="0"/>
            <w:r w:rsidRPr="00890738">
              <w:rPr>
                <w:rFonts w:eastAsia="Segoe UI" w:cs="Segoe UI"/>
                <w:lang w:val="cy-GB"/>
              </w:rPr>
              <w:t>Gwybodaeth a dealltwriaeth o faterion sy'n berthnasol i'r ardal leol.</w:t>
            </w:r>
            <w:r>
              <w:rPr>
                <w:rFonts w:eastAsia="Segoe UI" w:cs="Segoe UI"/>
                <w:lang w:val="cy-GB"/>
              </w:rPr>
              <w:br/>
            </w:r>
          </w:p>
          <w:p w14:paraId="36144FEB" w14:textId="154B2FA6" w:rsidR="00890738" w:rsidRPr="00890738" w:rsidRDefault="00890738" w:rsidP="00890738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after="120" w:line="259" w:lineRule="auto"/>
              <w:rPr>
                <w:rFonts w:eastAsia="Segoe UI" w:cs="Segoe UI"/>
                <w:lang w:val="cy-GB"/>
              </w:rPr>
            </w:pPr>
            <w:r w:rsidRPr="00890738">
              <w:rPr>
                <w:rFonts w:eastAsia="Segoe UI" w:cs="Segoe UI"/>
                <w:lang w:val="cy-GB"/>
              </w:rPr>
              <w:t>Gwybodaeth am y gyfraith ac arferion da yn ymwneud â diogelu data a diogelwch gwybodaeth.</w:t>
            </w:r>
            <w:r>
              <w:rPr>
                <w:rFonts w:eastAsia="Segoe UI" w:cs="Segoe UI"/>
                <w:lang w:val="cy-GB"/>
              </w:rPr>
              <w:br/>
            </w:r>
          </w:p>
          <w:p w14:paraId="02DC5552" w14:textId="6D85E75A" w:rsidR="00504BA0" w:rsidRPr="00890738" w:rsidRDefault="00890738" w:rsidP="00890738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120" w:after="120" w:line="259" w:lineRule="auto"/>
              <w:rPr>
                <w:rStyle w:val="eop"/>
                <w:rFonts w:eastAsia="Segoe UI" w:cs="Segoe UI"/>
              </w:rPr>
            </w:pPr>
            <w:r w:rsidRPr="00890738">
              <w:rPr>
                <w:rFonts w:eastAsia="Segoe UI" w:cs="Segoe UI"/>
                <w:lang w:val="cy-GB"/>
              </w:rPr>
              <w:t>Profiad o roi mesurau diogelu cymesur ar waith yn ymwneud â phlant ac oedolion agored i niwed.</w:t>
            </w:r>
          </w:p>
        </w:tc>
      </w:tr>
      <w:permEnd w:id="334918977"/>
      <w:tr w:rsidR="00F14303" w:rsidRPr="00FF6DF3" w14:paraId="70C93A5B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AE5E684" w14:textId="57E8A103" w:rsidR="00F14303" w:rsidRPr="001535FF" w:rsidRDefault="00D57E3B" w:rsidP="00F14303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1535FF">
              <w:rPr>
                <w:b/>
                <w:bCs/>
              </w:rPr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75907056" w14:textId="77777777" w:rsidR="009E7104" w:rsidRPr="006106B9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1834120392" w:edGrp="everyone" w:colFirst="0" w:colLast="0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413276F9" w14:textId="77777777" w:rsidR="009E7104" w:rsidRPr="008879B9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5097DE3E" w:rsidR="00F14303" w:rsidRPr="009E7104" w:rsidRDefault="009E7104" w:rsidP="009E7104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</w:p>
        </w:tc>
      </w:tr>
      <w:permEnd w:id="1834120392"/>
      <w:tr w:rsidR="00F14303" w:rsidRPr="00FF6DF3" w14:paraId="3DEBB9A4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C3F92B3" w14:textId="38461464" w:rsidR="00F14303" w:rsidRPr="001535FF" w:rsidRDefault="00301647" w:rsidP="001535FF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1535FF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247B81C4" w14:textId="7688304E" w:rsidR="00F14303" w:rsidRPr="00890738" w:rsidRDefault="003E00A3" w:rsidP="00890738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  <w:rPr>
                <w:rStyle w:val="eop"/>
              </w:rPr>
            </w:pPr>
            <w:permStart w:id="1887715401" w:edGrp="everyone" w:colFirst="0" w:colLast="0"/>
            <w:r>
              <w:rPr>
                <w:rFonts w:eastAsia="Segoe UI" w:cs="Segoe UI"/>
                <w:lang w:val="cy-GB"/>
              </w:rPr>
              <w:lastRenderedPageBreak/>
              <w:t>Y gallu i ddangos gwybodaeth neu brofiad o ystod o weithdrefnau gwaith yn seiliedig ar brofiad gwaith perthnasol a/neu gymhwyster galwedigaethol – e.e. NVQ lefel 3 neu 4 neu gymhwyster cyfatebol mewn pwnc perthnasol.</w:t>
            </w:r>
          </w:p>
        </w:tc>
      </w:tr>
      <w:permEnd w:id="1887715401"/>
      <w:tr w:rsidR="00F14303" w:rsidRPr="00FF6DF3" w14:paraId="44A25FB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D1974CB" w14:textId="020C009C" w:rsidR="00F14303" w:rsidRDefault="00B87473" w:rsidP="001535FF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1535FF">
              <w:rPr>
                <w:b/>
                <w:bCs/>
              </w:rPr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3A68E3C1" w14:textId="09694FE1" w:rsidR="00F14303" w:rsidRPr="00890738" w:rsidRDefault="006F6713" w:rsidP="00890738">
            <w:pPr>
              <w:pStyle w:val="ListParagraph"/>
              <w:numPr>
                <w:ilvl w:val="0"/>
                <w:numId w:val="1"/>
              </w:numPr>
              <w:rPr>
                <w:rStyle w:val="eop"/>
                <w:rFonts w:eastAsia="Segoe UI" w:cs="Segoe UI"/>
                <w:color w:val="000000" w:themeColor="text1"/>
              </w:rPr>
            </w:pPr>
            <w:permStart w:id="1768309693" w:edGrp="everyone" w:colFirst="0" w:colLast="0"/>
            <w:proofErr w:type="spellStart"/>
            <w:r w:rsidRPr="00921152">
              <w:rPr>
                <w:rFonts w:eastAsia="Segoe UI" w:cs="Segoe UI"/>
                <w:color w:val="000000" w:themeColor="text1"/>
              </w:rPr>
              <w:t>Dymunol</w:t>
            </w:r>
            <w:proofErr w:type="spellEnd"/>
            <w:r w:rsidRPr="00921152">
              <w:rPr>
                <w:rFonts w:eastAsia="Segoe UI" w:cs="Segoe UI"/>
                <w:color w:val="000000" w:themeColor="text1"/>
              </w:rPr>
              <w:t xml:space="preserve"> / </w:t>
            </w:r>
            <w:proofErr w:type="spellStart"/>
            <w:r w:rsidRPr="00921152">
              <w:rPr>
                <w:rFonts w:eastAsia="Segoe UI" w:cs="Segoe UI"/>
                <w:color w:val="000000" w:themeColor="text1"/>
              </w:rPr>
              <w:t>Heb</w:t>
            </w:r>
            <w:proofErr w:type="spellEnd"/>
            <w:r w:rsidRPr="0092115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921152">
              <w:rPr>
                <w:rFonts w:eastAsia="Segoe UI" w:cs="Segoe UI"/>
                <w:color w:val="000000" w:themeColor="text1"/>
              </w:rPr>
              <w:t>fod</w:t>
            </w:r>
            <w:proofErr w:type="spellEnd"/>
            <w:r w:rsidRPr="0092115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921152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92115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921152">
              <w:rPr>
                <w:rFonts w:eastAsia="Segoe UI" w:cs="Segoe UI"/>
                <w:color w:val="000000" w:themeColor="text1"/>
              </w:rPr>
              <w:t>hanfodol</w:t>
            </w:r>
            <w:proofErr w:type="spellEnd"/>
            <w:r w:rsidRPr="00921152">
              <w:rPr>
                <w:rFonts w:eastAsia="Segoe UI" w:cs="Segoe UI"/>
                <w:color w:val="000000" w:themeColor="text1"/>
              </w:rPr>
              <w:t>:</w:t>
            </w:r>
            <w:r>
              <w:rPr>
                <w:rFonts w:eastAsia="Segoe UI" w:cs="Segoe UI"/>
                <w:color w:val="000000" w:themeColor="text1"/>
              </w:rPr>
              <w:t xml:space="preserve"> </w:t>
            </w:r>
            <w:r w:rsidRPr="00EE7042">
              <w:rPr>
                <w:rFonts w:eastAsia="Segoe UI" w:cs="Segoe UI"/>
                <w:color w:val="000000" w:themeColor="text1"/>
              </w:rPr>
              <w:t xml:space="preserve">Cymraeg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Cwrteis</w:t>
            </w:r>
            <w:r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>
              <w:rPr>
                <w:rFonts w:eastAsia="Segoe UI" w:cs="Segoe UI"/>
                <w:color w:val="000000" w:themeColor="text1"/>
              </w:rPr>
              <w:t xml:space="preserve"> –</w:t>
            </w:r>
            <w:r w:rsidRPr="00EE7042">
              <w:rPr>
                <w:rFonts w:eastAsia="Segoe UI" w:cs="Segoe UI"/>
                <w:color w:val="000000" w:themeColor="text1"/>
              </w:rPr>
              <w:t xml:space="preserve"> y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gallu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ynganu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enwau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Cymraeg,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ateb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y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ffôn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cyfarch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neu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gyflwyno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pobl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ddwyieithog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;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deall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ymadroddion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cyfarwydd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bob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dydd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Gymraeg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;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deall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testunau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byr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iawn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lle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mae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pobl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rhoi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gwybodaeth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EE7042">
              <w:rPr>
                <w:rFonts w:eastAsia="Segoe UI" w:cs="Segoe UI"/>
                <w:color w:val="000000" w:themeColor="text1"/>
              </w:rPr>
              <w:t>sylfaenol</w:t>
            </w:r>
            <w:proofErr w:type="spellEnd"/>
            <w:r w:rsidRPr="00EE7042">
              <w:rPr>
                <w:rFonts w:eastAsia="Segoe UI" w:cs="Segoe UI"/>
                <w:color w:val="000000" w:themeColor="text1"/>
              </w:rPr>
              <w:t>. </w:t>
            </w:r>
          </w:p>
        </w:tc>
      </w:tr>
      <w:permEnd w:id="1768309693"/>
    </w:tbl>
    <w:p w14:paraId="6F5FE58D" w14:textId="77777777" w:rsidR="005C1360" w:rsidRDefault="005C1360"/>
    <w:p w14:paraId="04F3D0B8" w14:textId="189ACCCE" w:rsidR="005C1360" w:rsidRDefault="005C1360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br w:type="page"/>
      </w:r>
    </w:p>
    <w:p w14:paraId="05AFC9E4" w14:textId="30EDB130" w:rsidR="005C1360" w:rsidRDefault="0060570D" w:rsidP="00504BA0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35FF" w:rsidRPr="00CC51AD" w14:paraId="70665D53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C19462" w14:textId="4FAF04CF" w:rsidR="001535FF" w:rsidRPr="005E3F9B" w:rsidRDefault="005D5FC5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permStart w:id="821184020" w:edGrp="everyone"/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Ymdrin â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g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waith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a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chos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e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tholwyr</w:t>
            </w:r>
          </w:p>
        </w:tc>
      </w:tr>
      <w:tr w:rsidR="001535FF" w:rsidRPr="00CC51AD" w14:paraId="6BF5585C" w14:textId="77777777" w:rsidTr="001535FF">
        <w:tc>
          <w:tcPr>
            <w:tcW w:w="9016" w:type="dxa"/>
            <w:shd w:val="clear" w:color="auto" w:fill="FFFFFF" w:themeFill="background1"/>
          </w:tcPr>
          <w:p w14:paraId="105E80EF" w14:textId="14FFDE10" w:rsidR="00D64D47" w:rsidRPr="00AB2311" w:rsidRDefault="00890738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I gefnogi’r gweithwyr achos i y</w:t>
            </w:r>
            <w:r w:rsidR="00D64D47">
              <w:rPr>
                <w:rFonts w:eastAsia="Segoe UI" w:cs="Segoe UI"/>
                <w:lang w:val="cy-GB"/>
              </w:rPr>
              <w:t>mateb i ymholiadau etholwyr dros y ffôn, drwy e-bost neu mewn llythyrau.</w:t>
            </w:r>
          </w:p>
          <w:p w14:paraId="14851889" w14:textId="77777777" w:rsidR="00D64D47" w:rsidRPr="00AB2311" w:rsidRDefault="00D64D47" w:rsidP="00D64D4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Cofnodi a dilyn hynt achosion gan ddefnyddio system rheoli achosion i sicrhau camau dilynol amserol.</w:t>
            </w:r>
          </w:p>
          <w:p w14:paraId="74B233EB" w14:textId="1DC82CC0" w:rsidR="002972FB" w:rsidRPr="002972FB" w:rsidRDefault="002972FB" w:rsidP="002972FB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Derbyn a chy</w:t>
            </w:r>
            <w:r w:rsidRPr="002972FB">
              <w:rPr>
                <w:rFonts w:eastAsia="Segoe UI" w:cs="Segoe UI"/>
                <w:lang w:val="cy-GB"/>
              </w:rPr>
              <w:t>dlynu achosion newydd ar gyfer yr holl weithwyr achos, gan sicrhau eu bod yn cael eu blaenoriaethu a'u dyrannu i weithiwr achos.</w:t>
            </w:r>
            <w:r>
              <w:rPr>
                <w:rFonts w:eastAsia="Segoe UI" w:cs="Segoe UI"/>
                <w:lang w:val="cy-GB"/>
              </w:rPr>
              <w:br/>
            </w:r>
          </w:p>
          <w:p w14:paraId="094CE624" w14:textId="49261A8C" w:rsidR="002972FB" w:rsidRPr="002972FB" w:rsidRDefault="002972FB" w:rsidP="002972FB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rPr>
                <w:rFonts w:eastAsia="Segoe UI" w:cs="Segoe UI"/>
              </w:rPr>
            </w:pPr>
            <w:r w:rsidRPr="002972FB">
              <w:rPr>
                <w:rFonts w:eastAsia="Segoe UI" w:cs="Segoe UI"/>
                <w:lang w:val="cy-GB"/>
              </w:rPr>
              <w:t>Cynorthwyo i ddiweddaru'r system gweithwyr achos.</w:t>
            </w:r>
          </w:p>
          <w:p w14:paraId="22171E62" w14:textId="2B2874D0" w:rsidR="001535FF" w:rsidRPr="0047329F" w:rsidRDefault="00D64D47" w:rsidP="00D64D47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llythyrau a negeseuon e-bost i ymateb i ymholiadau etholwyr.</w:t>
            </w:r>
          </w:p>
        </w:tc>
      </w:tr>
      <w:tr w:rsidR="001535FF" w:rsidRPr="00CC51AD" w14:paraId="314BC4A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8DE309" w14:textId="1EE294E1" w:rsidR="001535FF" w:rsidRDefault="0010778D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Cyngor ac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e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iriolaeth</w:t>
            </w:r>
          </w:p>
        </w:tc>
      </w:tr>
      <w:tr w:rsidR="001535FF" w:rsidRPr="00CC51AD" w14:paraId="5B191606" w14:textId="77777777" w:rsidTr="001535FF">
        <w:tc>
          <w:tcPr>
            <w:tcW w:w="9016" w:type="dxa"/>
            <w:shd w:val="clear" w:color="auto" w:fill="FFFFFF" w:themeFill="background1"/>
          </w:tcPr>
          <w:p w14:paraId="12C3A69C" w14:textId="77777777" w:rsidR="00D509F3" w:rsidRPr="00AB2311" w:rsidRDefault="00D509F3" w:rsidP="00D509F3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Darparu cyngor sylfaenol a gwasanaeth cyfeirio i etholwyr ar faterion fel tai, mewnfudo, lles, budd-daliadau ac iechyd.</w:t>
            </w:r>
          </w:p>
          <w:p w14:paraId="542C46DF" w14:textId="60CA09F5" w:rsidR="008B2A77" w:rsidRPr="008B2A77" w:rsidRDefault="008B2A77" w:rsidP="008B2A77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-1440"/>
              </w:tabs>
              <w:autoSpaceDE w:val="0"/>
              <w:autoSpaceDN w:val="0"/>
              <w:spacing w:before="120" w:after="120" w:line="259" w:lineRule="auto"/>
              <w:rPr>
                <w:rFonts w:eastAsia="Segoe UI" w:cs="Segoe UI"/>
              </w:rPr>
            </w:pPr>
            <w:r w:rsidRPr="008B2A77">
              <w:rPr>
                <w:rFonts w:eastAsia="Segoe UI" w:cs="Segoe UI"/>
                <w:lang w:val="cy-GB"/>
              </w:rPr>
              <w:t>Lle bo'n briodol, awgrymwch gamau addas eraill sydd ar gael i'r etholwr, e.e. mynd yn ôl at y Meddyg Teulu i geisio cyflymu'r atgyfeiriad, neu ddefnyddio 111 i gael apwyntiad deintyddol brys gan y GIG.</w:t>
            </w:r>
          </w:p>
          <w:p w14:paraId="42C35823" w14:textId="589925C1" w:rsidR="001535FF" w:rsidRPr="00DB70CD" w:rsidRDefault="00D509F3" w:rsidP="00D509F3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etholwyr yn ymwybodol o’u hawliau a’u cyfeirio nhw at wasanaethau cymorth perthnasol pan fo’n briodol.</w:t>
            </w:r>
          </w:p>
        </w:tc>
      </w:tr>
      <w:tr w:rsidR="001535FF" w:rsidRPr="00CC51AD" w14:paraId="6787986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5BA5179C" w14:textId="12011614" w:rsidR="001535FF" w:rsidRDefault="008B6FE6" w:rsidP="009343B7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073826">
              <w:rPr>
                <w:rFonts w:eastAsia="Segoe UI" w:cs="Segoe UI"/>
                <w:b/>
                <w:bCs/>
                <w:lang w:val="cy-GB"/>
              </w:rPr>
              <w:t xml:space="preserve">Cymorth </w:t>
            </w:r>
            <w:r w:rsidR="00073826" w:rsidRPr="00073826">
              <w:rPr>
                <w:rFonts w:eastAsia="Segoe UI" w:cs="Segoe UI"/>
                <w:b/>
                <w:bCs/>
                <w:lang w:val="cy-GB"/>
              </w:rPr>
              <w:t>g</w:t>
            </w:r>
            <w:r w:rsidRPr="00073826">
              <w:rPr>
                <w:rFonts w:eastAsia="Segoe UI" w:cs="Segoe UI"/>
                <w:b/>
                <w:bCs/>
                <w:lang w:val="cy-GB"/>
              </w:rPr>
              <w:t>weinyddol</w:t>
            </w:r>
          </w:p>
        </w:tc>
      </w:tr>
      <w:tr w:rsidR="001535FF" w:rsidRPr="00CC51AD" w14:paraId="2121C978" w14:textId="77777777" w:rsidTr="001535FF">
        <w:tc>
          <w:tcPr>
            <w:tcW w:w="9016" w:type="dxa"/>
            <w:shd w:val="clear" w:color="auto" w:fill="FFFFFF" w:themeFill="background1"/>
          </w:tcPr>
          <w:p w14:paraId="45DDDE96" w14:textId="12272ED8" w:rsidR="00ED2D76" w:rsidRPr="00ED2D76" w:rsidRDefault="00ED2D76" w:rsidP="00ED2D7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>
              <w:rPr>
                <w:rFonts w:eastAsia="Segoe UI" w:cs="Segoe UI"/>
                <w:lang w:val="cy-GB"/>
              </w:rPr>
              <w:t>T</w:t>
            </w:r>
            <w:r w:rsidRPr="00ED2D76">
              <w:rPr>
                <w:rFonts w:eastAsia="Segoe UI" w:cs="Segoe UI"/>
                <w:lang w:val="cy-GB"/>
              </w:rPr>
              <w:t>refnu sesiynau cynghori i etholwyr, gan arwain ar gynnig apwyntiadau iddynt.</w:t>
            </w:r>
          </w:p>
          <w:p w14:paraId="6BB0FDED" w14:textId="51BB2C59" w:rsidR="00ED2D76" w:rsidRPr="00ED2D76" w:rsidRDefault="00ED2D76" w:rsidP="00ED2D7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ED2D76">
              <w:rPr>
                <w:rFonts w:eastAsia="Segoe UI" w:cs="Segoe UI"/>
                <w:lang w:val="cy-GB"/>
              </w:rPr>
              <w:t>Cadw cofnodion cywir a chyfrinachol o achosion etholwyr yn unol â deddfau diogelu data.</w:t>
            </w:r>
          </w:p>
          <w:p w14:paraId="57EFAF38" w14:textId="0D152C22" w:rsidR="001535FF" w:rsidRPr="00ED2D76" w:rsidRDefault="00ED2D76" w:rsidP="00ED2D76">
            <w:pPr>
              <w:numPr>
                <w:ilvl w:val="0"/>
                <w:numId w:val="1"/>
              </w:numPr>
              <w:spacing w:before="120" w:after="120"/>
              <w:rPr>
                <w:rFonts w:eastAsia="Segoe UI" w:cs="Segoe UI"/>
              </w:rPr>
            </w:pPr>
            <w:r w:rsidRPr="00ED2D76">
              <w:rPr>
                <w:rFonts w:eastAsia="Segoe UI" w:cs="Segoe UI"/>
                <w:lang w:val="cy-GB"/>
              </w:rPr>
              <w:t>Cynorthwyo i ddiweddaru'r system rheoli achosion, gan sicrhau bod ffurflenni cydsynio a dogfennau achos sy'n cynnwys gwybodaeth sensitif a phersonol yn cael eu storio'n ddiogel, yn unol â'r Ddeddf Diogelu Data a GDPR.</w:t>
            </w:r>
          </w:p>
        </w:tc>
      </w:tr>
      <w:tr w:rsidR="00817ED3" w:rsidRPr="00CC51AD" w14:paraId="67DA5969" w14:textId="77777777" w:rsidTr="00CD4185">
        <w:tc>
          <w:tcPr>
            <w:tcW w:w="9016" w:type="dxa"/>
            <w:shd w:val="clear" w:color="auto" w:fill="FAE2D5" w:themeFill="accent2" w:themeFillTint="33"/>
          </w:tcPr>
          <w:p w14:paraId="4C07F1F6" w14:textId="07FD0E00" w:rsidR="00817ED3" w:rsidRPr="00F73E68" w:rsidRDefault="00E0385D" w:rsidP="00D83916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Rhwymedigaethau</w:t>
            </w:r>
            <w:proofErr w:type="spellEnd"/>
            <w:r w:rsidRPr="008F16BA">
              <w:rPr>
                <w:rStyle w:val="eop"/>
                <w:rFonts w:cs="Segoe UI"/>
                <w:b/>
                <w:bCs/>
              </w:rPr>
              <w:t xml:space="preserve"> </w:t>
            </w: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yn</w:t>
            </w:r>
            <w:proofErr w:type="spellEnd"/>
            <w:r w:rsidRPr="008F16BA">
              <w:rPr>
                <w:rStyle w:val="eop"/>
                <w:rFonts w:cs="Segoe UI"/>
                <w:b/>
                <w:bCs/>
              </w:rPr>
              <w:t xml:space="preserve"> y </w:t>
            </w:r>
            <w:proofErr w:type="spellStart"/>
            <w:r w:rsidRPr="008F16BA">
              <w:rPr>
                <w:rStyle w:val="eop"/>
                <w:rFonts w:cs="Segoe UI"/>
                <w:b/>
                <w:bCs/>
              </w:rPr>
              <w:t>gweithle</w:t>
            </w:r>
            <w:proofErr w:type="spellEnd"/>
          </w:p>
        </w:tc>
      </w:tr>
      <w:tr w:rsidR="001B2B40" w:rsidRPr="00CC51AD" w14:paraId="55DF1F55" w14:textId="77777777" w:rsidTr="001535FF">
        <w:tc>
          <w:tcPr>
            <w:tcW w:w="9016" w:type="dxa"/>
            <w:shd w:val="clear" w:color="auto" w:fill="FFFFFF" w:themeFill="background1"/>
          </w:tcPr>
          <w:p w14:paraId="06164BC8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data /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gwybodaeth</w:t>
            </w:r>
            <w:proofErr w:type="spellEnd"/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303CBE08" w14:textId="77777777" w:rsidR="001B2B40" w:rsidRPr="00D0584B" w:rsidRDefault="001B2B40" w:rsidP="001B2B40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Rheoli'r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prosesau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a'r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trefniadau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galluogi'r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Aelod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data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gwybodaeth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D0584B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D0584B">
              <w:rPr>
                <w:rFonts w:eastAsia="Segoe UI" w:cs="Segoe UI"/>
                <w:color w:val="000000" w:themeColor="text1"/>
              </w:rPr>
              <w:t>.</w:t>
            </w:r>
          </w:p>
          <w:p w14:paraId="1018AC1C" w14:textId="77777777" w:rsidR="001B2B40" w:rsidRDefault="001B2B40" w:rsidP="001B2B40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D0584B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r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30C6CE25" w14:textId="6FC4D461" w:rsidR="001B2B40" w:rsidRPr="00303C97" w:rsidRDefault="001B2B40" w:rsidP="00303C97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Style w:val="eop"/>
                <w:rFonts w:cs="Segoe UI"/>
                <w:i/>
                <w:iCs/>
                <w:color w:val="EE0000"/>
              </w:rPr>
            </w:pP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Rheoli'r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prosesau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a'r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trefniadau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galluogi'r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Aelod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plant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ac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oedolion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sy’n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agored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niwed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303C97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303C97">
              <w:rPr>
                <w:rFonts w:eastAsia="Segoe UI" w:cs="Segoe UI"/>
                <w:color w:val="000000" w:themeColor="text1"/>
              </w:rPr>
              <w:t>.</w:t>
            </w:r>
          </w:p>
        </w:tc>
      </w:tr>
      <w:tr w:rsidR="001B2B40" w:rsidRPr="00CC51AD" w14:paraId="357AB5E3" w14:textId="77777777" w:rsidTr="00CD4185">
        <w:tc>
          <w:tcPr>
            <w:tcW w:w="9016" w:type="dxa"/>
            <w:shd w:val="clear" w:color="auto" w:fill="FAE2D5" w:themeFill="accent2" w:themeFillTint="33"/>
          </w:tcPr>
          <w:p w14:paraId="6CEC04A2" w14:textId="541E9165" w:rsidR="001B2B40" w:rsidRPr="00F73E68" w:rsidRDefault="0060429A" w:rsidP="001B2B40">
            <w:pPr>
              <w:widowControl w:val="0"/>
              <w:autoSpaceDE w:val="0"/>
              <w:autoSpaceDN w:val="0"/>
              <w:spacing w:before="120" w:after="120"/>
              <w:rPr>
                <w:rFonts w:cs="Segoe UI"/>
                <w:i/>
                <w:iCs/>
                <w:color w:val="EE0000"/>
              </w:rPr>
            </w:pPr>
            <w:proofErr w:type="spellStart"/>
            <w:r>
              <w:rPr>
                <w:rStyle w:val="eop"/>
                <w:rFonts w:cs="Segoe UI"/>
                <w:b/>
                <w:bCs/>
              </w:rPr>
              <w:lastRenderedPageBreak/>
              <w:t>Arall</w:t>
            </w:r>
            <w:proofErr w:type="spellEnd"/>
          </w:p>
        </w:tc>
      </w:tr>
      <w:tr w:rsidR="0060429A" w:rsidRPr="00CC51AD" w14:paraId="31E653C2" w14:textId="77777777" w:rsidTr="001535FF">
        <w:tc>
          <w:tcPr>
            <w:tcW w:w="9016" w:type="dxa"/>
            <w:shd w:val="clear" w:color="auto" w:fill="FFFFFF" w:themeFill="background1"/>
          </w:tcPr>
          <w:p w14:paraId="44C1C029" w14:textId="77777777" w:rsidR="00CD4185" w:rsidRPr="00992111" w:rsidRDefault="00CD4185" w:rsidP="00CD418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o </w:t>
            </w:r>
            <w:proofErr w:type="spellStart"/>
            <w:r w:rsidRPr="00992111">
              <w:rPr>
                <w:rFonts w:cs="Segoe UI"/>
              </w:rPr>
              <w:t>fewn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gyfraith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rheoleiddio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mae’r</w:t>
            </w:r>
            <w:proofErr w:type="spellEnd"/>
            <w:r w:rsidRPr="00992111">
              <w:rPr>
                <w:rFonts w:cs="Segoe UI"/>
              </w:rPr>
              <w:t xml:space="preserve"> Aelodau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Grwpiau'n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o’u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mewn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gan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gynnwys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fframweithiau'r</w:t>
            </w:r>
            <w:proofErr w:type="spellEnd"/>
            <w:r w:rsidRPr="00992111">
              <w:rPr>
                <w:rFonts w:cs="Segoe UI"/>
              </w:rPr>
              <w:t xml:space="preserve"> Senedd (</w:t>
            </w:r>
            <w:proofErr w:type="spellStart"/>
            <w:r w:rsidRPr="00992111">
              <w:rPr>
                <w:rFonts w:cs="Segoe UI"/>
              </w:rPr>
              <w:t>safonau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ymddygiad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gwariant</w:t>
            </w:r>
            <w:proofErr w:type="spellEnd"/>
            <w:r w:rsidRPr="00992111">
              <w:rPr>
                <w:rFonts w:cs="Segoe UI"/>
              </w:rPr>
              <w:t xml:space="preserve"> ac </w:t>
            </w:r>
            <w:proofErr w:type="spellStart"/>
            <w:r w:rsidRPr="00992111">
              <w:rPr>
                <w:rFonts w:cs="Segoe UI"/>
              </w:rPr>
              <w:t>ati</w:t>
            </w:r>
            <w:proofErr w:type="spellEnd"/>
            <w:r w:rsidRPr="00992111">
              <w:rPr>
                <w:rFonts w:cs="Segoe UI"/>
              </w:rPr>
              <w:t xml:space="preserve">) a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ehangach</w:t>
            </w:r>
            <w:proofErr w:type="spellEnd"/>
            <w:r w:rsidRPr="00992111">
              <w:rPr>
                <w:rFonts w:cs="Segoe UI"/>
              </w:rPr>
              <w:t xml:space="preserve"> a </w:t>
            </w:r>
            <w:proofErr w:type="spellStart"/>
            <w:r w:rsidRPr="00992111">
              <w:rPr>
                <w:rFonts w:cs="Segoe UI"/>
              </w:rPr>
              <w:t>chyffredinol</w:t>
            </w:r>
            <w:proofErr w:type="spellEnd"/>
            <w:r w:rsidRPr="00992111">
              <w:rPr>
                <w:rFonts w:cs="Segoe UI"/>
              </w:rPr>
              <w:t xml:space="preserve"> (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cyfreithiol</w:t>
            </w:r>
            <w:proofErr w:type="spellEnd"/>
            <w:r w:rsidRPr="00992111">
              <w:rPr>
                <w:rFonts w:cs="Segoe UI"/>
              </w:rPr>
              <w:t>).</w:t>
            </w:r>
          </w:p>
          <w:p w14:paraId="23348BDD" w14:textId="13035ED8" w:rsidR="0060429A" w:rsidRPr="00CD4185" w:rsidRDefault="00CD4185" w:rsidP="00CD418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Cyflawni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eraill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sy'n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gymesur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â'r</w:t>
            </w:r>
            <w:proofErr w:type="spellEnd"/>
            <w:r w:rsidRPr="00992111">
              <w:rPr>
                <w:rFonts w:cs="Segoe UI"/>
              </w:rPr>
              <w:t xml:space="preserve"> band </w:t>
            </w:r>
            <w:proofErr w:type="spellStart"/>
            <w:r w:rsidRPr="00992111">
              <w:rPr>
                <w:rFonts w:cs="Segoe UI"/>
              </w:rPr>
              <w:t>hwn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yn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ôl</w:t>
            </w:r>
            <w:proofErr w:type="spellEnd"/>
            <w:r w:rsidRPr="00992111">
              <w:rPr>
                <w:rFonts w:cs="Segoe UI"/>
              </w:rPr>
              <w:t xml:space="preserve"> yr </w:t>
            </w:r>
            <w:proofErr w:type="spellStart"/>
            <w:r w:rsidRPr="00992111">
              <w:rPr>
                <w:rFonts w:cs="Segoe UI"/>
              </w:rPr>
              <w:t>angen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gefnogi'r</w:t>
            </w:r>
            <w:proofErr w:type="spellEnd"/>
            <w:r w:rsidRPr="00992111">
              <w:rPr>
                <w:rFonts w:cs="Segoe UI"/>
              </w:rPr>
              <w:t xml:space="preserve"> Aelod.</w:t>
            </w:r>
          </w:p>
        </w:tc>
      </w:tr>
      <w:permEnd w:id="821184020"/>
    </w:tbl>
    <w:p w14:paraId="11E0CD32" w14:textId="77777777" w:rsidR="005C1360" w:rsidRPr="00344D22" w:rsidRDefault="005C1360" w:rsidP="00504BA0">
      <w:pPr>
        <w:tabs>
          <w:tab w:val="left" w:pos="7338"/>
        </w:tabs>
        <w:rPr>
          <w:rFonts w:eastAsiaTheme="majorEastAsia" w:cs="Segoe UI"/>
          <w:b/>
          <w:bCs/>
        </w:rPr>
      </w:pPr>
    </w:p>
    <w:sectPr w:rsidR="005C1360" w:rsidRPr="00344D2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2A54F" w14:textId="77777777" w:rsidR="00E54037" w:rsidRDefault="00E54037" w:rsidP="002C75CA">
      <w:pPr>
        <w:spacing w:after="0" w:line="240" w:lineRule="auto"/>
      </w:pPr>
      <w:r>
        <w:separator/>
      </w:r>
    </w:p>
  </w:endnote>
  <w:endnote w:type="continuationSeparator" w:id="0">
    <w:p w14:paraId="549EBFA6" w14:textId="77777777" w:rsidR="00E54037" w:rsidRDefault="00E54037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Content>
      <w:p w14:paraId="2A44C710" w14:textId="3D4490C7" w:rsidR="002C75CA" w:rsidRDefault="00780C91" w:rsidP="00780C91">
        <w:pPr>
          <w:pStyle w:val="Footer"/>
        </w:pPr>
        <w:r w:rsidRPr="009151F8">
          <w:rPr>
            <w:color w:val="D1D1D1" w:themeColor="background2" w:themeShade="E6"/>
          </w:rPr>
          <w:t>202606-JD-</w:t>
        </w:r>
        <w:r w:rsidR="009151F8" w:rsidRPr="009151F8">
          <w:rPr>
            <w:color w:val="D1D1D1" w:themeColor="background2" w:themeShade="E6"/>
          </w:rPr>
          <w:t>CW</w:t>
        </w:r>
        <w:r w:rsidRPr="009151F8">
          <w:rPr>
            <w:color w:val="D1D1D1" w:themeColor="background2" w:themeShade="E6"/>
          </w:rPr>
          <w:t>-</w:t>
        </w:r>
        <w:r w:rsidR="00CE1CB1">
          <w:rPr>
            <w:color w:val="D1D1D1" w:themeColor="background2" w:themeShade="E6"/>
          </w:rPr>
          <w:t>3</w:t>
        </w:r>
        <w:r w:rsidRPr="009151F8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8F0BF" w14:textId="77777777" w:rsidR="00E54037" w:rsidRDefault="00E54037" w:rsidP="002C75CA">
      <w:pPr>
        <w:spacing w:after="0" w:line="240" w:lineRule="auto"/>
      </w:pPr>
      <w:r>
        <w:separator/>
      </w:r>
    </w:p>
  </w:footnote>
  <w:footnote w:type="continuationSeparator" w:id="0">
    <w:p w14:paraId="090E5EE5" w14:textId="77777777" w:rsidR="00E54037" w:rsidRDefault="00E54037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84"/>
    <w:multiLevelType w:val="hybridMultilevel"/>
    <w:tmpl w:val="FDA2DC0E"/>
    <w:lvl w:ilvl="0" w:tplc="FDAC3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87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A4A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5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0B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66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41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E5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80B6A"/>
    <w:multiLevelType w:val="hybridMultilevel"/>
    <w:tmpl w:val="224E8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5733C8"/>
    <w:multiLevelType w:val="hybridMultilevel"/>
    <w:tmpl w:val="3EB28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A5925"/>
    <w:multiLevelType w:val="hybridMultilevel"/>
    <w:tmpl w:val="97726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039A7"/>
    <w:multiLevelType w:val="hybridMultilevel"/>
    <w:tmpl w:val="D5300992"/>
    <w:lvl w:ilvl="0" w:tplc="00064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C0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3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C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2D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E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C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3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22D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C569C"/>
    <w:multiLevelType w:val="hybridMultilevel"/>
    <w:tmpl w:val="B846F012"/>
    <w:lvl w:ilvl="0" w:tplc="BE16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49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E4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87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C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CB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A4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C02F6"/>
    <w:multiLevelType w:val="hybridMultilevel"/>
    <w:tmpl w:val="794A8346"/>
    <w:lvl w:ilvl="0" w:tplc="8A9883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FC5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82B2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FE1D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6060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0D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0C31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B7A09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9D676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743196">
    <w:abstractNumId w:val="8"/>
  </w:num>
  <w:num w:numId="2" w16cid:durableId="1234461860">
    <w:abstractNumId w:val="4"/>
  </w:num>
  <w:num w:numId="3" w16cid:durableId="1903175321">
    <w:abstractNumId w:val="14"/>
  </w:num>
  <w:num w:numId="4" w16cid:durableId="302125360">
    <w:abstractNumId w:val="2"/>
  </w:num>
  <w:num w:numId="5" w16cid:durableId="494996273">
    <w:abstractNumId w:val="9"/>
  </w:num>
  <w:num w:numId="6" w16cid:durableId="595795245">
    <w:abstractNumId w:val="5"/>
  </w:num>
  <w:num w:numId="7" w16cid:durableId="1263492420">
    <w:abstractNumId w:val="11"/>
  </w:num>
  <w:num w:numId="8" w16cid:durableId="156044538">
    <w:abstractNumId w:val="1"/>
  </w:num>
  <w:num w:numId="9" w16cid:durableId="931622241">
    <w:abstractNumId w:val="12"/>
  </w:num>
  <w:num w:numId="10" w16cid:durableId="1569997831">
    <w:abstractNumId w:val="16"/>
  </w:num>
  <w:num w:numId="11" w16cid:durableId="981690743">
    <w:abstractNumId w:val="10"/>
  </w:num>
  <w:num w:numId="12" w16cid:durableId="1731490810">
    <w:abstractNumId w:val="7"/>
  </w:num>
  <w:num w:numId="13" w16cid:durableId="1042680112">
    <w:abstractNumId w:val="3"/>
  </w:num>
  <w:num w:numId="14" w16cid:durableId="106973741">
    <w:abstractNumId w:val="15"/>
  </w:num>
  <w:num w:numId="15" w16cid:durableId="1740328710">
    <w:abstractNumId w:val="13"/>
  </w:num>
  <w:num w:numId="16" w16cid:durableId="847669729">
    <w:abstractNumId w:val="17"/>
  </w:num>
  <w:num w:numId="17" w16cid:durableId="1371299868">
    <w:abstractNumId w:val="0"/>
  </w:num>
  <w:num w:numId="18" w16cid:durableId="1865898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GroUv1myy2HIUXAox+ESblwHXrAvnOAb8BEFHzGzOQ//lMkfdKJaa/NSujEANHZNSL+xaCU9AKOHlKdVgE9t/A==" w:salt="Oz0VpBJcDcswRUfFOiVDn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6954"/>
    <w:rsid w:val="00007C6E"/>
    <w:rsid w:val="00012183"/>
    <w:rsid w:val="00012A32"/>
    <w:rsid w:val="000247AC"/>
    <w:rsid w:val="00031268"/>
    <w:rsid w:val="00033E65"/>
    <w:rsid w:val="00037B0D"/>
    <w:rsid w:val="00051BD2"/>
    <w:rsid w:val="000529F5"/>
    <w:rsid w:val="000579DE"/>
    <w:rsid w:val="00060FEC"/>
    <w:rsid w:val="00073826"/>
    <w:rsid w:val="00092220"/>
    <w:rsid w:val="000A73BF"/>
    <w:rsid w:val="000D0F45"/>
    <w:rsid w:val="000F7888"/>
    <w:rsid w:val="00106441"/>
    <w:rsid w:val="0010778D"/>
    <w:rsid w:val="00123E2F"/>
    <w:rsid w:val="00127F02"/>
    <w:rsid w:val="001401A8"/>
    <w:rsid w:val="001424F8"/>
    <w:rsid w:val="001535FF"/>
    <w:rsid w:val="00161A56"/>
    <w:rsid w:val="00173617"/>
    <w:rsid w:val="00185A1D"/>
    <w:rsid w:val="00190D2F"/>
    <w:rsid w:val="001B2B40"/>
    <w:rsid w:val="001B37FC"/>
    <w:rsid w:val="001C475C"/>
    <w:rsid w:val="001C7C6A"/>
    <w:rsid w:val="001D2F40"/>
    <w:rsid w:val="001E1BA5"/>
    <w:rsid w:val="001F1CEF"/>
    <w:rsid w:val="001F4D51"/>
    <w:rsid w:val="00212852"/>
    <w:rsid w:val="00223DCC"/>
    <w:rsid w:val="0023279D"/>
    <w:rsid w:val="00232920"/>
    <w:rsid w:val="002364A5"/>
    <w:rsid w:val="0024550C"/>
    <w:rsid w:val="00255294"/>
    <w:rsid w:val="0025762F"/>
    <w:rsid w:val="00262151"/>
    <w:rsid w:val="002972FB"/>
    <w:rsid w:val="002A3EE7"/>
    <w:rsid w:val="002C75CA"/>
    <w:rsid w:val="002E4915"/>
    <w:rsid w:val="002F0F0B"/>
    <w:rsid w:val="002F30AC"/>
    <w:rsid w:val="002F402E"/>
    <w:rsid w:val="00301647"/>
    <w:rsid w:val="00302ED9"/>
    <w:rsid w:val="00303C97"/>
    <w:rsid w:val="00312960"/>
    <w:rsid w:val="00316867"/>
    <w:rsid w:val="00323C8C"/>
    <w:rsid w:val="0032621E"/>
    <w:rsid w:val="00326BA1"/>
    <w:rsid w:val="00341F8E"/>
    <w:rsid w:val="00344D22"/>
    <w:rsid w:val="003464BE"/>
    <w:rsid w:val="00347488"/>
    <w:rsid w:val="00357A6A"/>
    <w:rsid w:val="00366B8E"/>
    <w:rsid w:val="00382BCF"/>
    <w:rsid w:val="003832EE"/>
    <w:rsid w:val="00384339"/>
    <w:rsid w:val="00385A97"/>
    <w:rsid w:val="00392BE0"/>
    <w:rsid w:val="003977BA"/>
    <w:rsid w:val="003A0D99"/>
    <w:rsid w:val="003E00A3"/>
    <w:rsid w:val="003F6D7C"/>
    <w:rsid w:val="00401FE1"/>
    <w:rsid w:val="00422279"/>
    <w:rsid w:val="00461D18"/>
    <w:rsid w:val="00470583"/>
    <w:rsid w:val="0047329F"/>
    <w:rsid w:val="00482DE7"/>
    <w:rsid w:val="004B6E53"/>
    <w:rsid w:val="004C1485"/>
    <w:rsid w:val="004E0959"/>
    <w:rsid w:val="00504BA0"/>
    <w:rsid w:val="00521EDC"/>
    <w:rsid w:val="005257EA"/>
    <w:rsid w:val="005334CD"/>
    <w:rsid w:val="00561360"/>
    <w:rsid w:val="00561950"/>
    <w:rsid w:val="00562EE7"/>
    <w:rsid w:val="00565C6C"/>
    <w:rsid w:val="005777C9"/>
    <w:rsid w:val="0058015F"/>
    <w:rsid w:val="005847E8"/>
    <w:rsid w:val="00590001"/>
    <w:rsid w:val="00592CA5"/>
    <w:rsid w:val="005C1360"/>
    <w:rsid w:val="005C14C7"/>
    <w:rsid w:val="005C1DDA"/>
    <w:rsid w:val="005C580E"/>
    <w:rsid w:val="005D5FC5"/>
    <w:rsid w:val="005D798B"/>
    <w:rsid w:val="005E3F9B"/>
    <w:rsid w:val="005E6944"/>
    <w:rsid w:val="005F11B2"/>
    <w:rsid w:val="0060429A"/>
    <w:rsid w:val="0060570D"/>
    <w:rsid w:val="006106B9"/>
    <w:rsid w:val="006214BC"/>
    <w:rsid w:val="00626293"/>
    <w:rsid w:val="00632BF7"/>
    <w:rsid w:val="006454BC"/>
    <w:rsid w:val="00664931"/>
    <w:rsid w:val="00684597"/>
    <w:rsid w:val="006873AF"/>
    <w:rsid w:val="00695D32"/>
    <w:rsid w:val="006A3FC9"/>
    <w:rsid w:val="006C3C9D"/>
    <w:rsid w:val="006D388E"/>
    <w:rsid w:val="006E5FB4"/>
    <w:rsid w:val="006F6713"/>
    <w:rsid w:val="00702EC5"/>
    <w:rsid w:val="00706ADB"/>
    <w:rsid w:val="007112AB"/>
    <w:rsid w:val="00730354"/>
    <w:rsid w:val="00756B83"/>
    <w:rsid w:val="00774CF0"/>
    <w:rsid w:val="00780C91"/>
    <w:rsid w:val="007D3014"/>
    <w:rsid w:val="007E0E92"/>
    <w:rsid w:val="00816CA1"/>
    <w:rsid w:val="00817ED3"/>
    <w:rsid w:val="0082648F"/>
    <w:rsid w:val="0085095B"/>
    <w:rsid w:val="008758AD"/>
    <w:rsid w:val="00883C55"/>
    <w:rsid w:val="00890738"/>
    <w:rsid w:val="008B2A77"/>
    <w:rsid w:val="008B41E6"/>
    <w:rsid w:val="008B6FE6"/>
    <w:rsid w:val="008B7D26"/>
    <w:rsid w:val="008C1B49"/>
    <w:rsid w:val="008C66F1"/>
    <w:rsid w:val="008C6A1D"/>
    <w:rsid w:val="008D3450"/>
    <w:rsid w:val="008F16BA"/>
    <w:rsid w:val="009151F8"/>
    <w:rsid w:val="009343B7"/>
    <w:rsid w:val="00941B96"/>
    <w:rsid w:val="00954B0D"/>
    <w:rsid w:val="00987ECF"/>
    <w:rsid w:val="00990D5B"/>
    <w:rsid w:val="009A4DC0"/>
    <w:rsid w:val="009B1802"/>
    <w:rsid w:val="009B5387"/>
    <w:rsid w:val="009C3F05"/>
    <w:rsid w:val="009E7104"/>
    <w:rsid w:val="009F3A8E"/>
    <w:rsid w:val="009F5B7A"/>
    <w:rsid w:val="00A0289F"/>
    <w:rsid w:val="00A12671"/>
    <w:rsid w:val="00A17EA6"/>
    <w:rsid w:val="00A217BC"/>
    <w:rsid w:val="00A23545"/>
    <w:rsid w:val="00A46C6A"/>
    <w:rsid w:val="00A55623"/>
    <w:rsid w:val="00A5683C"/>
    <w:rsid w:val="00A61D62"/>
    <w:rsid w:val="00A65E4E"/>
    <w:rsid w:val="00A7377B"/>
    <w:rsid w:val="00AB3877"/>
    <w:rsid w:val="00AB7B20"/>
    <w:rsid w:val="00AC0310"/>
    <w:rsid w:val="00AD32CD"/>
    <w:rsid w:val="00AD7785"/>
    <w:rsid w:val="00AE2808"/>
    <w:rsid w:val="00AE4837"/>
    <w:rsid w:val="00B01B4F"/>
    <w:rsid w:val="00B01C9B"/>
    <w:rsid w:val="00B32759"/>
    <w:rsid w:val="00B40F99"/>
    <w:rsid w:val="00B43990"/>
    <w:rsid w:val="00B4539A"/>
    <w:rsid w:val="00B65854"/>
    <w:rsid w:val="00B67B2D"/>
    <w:rsid w:val="00B80451"/>
    <w:rsid w:val="00B87473"/>
    <w:rsid w:val="00B9155F"/>
    <w:rsid w:val="00BB1E87"/>
    <w:rsid w:val="00BC5825"/>
    <w:rsid w:val="00BD6526"/>
    <w:rsid w:val="00BE4B24"/>
    <w:rsid w:val="00BE7870"/>
    <w:rsid w:val="00BE7C86"/>
    <w:rsid w:val="00BF41E3"/>
    <w:rsid w:val="00C04486"/>
    <w:rsid w:val="00C25972"/>
    <w:rsid w:val="00C35431"/>
    <w:rsid w:val="00C464E2"/>
    <w:rsid w:val="00C668FC"/>
    <w:rsid w:val="00C67F2F"/>
    <w:rsid w:val="00C961AD"/>
    <w:rsid w:val="00C967BA"/>
    <w:rsid w:val="00C970D4"/>
    <w:rsid w:val="00CA069F"/>
    <w:rsid w:val="00CA6B05"/>
    <w:rsid w:val="00CB2F1E"/>
    <w:rsid w:val="00CB3A33"/>
    <w:rsid w:val="00CC32B8"/>
    <w:rsid w:val="00CC51AD"/>
    <w:rsid w:val="00CD4185"/>
    <w:rsid w:val="00CE1CB1"/>
    <w:rsid w:val="00CF6F66"/>
    <w:rsid w:val="00CF7D49"/>
    <w:rsid w:val="00D05CAC"/>
    <w:rsid w:val="00D06287"/>
    <w:rsid w:val="00D15363"/>
    <w:rsid w:val="00D27AFE"/>
    <w:rsid w:val="00D440D1"/>
    <w:rsid w:val="00D509F3"/>
    <w:rsid w:val="00D57E3B"/>
    <w:rsid w:val="00D64D47"/>
    <w:rsid w:val="00D6628C"/>
    <w:rsid w:val="00D678A5"/>
    <w:rsid w:val="00D83916"/>
    <w:rsid w:val="00D97D89"/>
    <w:rsid w:val="00DA47FC"/>
    <w:rsid w:val="00DB14F9"/>
    <w:rsid w:val="00DB3969"/>
    <w:rsid w:val="00DB70CD"/>
    <w:rsid w:val="00DB7436"/>
    <w:rsid w:val="00DC12A1"/>
    <w:rsid w:val="00DC28F7"/>
    <w:rsid w:val="00DE0F2D"/>
    <w:rsid w:val="00DF2B7F"/>
    <w:rsid w:val="00DF2C28"/>
    <w:rsid w:val="00E008BE"/>
    <w:rsid w:val="00E00BC0"/>
    <w:rsid w:val="00E0385D"/>
    <w:rsid w:val="00E27CCA"/>
    <w:rsid w:val="00E33BDC"/>
    <w:rsid w:val="00E449DA"/>
    <w:rsid w:val="00E54037"/>
    <w:rsid w:val="00E6056C"/>
    <w:rsid w:val="00E64F1A"/>
    <w:rsid w:val="00E651C5"/>
    <w:rsid w:val="00E80E15"/>
    <w:rsid w:val="00E93B53"/>
    <w:rsid w:val="00E9489C"/>
    <w:rsid w:val="00EA4280"/>
    <w:rsid w:val="00EC0E92"/>
    <w:rsid w:val="00EC7501"/>
    <w:rsid w:val="00ED2D76"/>
    <w:rsid w:val="00EE4789"/>
    <w:rsid w:val="00EF2D8D"/>
    <w:rsid w:val="00EF3040"/>
    <w:rsid w:val="00EF61FF"/>
    <w:rsid w:val="00EF76B2"/>
    <w:rsid w:val="00F01F33"/>
    <w:rsid w:val="00F14303"/>
    <w:rsid w:val="00F22603"/>
    <w:rsid w:val="00F23451"/>
    <w:rsid w:val="00F360B3"/>
    <w:rsid w:val="00F437AE"/>
    <w:rsid w:val="00F4428F"/>
    <w:rsid w:val="00F528B1"/>
    <w:rsid w:val="00F706DF"/>
    <w:rsid w:val="00F73E68"/>
    <w:rsid w:val="00F76C82"/>
    <w:rsid w:val="00F865E3"/>
    <w:rsid w:val="00F9361A"/>
    <w:rsid w:val="00FA0B7B"/>
    <w:rsid w:val="00FA1DC2"/>
    <w:rsid w:val="00FB529B"/>
    <w:rsid w:val="00FC3C47"/>
    <w:rsid w:val="00FC44CE"/>
    <w:rsid w:val="00FC7B34"/>
    <w:rsid w:val="00FD4768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75BFE-F08B-45F3-B892-1ACCD8CED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3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1116</Words>
  <Characters>6366</Characters>
  <Application>Microsoft Office Word</Application>
  <DocSecurity>8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Franklin, Jodie (Staff Comisiwn y Senedd - Senedd Commission Staff)</cp:lastModifiedBy>
  <cp:revision>6</cp:revision>
  <dcterms:created xsi:type="dcterms:W3CDTF">2026-07-30T10:41:00Z</dcterms:created>
  <dcterms:modified xsi:type="dcterms:W3CDTF">2026-07-30T16:22:00Z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</Properties>
</file>