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D9EE5" w14:textId="77777777" w:rsidR="00883105" w:rsidRPr="00212F6D" w:rsidRDefault="00883105" w:rsidP="00883105">
      <w:pPr>
        <w:jc w:val="right"/>
        <w:rPr>
          <w:b/>
          <w:lang w:val="cy-GB"/>
        </w:rPr>
      </w:pPr>
    </w:p>
    <w:p w14:paraId="64B567D1" w14:textId="5CC264C2" w:rsidR="00883105" w:rsidRPr="00212F6D" w:rsidRDefault="00883105" w:rsidP="00883105">
      <w:pPr>
        <w:pStyle w:val="Heading1"/>
        <w:rPr>
          <w:color w:val="FF0000"/>
          <w:lang w:val="cy-GB"/>
        </w:rPr>
      </w:pPr>
      <w:r w:rsidRPr="00212F6D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41CDAEE" wp14:editId="7053DFEC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18A73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1E5CB8B6" w14:textId="77777777" w:rsidR="00883105" w:rsidRPr="00212F6D" w:rsidRDefault="00883105" w:rsidP="00883105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212F6D">
        <w:rPr>
          <w:rFonts w:ascii="Times New Roman" w:hAnsi="Times New Roman"/>
          <w:color w:val="FF0000"/>
          <w:sz w:val="40"/>
          <w:szCs w:val="40"/>
          <w:lang w:val="cy-GB"/>
        </w:rPr>
        <w:t>DATGANIAD YSGRIFENEDIG</w:t>
      </w:r>
    </w:p>
    <w:p w14:paraId="6626D44A" w14:textId="77777777" w:rsidR="00883105" w:rsidRPr="00212F6D" w:rsidRDefault="00883105" w:rsidP="00883105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212F6D">
        <w:rPr>
          <w:rFonts w:ascii="Times New Roman" w:hAnsi="Times New Roman"/>
          <w:color w:val="FF0000"/>
          <w:sz w:val="40"/>
          <w:szCs w:val="40"/>
          <w:lang w:val="cy-GB"/>
        </w:rPr>
        <w:t>GAN</w:t>
      </w:r>
    </w:p>
    <w:p w14:paraId="7AAB013B" w14:textId="77777777" w:rsidR="00883105" w:rsidRPr="00212F6D" w:rsidRDefault="00883105" w:rsidP="00883105">
      <w:pPr>
        <w:pStyle w:val="Heading1"/>
        <w:jc w:val="center"/>
        <w:rPr>
          <w:rFonts w:ascii="Times New Roman" w:hAnsi="Times New Roman"/>
          <w:color w:val="FF0000"/>
          <w:sz w:val="40"/>
          <w:szCs w:val="40"/>
          <w:lang w:val="cy-GB"/>
        </w:rPr>
      </w:pPr>
      <w:r w:rsidRPr="00212F6D">
        <w:rPr>
          <w:rFonts w:ascii="Times New Roman" w:hAnsi="Times New Roman"/>
          <w:color w:val="FF0000"/>
          <w:sz w:val="40"/>
          <w:szCs w:val="40"/>
          <w:lang w:val="cy-GB"/>
        </w:rPr>
        <w:t>LYWODRAETH CYMRU</w:t>
      </w:r>
    </w:p>
    <w:p w14:paraId="0D5B3949" w14:textId="7DD9BC97" w:rsidR="00883105" w:rsidRPr="00212F6D" w:rsidRDefault="00883105" w:rsidP="00883105">
      <w:pPr>
        <w:rPr>
          <w:b/>
          <w:color w:val="FF0000"/>
          <w:lang w:val="cy-GB"/>
        </w:rPr>
      </w:pPr>
      <w:r w:rsidRPr="00212F6D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207A0B8" wp14:editId="30887413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CB7EF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p w14:paraId="7FB15AF1" w14:textId="77777777" w:rsidR="00883105" w:rsidRPr="00212F6D" w:rsidRDefault="00883105" w:rsidP="00883105">
      <w:pPr>
        <w:rPr>
          <w:lang w:val="cy-GB"/>
        </w:rPr>
      </w:pPr>
    </w:p>
    <w:p w14:paraId="51FABCF2" w14:textId="77777777" w:rsidR="00883105" w:rsidRPr="00212F6D" w:rsidRDefault="00883105" w:rsidP="00883105">
      <w:pPr>
        <w:rPr>
          <w:rFonts w:asciiTheme="minorHAnsi" w:hAnsiTheme="minorHAnsi"/>
          <w:lang w:val="cy-GB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383"/>
        <w:gridCol w:w="7656"/>
      </w:tblGrid>
      <w:tr w:rsidR="00883105" w:rsidRPr="00212F6D" w14:paraId="6EA26F79" w14:textId="77777777" w:rsidTr="00883105">
        <w:tc>
          <w:tcPr>
            <w:tcW w:w="1383" w:type="dxa"/>
            <w:vAlign w:val="center"/>
            <w:hideMark/>
          </w:tcPr>
          <w:p w14:paraId="1B2F7140" w14:textId="77777777" w:rsidR="00883105" w:rsidRPr="00212F6D" w:rsidRDefault="0088310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212F6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TEITL </w:t>
            </w:r>
          </w:p>
        </w:tc>
        <w:tc>
          <w:tcPr>
            <w:tcW w:w="7656" w:type="dxa"/>
            <w:vAlign w:val="center"/>
            <w:hideMark/>
          </w:tcPr>
          <w:p w14:paraId="061855DB" w14:textId="0AEA0B6C" w:rsidR="00883105" w:rsidRPr="00212F6D" w:rsidRDefault="0088310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212F6D">
              <w:rPr>
                <w:rFonts w:ascii="Arial" w:hAnsi="Arial" w:cs="Arial"/>
                <w:b/>
                <w:bCs/>
                <w:color w:val="1F1F1F"/>
                <w:sz w:val="24"/>
                <w:szCs w:val="24"/>
                <w:lang w:val="cy-GB" w:eastAsia="en-GB"/>
              </w:rPr>
              <w:t xml:space="preserve">Cyllideb Ddrafft 2023-24 </w:t>
            </w:r>
            <w:r w:rsidR="00A608A4" w:rsidRPr="00212F6D">
              <w:rPr>
                <w:rFonts w:ascii="Arial" w:hAnsi="Arial" w:cs="Arial"/>
                <w:b/>
                <w:bCs/>
                <w:color w:val="1F1F1F"/>
                <w:sz w:val="24"/>
                <w:szCs w:val="24"/>
                <w:lang w:val="cy-GB" w:eastAsia="en-GB"/>
              </w:rPr>
              <w:t>– Cyllideb mewn Cyfnod Anodd</w:t>
            </w:r>
          </w:p>
        </w:tc>
      </w:tr>
      <w:tr w:rsidR="00883105" w:rsidRPr="00212F6D" w14:paraId="040ABB54" w14:textId="77777777" w:rsidTr="00883105">
        <w:tc>
          <w:tcPr>
            <w:tcW w:w="1383" w:type="dxa"/>
            <w:vAlign w:val="center"/>
            <w:hideMark/>
          </w:tcPr>
          <w:p w14:paraId="689B68A5" w14:textId="77777777" w:rsidR="00883105" w:rsidRPr="00212F6D" w:rsidRDefault="0088310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212F6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DYDDIAD </w:t>
            </w:r>
          </w:p>
        </w:tc>
        <w:tc>
          <w:tcPr>
            <w:tcW w:w="7656" w:type="dxa"/>
            <w:vAlign w:val="center"/>
            <w:hideMark/>
          </w:tcPr>
          <w:p w14:paraId="2D0A6D2A" w14:textId="77777777" w:rsidR="00883105" w:rsidRPr="00212F6D" w:rsidRDefault="0088310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212F6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13 Rhagfyr 2022</w:t>
            </w:r>
          </w:p>
        </w:tc>
      </w:tr>
      <w:tr w:rsidR="00883105" w:rsidRPr="00212F6D" w14:paraId="2F79E296" w14:textId="77777777" w:rsidTr="00883105">
        <w:tc>
          <w:tcPr>
            <w:tcW w:w="1383" w:type="dxa"/>
            <w:vAlign w:val="center"/>
            <w:hideMark/>
          </w:tcPr>
          <w:p w14:paraId="2AC13B8A" w14:textId="77777777" w:rsidR="00883105" w:rsidRPr="00212F6D" w:rsidRDefault="0088310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212F6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GAN </w:t>
            </w:r>
          </w:p>
        </w:tc>
        <w:tc>
          <w:tcPr>
            <w:tcW w:w="7656" w:type="dxa"/>
            <w:vAlign w:val="center"/>
            <w:hideMark/>
          </w:tcPr>
          <w:p w14:paraId="5215F58C" w14:textId="0DEDBB86" w:rsidR="00883105" w:rsidRPr="00212F6D" w:rsidRDefault="00883105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212F6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Rebecca Evans AS, </w:t>
            </w:r>
            <w:r w:rsidR="00A605D3" w:rsidRPr="00212F6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</w:t>
            </w:r>
            <w:r w:rsidRPr="00212F6D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 xml:space="preserve"> Gweinidog Cyllid a Llywodraeth Leol</w:t>
            </w:r>
          </w:p>
        </w:tc>
      </w:tr>
    </w:tbl>
    <w:p w14:paraId="71F66F74" w14:textId="77777777" w:rsidR="00883105" w:rsidRPr="00212F6D" w:rsidRDefault="00883105" w:rsidP="00883105">
      <w:pPr>
        <w:rPr>
          <w:lang w:val="cy-GB"/>
        </w:rPr>
      </w:pPr>
    </w:p>
    <w:p w14:paraId="161EA29D" w14:textId="2F33461D" w:rsidR="00883105" w:rsidRPr="00212F6D" w:rsidRDefault="00883105" w:rsidP="00883105">
      <w:pPr>
        <w:rPr>
          <w:rFonts w:ascii="Arial" w:hAnsi="Arial" w:cs="Arial"/>
          <w:sz w:val="24"/>
          <w:szCs w:val="24"/>
          <w:lang w:val="cy-GB" w:eastAsia="en-GB"/>
        </w:rPr>
      </w:pPr>
      <w:r w:rsidRPr="00212F6D">
        <w:rPr>
          <w:rFonts w:ascii="Arial" w:hAnsi="Arial" w:cs="Arial"/>
          <w:sz w:val="24"/>
          <w:szCs w:val="24"/>
          <w:lang w:val="cy-GB" w:eastAsia="en-GB"/>
        </w:rPr>
        <w:t xml:space="preserve">Heddiw, cyhoeddais gynigion </w:t>
      </w:r>
      <w:hyperlink r:id="rId11" w:history="1">
        <w:r w:rsidRPr="00811AEC">
          <w:rPr>
            <w:rStyle w:val="Hyperlink"/>
            <w:rFonts w:ascii="Arial" w:hAnsi="Arial" w:cs="Arial"/>
            <w:sz w:val="24"/>
            <w:szCs w:val="24"/>
            <w:lang w:val="cy-GB" w:eastAsia="en-GB"/>
          </w:rPr>
          <w:t xml:space="preserve">Cyllideb </w:t>
        </w:r>
        <w:r w:rsidR="00FA1BB8" w:rsidRPr="00811AEC">
          <w:rPr>
            <w:rStyle w:val="Hyperlink"/>
            <w:rFonts w:ascii="Arial" w:hAnsi="Arial" w:cs="Arial"/>
            <w:sz w:val="24"/>
            <w:szCs w:val="24"/>
            <w:lang w:val="cy-GB" w:eastAsia="en-GB"/>
          </w:rPr>
          <w:t>D</w:t>
        </w:r>
        <w:r w:rsidRPr="00811AEC">
          <w:rPr>
            <w:rStyle w:val="Hyperlink"/>
            <w:rFonts w:ascii="Arial" w:hAnsi="Arial" w:cs="Arial"/>
            <w:sz w:val="24"/>
            <w:szCs w:val="24"/>
            <w:lang w:val="cy-GB" w:eastAsia="en-GB"/>
          </w:rPr>
          <w:t>drafft Llywodraeth Cymru ar gyfer 2023-24</w:t>
        </w:r>
      </w:hyperlink>
      <w:r w:rsidRPr="00212F6D">
        <w:rPr>
          <w:rFonts w:ascii="Arial" w:hAnsi="Arial" w:cs="Arial"/>
          <w:sz w:val="24"/>
          <w:szCs w:val="24"/>
          <w:lang w:val="cy-GB" w:eastAsia="en-GB"/>
        </w:rPr>
        <w:t xml:space="preserve">. Mae'r Gyllideb </w:t>
      </w:r>
      <w:r w:rsidR="00FA1BB8" w:rsidRPr="00212F6D">
        <w:rPr>
          <w:rFonts w:ascii="Arial" w:hAnsi="Arial" w:cs="Arial"/>
          <w:sz w:val="24"/>
          <w:szCs w:val="24"/>
          <w:lang w:val="cy-GB" w:eastAsia="en-GB"/>
        </w:rPr>
        <w:t>D</w:t>
      </w:r>
      <w:r w:rsidRPr="00212F6D">
        <w:rPr>
          <w:rFonts w:ascii="Arial" w:hAnsi="Arial" w:cs="Arial"/>
          <w:sz w:val="24"/>
          <w:szCs w:val="24"/>
          <w:lang w:val="cy-GB" w:eastAsia="en-GB"/>
        </w:rPr>
        <w:t xml:space="preserve">drafft yn nodi cynlluniau gwariant strategol ar gyfer refeniw a chyfalaf, </w:t>
      </w:r>
      <w:r w:rsidR="00A605D3" w:rsidRPr="00212F6D">
        <w:rPr>
          <w:rFonts w:ascii="Arial" w:hAnsi="Arial" w:cs="Arial"/>
          <w:sz w:val="24"/>
          <w:szCs w:val="24"/>
          <w:lang w:val="cy-GB" w:eastAsia="en-GB"/>
        </w:rPr>
        <w:t>yn ogystal â</w:t>
      </w:r>
      <w:r w:rsidRPr="00212F6D">
        <w:rPr>
          <w:rFonts w:ascii="Arial" w:hAnsi="Arial" w:cs="Arial"/>
          <w:sz w:val="24"/>
          <w:szCs w:val="24"/>
          <w:lang w:val="cy-GB" w:eastAsia="en-GB"/>
        </w:rPr>
        <w:t xml:space="preserve"> threthiant a benthyca</w:t>
      </w:r>
      <w:r w:rsidR="00A605D3" w:rsidRPr="00212F6D">
        <w:rPr>
          <w:rFonts w:ascii="Arial" w:hAnsi="Arial" w:cs="Arial"/>
          <w:sz w:val="24"/>
          <w:szCs w:val="24"/>
          <w:lang w:val="cy-GB" w:eastAsia="en-GB"/>
        </w:rPr>
        <w:t xml:space="preserve">. Mae’n cynnwys </w:t>
      </w:r>
      <w:r w:rsidRPr="00212F6D">
        <w:rPr>
          <w:rFonts w:ascii="Arial" w:hAnsi="Arial" w:cs="Arial"/>
          <w:sz w:val="24"/>
          <w:szCs w:val="24"/>
          <w:lang w:val="cy-GB" w:eastAsia="en-GB"/>
        </w:rPr>
        <w:t xml:space="preserve">cynigion manwl </w:t>
      </w:r>
      <w:r w:rsidR="00A605D3" w:rsidRPr="00212F6D">
        <w:rPr>
          <w:rFonts w:ascii="Arial" w:hAnsi="Arial" w:cs="Arial"/>
          <w:sz w:val="24"/>
          <w:szCs w:val="24"/>
          <w:lang w:val="cy-GB" w:eastAsia="en-GB"/>
        </w:rPr>
        <w:t xml:space="preserve">y Gyllideb Ddrafft </w:t>
      </w:r>
      <w:r w:rsidRPr="00212F6D">
        <w:rPr>
          <w:rFonts w:ascii="Arial" w:hAnsi="Arial" w:cs="Arial"/>
          <w:sz w:val="24"/>
          <w:szCs w:val="24"/>
          <w:lang w:val="cy-GB" w:eastAsia="en-GB"/>
        </w:rPr>
        <w:t xml:space="preserve">ar gyfer y portffolios </w:t>
      </w:r>
      <w:r w:rsidR="00A605D3" w:rsidRPr="00212F6D">
        <w:rPr>
          <w:rFonts w:ascii="Arial" w:hAnsi="Arial" w:cs="Arial"/>
          <w:sz w:val="24"/>
          <w:szCs w:val="24"/>
          <w:lang w:val="cy-GB" w:eastAsia="en-GB"/>
        </w:rPr>
        <w:t>yn</w:t>
      </w:r>
      <w:r w:rsidRPr="00212F6D">
        <w:rPr>
          <w:rFonts w:ascii="Arial" w:hAnsi="Arial" w:cs="Arial"/>
          <w:sz w:val="24"/>
          <w:szCs w:val="24"/>
          <w:lang w:val="cy-GB" w:eastAsia="en-GB"/>
        </w:rPr>
        <w:t xml:space="preserve"> 2023-24</w:t>
      </w:r>
      <w:r w:rsidR="00C91595" w:rsidRPr="00212F6D">
        <w:rPr>
          <w:rFonts w:ascii="Arial" w:hAnsi="Arial" w:cs="Arial"/>
          <w:sz w:val="24"/>
          <w:szCs w:val="24"/>
          <w:lang w:val="cy-GB" w:eastAsia="en-GB"/>
        </w:rPr>
        <w:t xml:space="preserve"> a chynigion dangosol ar gyfer 2024-25.</w:t>
      </w:r>
    </w:p>
    <w:p w14:paraId="3051230C" w14:textId="77777777" w:rsidR="00883105" w:rsidRPr="00212F6D" w:rsidRDefault="00883105" w:rsidP="00883105">
      <w:pPr>
        <w:rPr>
          <w:rFonts w:ascii="Arial" w:hAnsi="Arial" w:cs="Arial"/>
          <w:color w:val="1F1F1F"/>
          <w:sz w:val="24"/>
          <w:szCs w:val="24"/>
          <w:lang w:val="cy-GB" w:eastAsia="en-GB"/>
        </w:rPr>
      </w:pPr>
    </w:p>
    <w:p w14:paraId="33BA5E2C" w14:textId="2A6D1A9F" w:rsidR="00883105" w:rsidRPr="00212F6D" w:rsidRDefault="00883105" w:rsidP="00883105">
      <w:pPr>
        <w:rPr>
          <w:rFonts w:ascii="Arial" w:hAnsi="Arial" w:cs="Arial"/>
          <w:sz w:val="24"/>
          <w:szCs w:val="24"/>
          <w:lang w:val="cy-GB" w:eastAsia="en-GB"/>
        </w:rPr>
      </w:pPr>
      <w:r w:rsidRPr="00212F6D">
        <w:rPr>
          <w:rFonts w:ascii="Arial" w:hAnsi="Arial" w:cs="Arial"/>
          <w:sz w:val="24"/>
          <w:szCs w:val="24"/>
          <w:lang w:val="cy-GB" w:eastAsia="en-GB"/>
        </w:rPr>
        <w:t xml:space="preserve">Byddaf yn gwneud </w:t>
      </w:r>
      <w:r w:rsidR="0088028E" w:rsidRPr="00212F6D">
        <w:rPr>
          <w:rFonts w:ascii="Arial" w:hAnsi="Arial" w:cs="Arial"/>
          <w:sz w:val="24"/>
          <w:szCs w:val="24"/>
          <w:lang w:val="cy-GB" w:eastAsia="en-GB"/>
        </w:rPr>
        <w:t>datganiad llaf</w:t>
      </w:r>
      <w:r w:rsidRPr="00212F6D">
        <w:rPr>
          <w:rFonts w:ascii="Arial" w:hAnsi="Arial" w:cs="Arial"/>
          <w:sz w:val="24"/>
          <w:szCs w:val="24"/>
          <w:lang w:val="cy-GB" w:eastAsia="en-GB"/>
        </w:rPr>
        <w:t xml:space="preserve">ar am y </w:t>
      </w:r>
      <w:r w:rsidR="009F6DE8" w:rsidRPr="00212F6D">
        <w:rPr>
          <w:rFonts w:ascii="Arial" w:hAnsi="Arial" w:cs="Arial"/>
          <w:sz w:val="24"/>
          <w:szCs w:val="24"/>
          <w:lang w:val="cy-GB" w:eastAsia="en-GB"/>
        </w:rPr>
        <w:t>G</w:t>
      </w:r>
      <w:r w:rsidRPr="00212F6D">
        <w:rPr>
          <w:rFonts w:ascii="Arial" w:hAnsi="Arial" w:cs="Arial"/>
          <w:sz w:val="24"/>
          <w:szCs w:val="24"/>
          <w:lang w:val="cy-GB" w:eastAsia="en-GB"/>
        </w:rPr>
        <w:t xml:space="preserve">yllideb </w:t>
      </w:r>
      <w:r w:rsidR="009F6DE8" w:rsidRPr="00212F6D">
        <w:rPr>
          <w:rFonts w:ascii="Arial" w:hAnsi="Arial" w:cs="Arial"/>
          <w:sz w:val="24"/>
          <w:szCs w:val="24"/>
          <w:lang w:val="cy-GB" w:eastAsia="en-GB"/>
        </w:rPr>
        <w:t>D</w:t>
      </w:r>
      <w:r w:rsidRPr="00212F6D">
        <w:rPr>
          <w:rFonts w:ascii="Arial" w:hAnsi="Arial" w:cs="Arial"/>
          <w:sz w:val="24"/>
          <w:szCs w:val="24"/>
          <w:lang w:val="cy-GB" w:eastAsia="en-GB"/>
        </w:rPr>
        <w:t xml:space="preserve">drafft yn </w:t>
      </w:r>
      <w:r w:rsidR="0088028E" w:rsidRPr="00212F6D">
        <w:rPr>
          <w:rFonts w:ascii="Arial" w:hAnsi="Arial" w:cs="Arial"/>
          <w:sz w:val="24"/>
          <w:szCs w:val="24"/>
          <w:lang w:val="cy-GB" w:eastAsia="en-GB"/>
        </w:rPr>
        <w:t xml:space="preserve">y </w:t>
      </w:r>
      <w:r w:rsidRPr="00212F6D">
        <w:rPr>
          <w:rFonts w:ascii="Arial" w:hAnsi="Arial" w:cs="Arial"/>
          <w:sz w:val="24"/>
          <w:szCs w:val="24"/>
          <w:lang w:val="cy-GB" w:eastAsia="en-GB"/>
        </w:rPr>
        <w:t>Senedd y prynhawn yma.</w:t>
      </w:r>
    </w:p>
    <w:p w14:paraId="0FBB9D85" w14:textId="77777777" w:rsidR="00883105" w:rsidRPr="00212F6D" w:rsidRDefault="00883105" w:rsidP="00883105">
      <w:pPr>
        <w:rPr>
          <w:rFonts w:ascii="Arial" w:hAnsi="Arial" w:cs="Arial"/>
          <w:sz w:val="24"/>
          <w:szCs w:val="24"/>
          <w:lang w:val="cy-GB"/>
        </w:rPr>
      </w:pPr>
    </w:p>
    <w:p w14:paraId="2B96C17F" w14:textId="1FC50AEC" w:rsidR="00883105" w:rsidRPr="00212F6D" w:rsidRDefault="00883105" w:rsidP="00883105">
      <w:pPr>
        <w:rPr>
          <w:rFonts w:ascii="Arial" w:hAnsi="Arial" w:cs="Arial"/>
          <w:sz w:val="24"/>
          <w:szCs w:val="24"/>
          <w:lang w:val="cy-GB" w:eastAsia="en-GB"/>
        </w:rPr>
      </w:pPr>
      <w:r w:rsidRPr="00811AEC">
        <w:rPr>
          <w:rFonts w:ascii="Arial" w:hAnsi="Arial" w:cs="Arial"/>
          <w:sz w:val="24"/>
          <w:szCs w:val="24"/>
          <w:lang w:val="cy-GB" w:eastAsia="en-GB"/>
        </w:rPr>
        <w:t>Mae</w:t>
      </w:r>
      <w:r w:rsidR="009F6DE8" w:rsidRPr="00811AEC">
        <w:rPr>
          <w:rFonts w:ascii="Arial" w:hAnsi="Arial" w:cs="Arial"/>
          <w:sz w:val="24"/>
          <w:szCs w:val="24"/>
          <w:lang w:val="cy-GB" w:eastAsia="en-GB"/>
        </w:rPr>
        <w:t xml:space="preserve"> pob un o’r </w:t>
      </w:r>
      <w:r w:rsidRPr="00811AEC">
        <w:rPr>
          <w:rFonts w:ascii="Arial" w:hAnsi="Arial" w:cs="Arial"/>
          <w:sz w:val="24"/>
          <w:szCs w:val="24"/>
          <w:lang w:val="cy-GB" w:eastAsia="en-GB"/>
        </w:rPr>
        <w:t>dogfennau a gyhoeddir heddiw ar gael ar wefan Llywodraeth Cymru.</w:t>
      </w:r>
      <w:r w:rsidRPr="00212F6D">
        <w:rPr>
          <w:rFonts w:ascii="Arial" w:hAnsi="Arial" w:cs="Arial"/>
          <w:b/>
          <w:bCs/>
          <w:color w:val="0360A6"/>
          <w:sz w:val="24"/>
          <w:szCs w:val="24"/>
          <w:lang w:val="cy-GB" w:eastAsia="en-GB"/>
        </w:rPr>
        <w:br/>
      </w:r>
      <w:r w:rsidRPr="00212F6D">
        <w:rPr>
          <w:rFonts w:ascii="Arial" w:hAnsi="Arial" w:cs="Arial"/>
          <w:bCs/>
          <w:sz w:val="24"/>
          <w:szCs w:val="24"/>
          <w:lang w:val="cy-GB" w:eastAsia="en-GB"/>
        </w:rPr>
        <w:t> </w:t>
      </w:r>
    </w:p>
    <w:p w14:paraId="5189F83B" w14:textId="77777777" w:rsidR="00883105" w:rsidRPr="00212F6D" w:rsidRDefault="00883105" w:rsidP="00883105">
      <w:pPr>
        <w:numPr>
          <w:ilvl w:val="0"/>
          <w:numId w:val="7"/>
        </w:numPr>
        <w:ind w:left="567" w:hanging="567"/>
        <w:rPr>
          <w:rFonts w:ascii="Arial" w:hAnsi="Arial" w:cs="Arial"/>
          <w:sz w:val="24"/>
          <w:szCs w:val="24"/>
          <w:lang w:val="cy-GB" w:eastAsia="en-GB"/>
        </w:rPr>
      </w:pPr>
      <w:r w:rsidRPr="00212F6D">
        <w:rPr>
          <w:rFonts w:ascii="Arial" w:hAnsi="Arial" w:cs="Arial"/>
          <w:sz w:val="24"/>
          <w:szCs w:val="24"/>
          <w:lang w:val="cy-GB" w:eastAsia="en-GB"/>
        </w:rPr>
        <w:t>Cynigion y Gyllideb Ddrafft </w:t>
      </w:r>
    </w:p>
    <w:p w14:paraId="3504DA22" w14:textId="4C92E853" w:rsidR="00883105" w:rsidRPr="00212F6D" w:rsidRDefault="00883105" w:rsidP="00883105">
      <w:pPr>
        <w:numPr>
          <w:ilvl w:val="0"/>
          <w:numId w:val="7"/>
        </w:numPr>
        <w:ind w:left="567" w:hanging="567"/>
        <w:rPr>
          <w:rFonts w:ascii="Arial" w:hAnsi="Arial" w:cs="Arial"/>
          <w:sz w:val="24"/>
          <w:szCs w:val="24"/>
          <w:lang w:val="cy-GB" w:eastAsia="en-GB"/>
        </w:rPr>
      </w:pPr>
      <w:r w:rsidRPr="00212F6D">
        <w:rPr>
          <w:rFonts w:ascii="Arial" w:hAnsi="Arial" w:cs="Arial"/>
          <w:sz w:val="24"/>
          <w:szCs w:val="24"/>
          <w:lang w:val="cy-GB" w:eastAsia="en-GB"/>
        </w:rPr>
        <w:t xml:space="preserve">Dogfen Naratif y Gyllideb </w:t>
      </w:r>
      <w:r w:rsidR="00392863" w:rsidRPr="00212F6D">
        <w:rPr>
          <w:rFonts w:ascii="Arial" w:hAnsi="Arial" w:cs="Arial"/>
          <w:sz w:val="24"/>
          <w:szCs w:val="24"/>
          <w:lang w:val="cy-GB" w:eastAsia="en-GB"/>
        </w:rPr>
        <w:t>D</w:t>
      </w:r>
      <w:r w:rsidRPr="00212F6D">
        <w:rPr>
          <w:rFonts w:ascii="Arial" w:hAnsi="Arial" w:cs="Arial"/>
          <w:sz w:val="24"/>
          <w:szCs w:val="24"/>
          <w:lang w:val="cy-GB" w:eastAsia="en-GB"/>
        </w:rPr>
        <w:t>drafft, gan gynnwys yr Asesiad Effaith Integredig Strategol</w:t>
      </w:r>
    </w:p>
    <w:p w14:paraId="16311702" w14:textId="77777777" w:rsidR="00883105" w:rsidRPr="00212F6D" w:rsidRDefault="00883105" w:rsidP="00883105">
      <w:pPr>
        <w:numPr>
          <w:ilvl w:val="0"/>
          <w:numId w:val="7"/>
        </w:numPr>
        <w:ind w:left="567" w:hanging="567"/>
        <w:rPr>
          <w:rFonts w:ascii="Arial" w:hAnsi="Arial" w:cs="Arial"/>
          <w:sz w:val="24"/>
          <w:szCs w:val="24"/>
          <w:lang w:val="cy-GB" w:eastAsia="en-GB"/>
        </w:rPr>
      </w:pPr>
      <w:r w:rsidRPr="00212F6D">
        <w:rPr>
          <w:rFonts w:ascii="Arial" w:hAnsi="Arial" w:cs="Arial"/>
          <w:sz w:val="24"/>
          <w:szCs w:val="24"/>
          <w:lang w:val="cy-GB" w:eastAsia="en-GB"/>
        </w:rPr>
        <w:t>Llinellau Gwariant yn y Gyllideb</w:t>
      </w:r>
    </w:p>
    <w:p w14:paraId="010D3782" w14:textId="53FBC239" w:rsidR="00FA1BB8" w:rsidRPr="00212F6D" w:rsidRDefault="00F249FF" w:rsidP="00FA1BB8">
      <w:pPr>
        <w:numPr>
          <w:ilvl w:val="0"/>
          <w:numId w:val="7"/>
        </w:numPr>
        <w:tabs>
          <w:tab w:val="clear" w:pos="720"/>
        </w:tabs>
        <w:ind w:left="567" w:hanging="567"/>
        <w:rPr>
          <w:rFonts w:ascii="Arial" w:hAnsi="Arial" w:cs="Arial"/>
          <w:sz w:val="24"/>
          <w:szCs w:val="24"/>
          <w:lang w:val="cy-GB" w:eastAsia="en-GB"/>
        </w:rPr>
      </w:pPr>
      <w:r w:rsidRPr="00212F6D">
        <w:rPr>
          <w:rFonts w:ascii="Arial" w:hAnsi="Arial" w:cs="Arial"/>
          <w:sz w:val="24"/>
          <w:szCs w:val="24"/>
          <w:lang w:val="cy-GB" w:eastAsia="en-GB"/>
        </w:rPr>
        <w:t>Tablau sy’n ategu’r cynlluniau gwario (fformat ODS)</w:t>
      </w:r>
      <w:r w:rsidR="00FA1BB8" w:rsidRPr="00212F6D">
        <w:rPr>
          <w:rFonts w:ascii="Arial" w:hAnsi="Arial" w:cs="Arial"/>
          <w:sz w:val="24"/>
          <w:szCs w:val="24"/>
          <w:lang w:val="cy-GB" w:eastAsia="en-GB"/>
        </w:rPr>
        <w:t xml:space="preserve"> </w:t>
      </w:r>
    </w:p>
    <w:p w14:paraId="744C543B" w14:textId="77777777" w:rsidR="00883105" w:rsidRPr="00212F6D" w:rsidRDefault="00883105" w:rsidP="00FA1BB8">
      <w:pPr>
        <w:numPr>
          <w:ilvl w:val="0"/>
          <w:numId w:val="7"/>
        </w:numPr>
        <w:tabs>
          <w:tab w:val="clear" w:pos="720"/>
        </w:tabs>
        <w:ind w:left="567" w:hanging="567"/>
        <w:rPr>
          <w:rFonts w:ascii="Arial" w:hAnsi="Arial" w:cs="Arial"/>
          <w:sz w:val="24"/>
          <w:szCs w:val="24"/>
          <w:lang w:val="cy-GB" w:eastAsia="en-GB"/>
        </w:rPr>
      </w:pPr>
      <w:r w:rsidRPr="00212F6D">
        <w:rPr>
          <w:rFonts w:ascii="Arial" w:hAnsi="Arial" w:cs="Arial"/>
          <w:sz w:val="24"/>
          <w:szCs w:val="24"/>
          <w:lang w:val="cy-GB" w:eastAsia="en-GB"/>
        </w:rPr>
        <w:t xml:space="preserve">Cyllideb Ddrafft 2023-24 - </w:t>
      </w:r>
      <w:r w:rsidRPr="00212F6D">
        <w:rPr>
          <w:rFonts w:ascii="Arial" w:hAnsi="Arial" w:cs="Arial"/>
          <w:bCs/>
          <w:sz w:val="24"/>
          <w:szCs w:val="24"/>
          <w:lang w:val="cy-GB"/>
        </w:rPr>
        <w:t xml:space="preserve">taflen </w:t>
      </w:r>
    </w:p>
    <w:p w14:paraId="055514F3" w14:textId="77777777" w:rsidR="00883105" w:rsidRPr="00212F6D" w:rsidRDefault="00883105" w:rsidP="00883105">
      <w:pPr>
        <w:ind w:left="567"/>
        <w:rPr>
          <w:rFonts w:ascii="Arial" w:hAnsi="Arial" w:cs="Arial"/>
          <w:sz w:val="24"/>
          <w:szCs w:val="24"/>
          <w:lang w:val="cy-GB" w:eastAsia="en-GB"/>
        </w:rPr>
      </w:pPr>
    </w:p>
    <w:p w14:paraId="2C1160A1" w14:textId="01722A67" w:rsidR="00883105" w:rsidRPr="00212F6D" w:rsidRDefault="00883105" w:rsidP="00883105">
      <w:pPr>
        <w:pStyle w:val="NormalWeb"/>
        <w:rPr>
          <w:lang w:val="cy-GB"/>
        </w:rPr>
      </w:pPr>
      <w:r w:rsidRPr="00811AEC">
        <w:rPr>
          <w:rFonts w:ascii="Arial" w:hAnsi="Arial" w:cs="Arial"/>
          <w:lang w:val="cy-GB"/>
        </w:rPr>
        <w:t>Mae'r dogfennau canlynol, sy'n rhan o'r gyfres o ddogfennau a gyhoeddir heddiw, ar gael hefyd:</w:t>
      </w:r>
      <w:r w:rsidRPr="00212F6D">
        <w:rPr>
          <w:rStyle w:val="Hyperlink"/>
          <w:rFonts w:ascii="Arial" w:hAnsi="Arial" w:cs="Arial"/>
          <w:b/>
          <w:lang w:val="cy-GB"/>
        </w:rPr>
        <w:t xml:space="preserve"> </w:t>
      </w:r>
    </w:p>
    <w:p w14:paraId="31B4DCBA" w14:textId="77777777" w:rsidR="00883105" w:rsidRPr="00212F6D" w:rsidRDefault="00883105" w:rsidP="00883105">
      <w:pPr>
        <w:numPr>
          <w:ilvl w:val="0"/>
          <w:numId w:val="7"/>
        </w:numPr>
        <w:ind w:left="567" w:hanging="567"/>
        <w:rPr>
          <w:rFonts w:ascii="Arial" w:hAnsi="Arial" w:cs="Arial"/>
          <w:sz w:val="24"/>
          <w:szCs w:val="24"/>
          <w:lang w:val="cy-GB" w:eastAsia="en-GB"/>
        </w:rPr>
      </w:pPr>
      <w:r w:rsidRPr="00212F6D">
        <w:rPr>
          <w:rFonts w:ascii="Arial" w:hAnsi="Arial" w:cs="Arial"/>
          <w:sz w:val="24"/>
          <w:szCs w:val="24"/>
          <w:lang w:val="cy-GB" w:eastAsia="en-GB"/>
        </w:rPr>
        <w:t>Adroddiad y Prif Economegydd</w:t>
      </w:r>
    </w:p>
    <w:p w14:paraId="5BFE7DED" w14:textId="410D419F" w:rsidR="007B14D1" w:rsidRPr="00212F6D" w:rsidRDefault="00AA66C4" w:rsidP="007B14D1">
      <w:pPr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rPr>
          <w:rFonts w:ascii="Arial" w:hAnsi="Arial" w:cs="Arial"/>
          <w:sz w:val="24"/>
          <w:szCs w:val="24"/>
          <w:lang w:val="cy-GB" w:eastAsia="en-GB"/>
        </w:rPr>
      </w:pPr>
      <w:r w:rsidRPr="00212F6D">
        <w:rPr>
          <w:rFonts w:ascii="Arial" w:hAnsi="Arial" w:cs="Arial"/>
          <w:sz w:val="24"/>
          <w:szCs w:val="24"/>
          <w:lang w:val="cy-GB"/>
        </w:rPr>
        <w:t>Llif Prosiectau Buddsoddi mewn Seilwaith</w:t>
      </w:r>
    </w:p>
    <w:p w14:paraId="4EB99F35" w14:textId="77777777" w:rsidR="007B14D1" w:rsidRPr="00212F6D" w:rsidRDefault="007B14D1" w:rsidP="007B14D1">
      <w:pPr>
        <w:numPr>
          <w:ilvl w:val="0"/>
          <w:numId w:val="7"/>
        </w:numPr>
        <w:ind w:left="567" w:hanging="567"/>
        <w:rPr>
          <w:rFonts w:ascii="Arial" w:hAnsi="Arial" w:cs="Arial"/>
          <w:sz w:val="24"/>
          <w:szCs w:val="24"/>
          <w:lang w:val="cy-GB" w:eastAsia="en-GB"/>
        </w:rPr>
      </w:pPr>
      <w:r w:rsidRPr="00212F6D">
        <w:rPr>
          <w:rFonts w:ascii="Arial" w:hAnsi="Arial" w:cs="Arial"/>
          <w:sz w:val="24"/>
          <w:szCs w:val="24"/>
          <w:lang w:val="cy-GB" w:eastAsia="en-GB"/>
        </w:rPr>
        <w:t xml:space="preserve">Cynllun Gwella'r Gyllideb </w:t>
      </w:r>
    </w:p>
    <w:p w14:paraId="403C9B97" w14:textId="6C1F8B00" w:rsidR="00234690" w:rsidRPr="00212F6D" w:rsidRDefault="00811AEC" w:rsidP="00234690">
      <w:pPr>
        <w:pStyle w:val="BodyText"/>
        <w:numPr>
          <w:ilvl w:val="0"/>
          <w:numId w:val="7"/>
        </w:numPr>
        <w:ind w:left="567" w:hanging="567"/>
        <w:jc w:val="left"/>
        <w:rPr>
          <w:rFonts w:cs="Arial"/>
          <w:b w:val="0"/>
          <w:szCs w:val="24"/>
          <w:lang w:val="cy-GB"/>
        </w:rPr>
      </w:pPr>
      <w:hyperlink r:id="rId12" w:history="1">
        <w:r w:rsidR="00234690" w:rsidRPr="00212F6D">
          <w:rPr>
            <w:rFonts w:cs="Arial"/>
            <w:b w:val="0"/>
            <w:szCs w:val="24"/>
            <w:lang w:val="cy-GB"/>
          </w:rPr>
          <w:t>Adroddiad ar Bolisi Trethi: Rhagfyr 2022</w:t>
        </w:r>
      </w:hyperlink>
    </w:p>
    <w:p w14:paraId="7029D681" w14:textId="2892769F" w:rsidR="00234690" w:rsidRPr="00212F6D" w:rsidRDefault="00811AEC" w:rsidP="00234690">
      <w:pPr>
        <w:pStyle w:val="BodyText"/>
        <w:numPr>
          <w:ilvl w:val="0"/>
          <w:numId w:val="7"/>
        </w:numPr>
        <w:ind w:left="567" w:hanging="567"/>
        <w:jc w:val="left"/>
        <w:rPr>
          <w:rFonts w:cs="Arial"/>
          <w:b w:val="0"/>
          <w:szCs w:val="24"/>
          <w:lang w:val="cy-GB"/>
        </w:rPr>
      </w:pPr>
      <w:hyperlink r:id="rId13" w:history="1">
        <w:r w:rsidR="00234690" w:rsidRPr="00212F6D">
          <w:rPr>
            <w:rFonts w:cs="Arial"/>
            <w:b w:val="0"/>
            <w:szCs w:val="24"/>
            <w:lang w:val="cy-GB"/>
          </w:rPr>
          <w:t>Canllaw Cyflym Cyfraddau Treth Incwm Cymru 2023-24</w:t>
        </w:r>
      </w:hyperlink>
    </w:p>
    <w:p w14:paraId="337D3954" w14:textId="2F4AA880" w:rsidR="00883105" w:rsidRPr="00212F6D" w:rsidRDefault="00883105" w:rsidP="00883105">
      <w:pPr>
        <w:pStyle w:val="BodyText"/>
        <w:numPr>
          <w:ilvl w:val="0"/>
          <w:numId w:val="7"/>
        </w:numPr>
        <w:ind w:left="567" w:hanging="567"/>
        <w:jc w:val="left"/>
        <w:rPr>
          <w:rFonts w:cs="Arial"/>
          <w:b w:val="0"/>
          <w:szCs w:val="24"/>
          <w:lang w:val="cy-GB"/>
        </w:rPr>
      </w:pPr>
      <w:r w:rsidRPr="00212F6D">
        <w:rPr>
          <w:rFonts w:cs="Arial"/>
          <w:b w:val="0"/>
          <w:szCs w:val="24"/>
          <w:lang w:val="cy-GB"/>
        </w:rPr>
        <w:t>Golwg ar Drethi Cymru - asesiad annibynnol y Swyddfa Cyfrifoldeb Cyllidebol o'</w:t>
      </w:r>
      <w:r w:rsidR="00F249FF" w:rsidRPr="00212F6D">
        <w:rPr>
          <w:rFonts w:cs="Arial"/>
          <w:b w:val="0"/>
          <w:szCs w:val="24"/>
          <w:lang w:val="cy-GB"/>
        </w:rPr>
        <w:t>n</w:t>
      </w:r>
      <w:r w:rsidRPr="00212F6D">
        <w:rPr>
          <w:rFonts w:cs="Arial"/>
          <w:b w:val="0"/>
          <w:szCs w:val="24"/>
          <w:lang w:val="cy-GB"/>
        </w:rPr>
        <w:t xml:space="preserve"> cynigion trethiant </w:t>
      </w:r>
    </w:p>
    <w:p w14:paraId="660D25BB" w14:textId="77777777" w:rsidR="00883105" w:rsidRPr="00212F6D" w:rsidRDefault="00883105" w:rsidP="00883105">
      <w:pPr>
        <w:rPr>
          <w:lang w:val="cy-GB"/>
        </w:rPr>
      </w:pPr>
    </w:p>
    <w:p w14:paraId="216D5C17" w14:textId="77777777" w:rsidR="00883105" w:rsidRPr="00212F6D" w:rsidRDefault="00883105" w:rsidP="00883105">
      <w:pPr>
        <w:rPr>
          <w:lang w:val="cy-GB"/>
        </w:rPr>
      </w:pPr>
    </w:p>
    <w:p w14:paraId="302C4006" w14:textId="77777777" w:rsidR="00A845A9" w:rsidRPr="00212F6D" w:rsidRDefault="00A845A9" w:rsidP="00234690">
      <w:pPr>
        <w:pStyle w:val="BodyText"/>
        <w:ind w:left="567"/>
        <w:jc w:val="left"/>
        <w:rPr>
          <w:lang w:val="cy-GB"/>
        </w:rPr>
      </w:pPr>
    </w:p>
    <w:sectPr w:rsidR="00A845A9" w:rsidRPr="00212F6D" w:rsidSect="001A39E2"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79C36" w14:textId="77777777" w:rsidR="00130047" w:rsidRDefault="00130047">
      <w:r>
        <w:separator/>
      </w:r>
    </w:p>
  </w:endnote>
  <w:endnote w:type="continuationSeparator" w:id="0">
    <w:p w14:paraId="075DD92E" w14:textId="77777777" w:rsidR="00130047" w:rsidRDefault="00130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0C192" w14:textId="0D26BA91" w:rsidR="00E520F2" w:rsidRPr="00E520F2" w:rsidRDefault="00E520F2" w:rsidP="00005D5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E520F2">
      <w:rPr>
        <w:rStyle w:val="PageNumber"/>
        <w:rFonts w:ascii="Arial" w:hAnsi="Arial" w:cs="Arial"/>
        <w:sz w:val="24"/>
        <w:szCs w:val="24"/>
      </w:rPr>
      <w:fldChar w:fldCharType="begin"/>
    </w:r>
    <w:r w:rsidRPr="00E520F2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E520F2">
      <w:rPr>
        <w:rStyle w:val="PageNumber"/>
        <w:rFonts w:ascii="Arial" w:hAnsi="Arial" w:cs="Arial"/>
        <w:sz w:val="24"/>
        <w:szCs w:val="24"/>
      </w:rPr>
      <w:fldChar w:fldCharType="separate"/>
    </w:r>
    <w:r w:rsidR="007818B7">
      <w:rPr>
        <w:rStyle w:val="PageNumber"/>
        <w:rFonts w:ascii="Arial" w:hAnsi="Arial" w:cs="Arial"/>
        <w:noProof/>
        <w:sz w:val="24"/>
        <w:szCs w:val="24"/>
      </w:rPr>
      <w:t>1</w:t>
    </w:r>
    <w:r w:rsidRPr="00E520F2">
      <w:rPr>
        <w:rStyle w:val="PageNumber"/>
        <w:rFonts w:ascii="Arial" w:hAnsi="Arial" w:cs="Arial"/>
        <w:sz w:val="24"/>
        <w:szCs w:val="24"/>
      </w:rPr>
      <w:fldChar w:fldCharType="end"/>
    </w:r>
  </w:p>
  <w:p w14:paraId="51BEA035" w14:textId="77777777" w:rsidR="00DD4B82" w:rsidRPr="00A845A9" w:rsidRDefault="00DD4B82" w:rsidP="00A845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979B9" w14:textId="77777777" w:rsidR="00130047" w:rsidRDefault="00130047">
      <w:r>
        <w:separator/>
      </w:r>
    </w:p>
  </w:footnote>
  <w:footnote w:type="continuationSeparator" w:id="0">
    <w:p w14:paraId="38DDB619" w14:textId="77777777" w:rsidR="00130047" w:rsidRDefault="001300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FD43" w14:textId="77777777" w:rsidR="00AE064D" w:rsidRDefault="007A0963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6F857456" wp14:editId="6DCD013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5ADCC4" w14:textId="77777777" w:rsidR="00DD4B82" w:rsidRDefault="00DD4B82">
    <w:pPr>
      <w:pStyle w:val="Header"/>
    </w:pPr>
  </w:p>
  <w:p w14:paraId="34D4148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94B55"/>
    <w:multiLevelType w:val="multilevel"/>
    <w:tmpl w:val="919EF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E50ACD"/>
    <w:multiLevelType w:val="multilevel"/>
    <w:tmpl w:val="9EBAD814"/>
    <w:lvl w:ilvl="0">
      <w:start w:val="7"/>
      <w:numFmt w:val="decimal"/>
      <w:lvlText w:val="%1"/>
      <w:lvlJc w:val="left"/>
      <w:pPr>
        <w:ind w:left="720" w:hanging="720"/>
      </w:pPr>
      <w:rPr>
        <w:color w:val="FFFFFF" w:themeColor="background1"/>
      </w:rPr>
    </w:lvl>
    <w:lvl w:ilvl="1">
      <w:start w:val="1"/>
      <w:numFmt w:val="decimal"/>
      <w:pStyle w:val="NoSpacing"/>
      <w:lvlText w:val="3.%2"/>
      <w:lvlJc w:val="left"/>
      <w:pPr>
        <w:ind w:left="720" w:hanging="720"/>
      </w:pPr>
      <w:rPr>
        <w:b w:val="0"/>
        <w:color w:val="FF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FF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FF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FF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FF0000"/>
      </w:rPr>
    </w:lvl>
  </w:abstractNum>
  <w:abstractNum w:abstractNumId="3" w15:restartNumberingAfterBreak="0">
    <w:nsid w:val="49241BF6"/>
    <w:multiLevelType w:val="hybridMultilevel"/>
    <w:tmpl w:val="A2A06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42213"/>
    <w:multiLevelType w:val="multilevel"/>
    <w:tmpl w:val="EA00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E5713"/>
    <w:multiLevelType w:val="multilevel"/>
    <w:tmpl w:val="958C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5140085">
    <w:abstractNumId w:val="1"/>
  </w:num>
  <w:num w:numId="2" w16cid:durableId="957026785">
    <w:abstractNumId w:val="3"/>
  </w:num>
  <w:num w:numId="3" w16cid:durableId="147968513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750174">
    <w:abstractNumId w:val="4"/>
  </w:num>
  <w:num w:numId="5" w16cid:durableId="1768847320">
    <w:abstractNumId w:val="4"/>
  </w:num>
  <w:num w:numId="6" w16cid:durableId="1605646034">
    <w:abstractNumId w:val="4"/>
  </w:num>
  <w:num w:numId="7" w16cid:durableId="171073185">
    <w:abstractNumId w:val="4"/>
  </w:num>
  <w:num w:numId="8" w16cid:durableId="1144469892">
    <w:abstractNumId w:val="5"/>
  </w:num>
  <w:num w:numId="9" w16cid:durableId="1470051184">
    <w:abstractNumId w:val="0"/>
  </w:num>
  <w:num w:numId="10" w16cid:durableId="13937719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B82"/>
    <w:rsid w:val="00005D59"/>
    <w:rsid w:val="0001162A"/>
    <w:rsid w:val="00023B69"/>
    <w:rsid w:val="00032D52"/>
    <w:rsid w:val="00090C3D"/>
    <w:rsid w:val="000A74D4"/>
    <w:rsid w:val="000B25F4"/>
    <w:rsid w:val="000C3A52"/>
    <w:rsid w:val="000C53DB"/>
    <w:rsid w:val="000F2161"/>
    <w:rsid w:val="00110A26"/>
    <w:rsid w:val="00130047"/>
    <w:rsid w:val="00134918"/>
    <w:rsid w:val="00162173"/>
    <w:rsid w:val="0017102C"/>
    <w:rsid w:val="001779D9"/>
    <w:rsid w:val="001A39E2"/>
    <w:rsid w:val="001C532F"/>
    <w:rsid w:val="001E489F"/>
    <w:rsid w:val="001F1039"/>
    <w:rsid w:val="001F2178"/>
    <w:rsid w:val="002079C3"/>
    <w:rsid w:val="00211E8D"/>
    <w:rsid w:val="00212F6D"/>
    <w:rsid w:val="00217A04"/>
    <w:rsid w:val="00223E62"/>
    <w:rsid w:val="00234690"/>
    <w:rsid w:val="00250DE6"/>
    <w:rsid w:val="002774A4"/>
    <w:rsid w:val="002A08F0"/>
    <w:rsid w:val="002A1355"/>
    <w:rsid w:val="002A5310"/>
    <w:rsid w:val="002C57B6"/>
    <w:rsid w:val="00314E36"/>
    <w:rsid w:val="003220C1"/>
    <w:rsid w:val="00344290"/>
    <w:rsid w:val="0035034F"/>
    <w:rsid w:val="00356D7B"/>
    <w:rsid w:val="00370471"/>
    <w:rsid w:val="00392863"/>
    <w:rsid w:val="003933C1"/>
    <w:rsid w:val="003B1503"/>
    <w:rsid w:val="003C4920"/>
    <w:rsid w:val="003C5133"/>
    <w:rsid w:val="00420F01"/>
    <w:rsid w:val="00454A1A"/>
    <w:rsid w:val="0046757C"/>
    <w:rsid w:val="004E3DD1"/>
    <w:rsid w:val="004F23E1"/>
    <w:rsid w:val="00513953"/>
    <w:rsid w:val="00532B4F"/>
    <w:rsid w:val="00574BB3"/>
    <w:rsid w:val="005A22E2"/>
    <w:rsid w:val="005B030B"/>
    <w:rsid w:val="005C0E27"/>
    <w:rsid w:val="005D1C49"/>
    <w:rsid w:val="005D42F9"/>
    <w:rsid w:val="005D7663"/>
    <w:rsid w:val="005E6152"/>
    <w:rsid w:val="006259AE"/>
    <w:rsid w:val="00654C0A"/>
    <w:rsid w:val="006633C7"/>
    <w:rsid w:val="00663F04"/>
    <w:rsid w:val="006814BD"/>
    <w:rsid w:val="006B0576"/>
    <w:rsid w:val="006B340E"/>
    <w:rsid w:val="006B461D"/>
    <w:rsid w:val="006E0A2C"/>
    <w:rsid w:val="00703993"/>
    <w:rsid w:val="00712436"/>
    <w:rsid w:val="007211FE"/>
    <w:rsid w:val="0073380E"/>
    <w:rsid w:val="00741012"/>
    <w:rsid w:val="00752C48"/>
    <w:rsid w:val="007818B7"/>
    <w:rsid w:val="00793166"/>
    <w:rsid w:val="007A0963"/>
    <w:rsid w:val="007B14D1"/>
    <w:rsid w:val="007B5260"/>
    <w:rsid w:val="007C24E7"/>
    <w:rsid w:val="007D1402"/>
    <w:rsid w:val="007F5E64"/>
    <w:rsid w:val="00802E1C"/>
    <w:rsid w:val="0081192E"/>
    <w:rsid w:val="00811AEC"/>
    <w:rsid w:val="00812370"/>
    <w:rsid w:val="00817906"/>
    <w:rsid w:val="0082411A"/>
    <w:rsid w:val="00841628"/>
    <w:rsid w:val="00846C91"/>
    <w:rsid w:val="008660E7"/>
    <w:rsid w:val="00877BD2"/>
    <w:rsid w:val="0088028E"/>
    <w:rsid w:val="00883105"/>
    <w:rsid w:val="008C65BF"/>
    <w:rsid w:val="008D1E0B"/>
    <w:rsid w:val="008F789E"/>
    <w:rsid w:val="009077F8"/>
    <w:rsid w:val="00912F0C"/>
    <w:rsid w:val="00953A46"/>
    <w:rsid w:val="009637F2"/>
    <w:rsid w:val="00967473"/>
    <w:rsid w:val="009924E2"/>
    <w:rsid w:val="009C7A61"/>
    <w:rsid w:val="009D3FC1"/>
    <w:rsid w:val="009E4974"/>
    <w:rsid w:val="009F06C3"/>
    <w:rsid w:val="009F6DE8"/>
    <w:rsid w:val="00A10E20"/>
    <w:rsid w:val="00A174B9"/>
    <w:rsid w:val="00A23742"/>
    <w:rsid w:val="00A3247B"/>
    <w:rsid w:val="00A50298"/>
    <w:rsid w:val="00A605D3"/>
    <w:rsid w:val="00A608A4"/>
    <w:rsid w:val="00A7179E"/>
    <w:rsid w:val="00A72CF3"/>
    <w:rsid w:val="00A74DFB"/>
    <w:rsid w:val="00A845A9"/>
    <w:rsid w:val="00A86958"/>
    <w:rsid w:val="00A9618E"/>
    <w:rsid w:val="00AA5651"/>
    <w:rsid w:val="00AA66C4"/>
    <w:rsid w:val="00AA7750"/>
    <w:rsid w:val="00AE064D"/>
    <w:rsid w:val="00AF056B"/>
    <w:rsid w:val="00B239BA"/>
    <w:rsid w:val="00B468BB"/>
    <w:rsid w:val="00BB62A8"/>
    <w:rsid w:val="00BD16FA"/>
    <w:rsid w:val="00C21642"/>
    <w:rsid w:val="00C25E02"/>
    <w:rsid w:val="00C91595"/>
    <w:rsid w:val="00CB600B"/>
    <w:rsid w:val="00CF3DC5"/>
    <w:rsid w:val="00D017E2"/>
    <w:rsid w:val="00D0292E"/>
    <w:rsid w:val="00D16D97"/>
    <w:rsid w:val="00D27F42"/>
    <w:rsid w:val="00D34547"/>
    <w:rsid w:val="00D766E4"/>
    <w:rsid w:val="00D807A4"/>
    <w:rsid w:val="00D8583B"/>
    <w:rsid w:val="00DD1E54"/>
    <w:rsid w:val="00DD4B82"/>
    <w:rsid w:val="00DD7AC3"/>
    <w:rsid w:val="00E11908"/>
    <w:rsid w:val="00E1556F"/>
    <w:rsid w:val="00E3419E"/>
    <w:rsid w:val="00E43A8E"/>
    <w:rsid w:val="00E47B1A"/>
    <w:rsid w:val="00E520F2"/>
    <w:rsid w:val="00E631B1"/>
    <w:rsid w:val="00E6635B"/>
    <w:rsid w:val="00EB3E70"/>
    <w:rsid w:val="00EB5F93"/>
    <w:rsid w:val="00EC0568"/>
    <w:rsid w:val="00ED7941"/>
    <w:rsid w:val="00EE721A"/>
    <w:rsid w:val="00F0272E"/>
    <w:rsid w:val="00F11DB1"/>
    <w:rsid w:val="00F249FF"/>
    <w:rsid w:val="00F81C33"/>
    <w:rsid w:val="00F830D3"/>
    <w:rsid w:val="00F97613"/>
    <w:rsid w:val="00FA1BB8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883A87"/>
  <w15:docId w15:val="{51815DA0-AAAF-43D6-B055-091B18463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uiPriority w:val="99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paragraph" w:customStyle="1" w:styleId="Char">
    <w:name w:val="Char"/>
    <w:basedOn w:val="Normal"/>
    <w:rsid w:val="00344290"/>
    <w:pPr>
      <w:spacing w:after="160" w:line="240" w:lineRule="exact"/>
    </w:pPr>
    <w:rPr>
      <w:rFonts w:ascii="Tahoma" w:hAnsi="Tahoma" w:cs="Tahoma"/>
      <w:sz w:val="20"/>
      <w:lang w:val="en-US"/>
    </w:rPr>
  </w:style>
  <w:style w:type="character" w:customStyle="1" w:styleId="Heading3Char">
    <w:name w:val="Heading 3 Char"/>
    <w:link w:val="Heading3"/>
    <w:rsid w:val="00A74DFB"/>
    <w:rPr>
      <w:rFonts w:ascii="Arial" w:hAnsi="Arial" w:cs="Arial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D7AC3"/>
    <w:pPr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81192E"/>
    <w:rPr>
      <w:rFonts w:ascii="Arial" w:hAnsi="Arial"/>
      <w:b/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81192E"/>
    <w:rPr>
      <w:rFonts w:ascii="Arial" w:eastAsiaTheme="minorEastAsia" w:hAnsi="Arial" w:cs="Arial"/>
      <w:sz w:val="24"/>
      <w:szCs w:val="24"/>
      <w:lang w:val="en-US" w:eastAsia="ja-JP"/>
    </w:rPr>
  </w:style>
  <w:style w:type="paragraph" w:styleId="NoSpacing">
    <w:name w:val="No Spacing"/>
    <w:link w:val="NoSpacingChar"/>
    <w:uiPriority w:val="1"/>
    <w:qFormat/>
    <w:rsid w:val="0081192E"/>
    <w:pPr>
      <w:numPr>
        <w:ilvl w:val="1"/>
        <w:numId w:val="3"/>
      </w:numPr>
      <w:spacing w:after="240"/>
    </w:pPr>
    <w:rPr>
      <w:rFonts w:ascii="Arial" w:eastAsiaTheme="minorEastAsia" w:hAnsi="Arial" w:cs="Arial"/>
      <w:sz w:val="24"/>
      <w:szCs w:val="24"/>
      <w:lang w:val="en-US" w:eastAsia="ja-JP"/>
    </w:rPr>
  </w:style>
  <w:style w:type="character" w:styleId="CommentReference">
    <w:name w:val="annotation reference"/>
    <w:basedOn w:val="DefaultParagraphFont"/>
    <w:semiHidden/>
    <w:unhideWhenUsed/>
    <w:rsid w:val="00C2164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21642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1642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21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21642"/>
    <w:rPr>
      <w:rFonts w:ascii="TradeGothic" w:hAnsi="TradeGothic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C216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21642"/>
    <w:rPr>
      <w:rFonts w:ascii="Segoe UI" w:hAnsi="Segoe UI" w:cs="Segoe UI"/>
      <w:sz w:val="18"/>
      <w:szCs w:val="18"/>
      <w:lang w:eastAsia="en-US"/>
    </w:rPr>
  </w:style>
  <w:style w:type="character" w:customStyle="1" w:styleId="Heading1Char">
    <w:name w:val="Heading 1 Char"/>
    <w:basedOn w:val="DefaultParagraphFont"/>
    <w:link w:val="Heading1"/>
    <w:rsid w:val="001F2178"/>
    <w:rPr>
      <w:rFonts w:ascii="Arial" w:hAnsi="Arial"/>
      <w:b/>
      <w:sz w:val="24"/>
    </w:rPr>
  </w:style>
  <w:style w:type="character" w:customStyle="1" w:styleId="link-text">
    <w:name w:val="link-text"/>
    <w:basedOn w:val="DefaultParagraphFont"/>
    <w:rsid w:val="00234690"/>
  </w:style>
  <w:style w:type="character" w:styleId="FollowedHyperlink">
    <w:name w:val="FollowedHyperlink"/>
    <w:basedOn w:val="DefaultParagraphFont"/>
    <w:semiHidden/>
    <w:unhideWhenUsed/>
    <w:rsid w:val="00811AE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A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942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6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16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57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3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lyw.cymru/canllaw-cyflym-cyfraddau-treth-incwm-cymru-2022-i-202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lyw.cymru/adroddiad-ar-bolisi-trethi-rhagfyr-202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lyw.cymru/cyllideb-ddrafft-2023-2024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A43146532</value>
    </field>
    <field name="Objective-Title">
      <value order="0">Written statement - Draft Budget 2023-24 (W)</value>
    </field>
    <field name="Objective-Description">
      <value order="0"/>
    </field>
    <field name="Objective-CreationStamp">
      <value order="0">2022-12-01T13:34:50Z</value>
    </field>
    <field name="Objective-IsApproved">
      <value order="0">false</value>
    </field>
    <field name="Objective-IsPublished">
      <value order="0">true</value>
    </field>
    <field name="Objective-DatePublished">
      <value order="0">2022-12-12T13:28:34Z</value>
    </field>
    <field name="Objective-ModificationStamp">
      <value order="0">2022-12-12T16:55:31Z</value>
    </field>
    <field name="Objective-Owner">
      <value order="0">Davies, Helen (ETC - Welsh Treasury - Budget &amp; Government Business)</value>
    </field>
    <field name="Objective-Path">
      <value order="0">Objective Global Folder:#Business File Plan:WG Organisational Groups:NEW - Post April 2022 - Economy, Treasury &amp; Constitution:Economy, Treasury &amp; Constitution (ETC) - Welsh Treasury - Budget and Government Business:1 - Save:Budget Policy:Draft Budgets:Budget &amp; Government Business - Draft Budget - Preparation - FY2023-2024:Draft Budget - Final Published Versions</value>
    </field>
    <field name="Objective-Parent">
      <value order="0">Draft Budget - Final Published Versions</value>
    </field>
    <field name="Objective-State">
      <value order="0">Published</value>
    </field>
    <field name="Objective-VersionId">
      <value order="0">vA82597171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qA1505067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205D88DC4F44CB1CA8437F92B0221" ma:contentTypeVersion="12" ma:contentTypeDescription="Create a new document." ma:contentTypeScope="" ma:versionID="d622e15338117027b9405ef01c243511">
  <xsd:schema xmlns:xsd="http://www.w3.org/2001/XMLSchema" xmlns:xs="http://www.w3.org/2001/XMLSchema" xmlns:p="http://schemas.microsoft.com/office/2006/metadata/properties" xmlns:ns3="ef277e87-290d-49c5-91d0-3912be04ccbd" xmlns:ns4="93868ba0-4f09-432e-b4a8-1e7798b1a206" targetNamespace="http://schemas.microsoft.com/office/2006/metadata/properties" ma:root="true" ma:fieldsID="457d717c19ba61d4a06e22b9fcca0f64" ns3:_="" ns4:_="">
    <xsd:import namespace="ef277e87-290d-49c5-91d0-3912be04ccbd"/>
    <xsd:import namespace="93868ba0-4f09-432e-b4a8-1e7798b1a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77e87-290d-49c5-91d0-3912be04cc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68ba0-4f09-432e-b4a8-1e7798b1a20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A2607230-9907-42D0-BD82-90D8635E5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77e87-290d-49c5-91d0-3912be04ccbd"/>
    <ds:schemaRef ds:uri="93868ba0-4f09-432e-b4a8-1e7798b1a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77659-CBB4-4FB5-ADCC-D6FD9B370F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9747E-0C9A-4527-A9B8-2F59525540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1361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Sandra Farrugia</dc:creator>
  <cp:lastModifiedBy>Carey, Helen (OFM - Cabinet Division)</cp:lastModifiedBy>
  <cp:revision>3</cp:revision>
  <cp:lastPrinted>2011-05-27T10:35:00Z</cp:lastPrinted>
  <dcterms:created xsi:type="dcterms:W3CDTF">2022-12-12T21:33:00Z</dcterms:created>
  <dcterms:modified xsi:type="dcterms:W3CDTF">2022-12-12T21:40:00Z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A43146532</vt:lpwstr>
  </property>
  <property fmtid="{D5CDD505-2E9C-101B-9397-08002B2CF9AE}" pid="4" name="Objective-Title">
    <vt:lpwstr>Written statement - Draft Budget 2023-24 (W)</vt:lpwstr>
  </property>
  <property fmtid="{D5CDD505-2E9C-101B-9397-08002B2CF9AE}" pid="5" name="Objective-Comment">
    <vt:lpwstr/>
  </property>
  <property fmtid="{D5CDD505-2E9C-101B-9397-08002B2CF9AE}" pid="6" name="Objective-CreationStamp">
    <vt:filetime>2022-12-01T13:35:04Z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2022-12-12T13:28:34Z</vt:filetime>
  </property>
  <property fmtid="{D5CDD505-2E9C-101B-9397-08002B2CF9AE}" pid="10" name="Objective-ModificationStamp">
    <vt:filetime>2022-12-12T16:55:31Z</vt:filetime>
  </property>
  <property fmtid="{D5CDD505-2E9C-101B-9397-08002B2CF9AE}" pid="11" name="Objective-Owner">
    <vt:lpwstr>Davies, Helen (ETC - Welsh Treasury - Budget &amp; Government Business)</vt:lpwstr>
  </property>
  <property fmtid="{D5CDD505-2E9C-101B-9397-08002B2CF9AE}" pid="12" name="Objective-Path">
    <vt:lpwstr>Objective Global Folder:#Business File Plan:WG Organisational Groups:NEW - Post April 2022 - Economy, Treasury &amp; Constitution:Economy, Treasury &amp; Constitution (ETC) - Welsh Treasury - Budget and Government Business:1 - Save:Budget Policy:Draft Budgets:Budget &amp; Government Business - Draft Budget - Preparation - FY2023-2024:Draft Budget - Final Published Versions:</vt:lpwstr>
  </property>
  <property fmtid="{D5CDD505-2E9C-101B-9397-08002B2CF9AE}" pid="13" name="Objective-Parent">
    <vt:lpwstr>Draft Budget - Final Published Versions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vA82597171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0x010100739205D88DC4F44CB1CA8437F92B0221</vt:lpwstr>
  </property>
</Properties>
</file>