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032A" w14:textId="77777777" w:rsidR="006B07AD" w:rsidRDefault="006B07AD" w:rsidP="006B07AD">
      <w:pPr>
        <w:pStyle w:val="Heading1"/>
        <w:rPr>
          <w:color w:val="FF0000"/>
        </w:rPr>
      </w:pPr>
    </w:p>
    <w:p w14:paraId="67193D85" w14:textId="5C4A0582" w:rsidR="006B07AD" w:rsidRDefault="006B07AD" w:rsidP="006B07A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7C4757" wp14:editId="5112E0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80B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59FA4C" w14:textId="77777777" w:rsidR="006B07AD" w:rsidRDefault="006B07AD" w:rsidP="006B07A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CE40D6C" w14:textId="77777777" w:rsidR="006B07AD" w:rsidRDefault="006B07AD" w:rsidP="006B07A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3E3E3F2" w14:textId="77777777" w:rsidR="006B07AD" w:rsidRDefault="006B07AD" w:rsidP="006B07A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8AC6A31" w14:textId="2BA8F4D3" w:rsidR="006B07AD" w:rsidRDefault="006B07AD" w:rsidP="006B07AD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C9AAED" wp14:editId="50D58DA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168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6B07AD" w14:paraId="1311FEE0" w14:textId="77777777" w:rsidTr="006B07AD">
        <w:tc>
          <w:tcPr>
            <w:tcW w:w="1383" w:type="dxa"/>
            <w:vAlign w:val="center"/>
          </w:tcPr>
          <w:p w14:paraId="692B9FF2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3E386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2F5C7900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ACF5E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</w:rPr>
              <w:t xml:space="preserve">Ysbrydoli Rhagoriaeth Sgiliau - Cystadlaethau Sgiliau Cenedlaethol </w:t>
            </w:r>
          </w:p>
        </w:tc>
      </w:tr>
      <w:tr w:rsidR="006B07AD" w14:paraId="5DB590CF" w14:textId="77777777" w:rsidTr="006B07AD">
        <w:tc>
          <w:tcPr>
            <w:tcW w:w="1383" w:type="dxa"/>
            <w:vAlign w:val="center"/>
            <w:hideMark/>
          </w:tcPr>
          <w:p w14:paraId="346B93EB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1E166F39" w14:textId="2F2B2A01" w:rsidR="006B07AD" w:rsidRPr="00130E36" w:rsidRDefault="009524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</w:rPr>
              <w:t>12</w:t>
            </w:r>
            <w:r w:rsidR="00E14732" w:rsidRPr="00130E36">
              <w:rPr>
                <w:rFonts w:ascii="Arial" w:hAnsi="Arial"/>
                <w:b/>
                <w:sz w:val="24"/>
              </w:rPr>
              <w:t xml:space="preserve"> </w:t>
            </w:r>
            <w:r w:rsidR="00A772DB" w:rsidRPr="00130E36">
              <w:rPr>
                <w:rFonts w:ascii="Arial" w:hAnsi="Arial"/>
                <w:b/>
                <w:sz w:val="24"/>
              </w:rPr>
              <w:t>Ionawr</w:t>
            </w:r>
            <w:r w:rsidR="006B07AD" w:rsidRPr="00130E36">
              <w:rPr>
                <w:rFonts w:ascii="Arial" w:hAnsi="Arial"/>
                <w:b/>
                <w:sz w:val="24"/>
              </w:rPr>
              <w:t xml:space="preserve"> 202</w:t>
            </w:r>
            <w:r w:rsidR="00A772DB" w:rsidRPr="00130E36"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6B07AD" w14:paraId="51653881" w14:textId="77777777" w:rsidTr="006B07AD">
        <w:tc>
          <w:tcPr>
            <w:tcW w:w="1383" w:type="dxa"/>
            <w:vAlign w:val="center"/>
            <w:hideMark/>
          </w:tcPr>
          <w:p w14:paraId="19812A65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0B442C54" w14:textId="77777777" w:rsidR="006B07AD" w:rsidRPr="00130E36" w:rsidRDefault="006B07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0E36">
              <w:rPr>
                <w:rFonts w:ascii="Arial" w:hAnsi="Arial"/>
                <w:b/>
                <w:sz w:val="24"/>
                <w:shd w:val="clear" w:color="auto" w:fill="FFFFFF"/>
              </w:rPr>
              <w:t>Vaughan Gething AS, Gweinidog yr Economi </w:t>
            </w:r>
          </w:p>
        </w:tc>
      </w:tr>
    </w:tbl>
    <w:p w14:paraId="29BBCCE8" w14:textId="77777777" w:rsidR="00DA45F0" w:rsidRDefault="00DA45F0">
      <w:pPr>
        <w:rPr>
          <w:rFonts w:ascii="Arial" w:hAnsi="Arial" w:cs="Arial"/>
          <w:sz w:val="24"/>
          <w:szCs w:val="24"/>
        </w:rPr>
      </w:pPr>
    </w:p>
    <w:p w14:paraId="680ACAB0" w14:textId="4CFC58E4" w:rsidR="006B07AD" w:rsidRPr="006B07AD" w:rsidRDefault="006B07AD" w:rsidP="006B07AD">
      <w:pPr>
        <w:jc w:val="both"/>
        <w:rPr>
          <w:rFonts w:ascii="Arial" w:hAnsi="Arial" w:cs="Arial"/>
          <w:sz w:val="24"/>
          <w:szCs w:val="24"/>
        </w:rPr>
      </w:pPr>
      <w:r w:rsidRPr="006B07AD">
        <w:rPr>
          <w:rFonts w:ascii="Arial" w:hAnsi="Arial" w:cs="Arial"/>
          <w:sz w:val="24"/>
          <w:szCs w:val="24"/>
        </w:rPr>
        <w:t xml:space="preserve">Cynhaliwyd </w:t>
      </w:r>
      <w:r>
        <w:rPr>
          <w:rFonts w:ascii="Arial" w:hAnsi="Arial" w:cs="Arial"/>
          <w:sz w:val="24"/>
          <w:szCs w:val="24"/>
        </w:rPr>
        <w:t>rownd derfynol</w:t>
      </w:r>
      <w:r w:rsidRPr="006B07AD">
        <w:rPr>
          <w:rFonts w:ascii="Arial" w:hAnsi="Arial" w:cs="Arial"/>
          <w:sz w:val="24"/>
          <w:szCs w:val="24"/>
        </w:rPr>
        <w:t xml:space="preserve"> Cystadleuaeth Sgiliau Cenedlaethol y DU ym Manceinion Fwyaf </w:t>
      </w:r>
      <w:r w:rsidR="00A772DB">
        <w:rPr>
          <w:rFonts w:ascii="Arial" w:hAnsi="Arial" w:cs="Arial"/>
          <w:sz w:val="24"/>
          <w:szCs w:val="24"/>
        </w:rPr>
        <w:t>ym mis Tachwedd</w:t>
      </w:r>
      <w:r w:rsidRPr="006B07AD">
        <w:rPr>
          <w:rFonts w:ascii="Arial" w:hAnsi="Arial" w:cs="Arial"/>
          <w:sz w:val="24"/>
          <w:szCs w:val="24"/>
        </w:rPr>
        <w:t xml:space="preserve"> Roedd myfyrwyr, prentisiaid a gweithwyr, rhwng 16 a 24 fel arfer, yn cystadlu am fedalau mewn pedwar categori: adeiladu a seilwaith; digidol</w:t>
      </w:r>
      <w:r>
        <w:rPr>
          <w:rFonts w:ascii="Arial" w:hAnsi="Arial" w:cs="Arial"/>
          <w:sz w:val="24"/>
          <w:szCs w:val="24"/>
        </w:rPr>
        <w:t xml:space="preserve"> </w:t>
      </w:r>
      <w:r w:rsidRPr="006B07AD">
        <w:rPr>
          <w:rFonts w:ascii="Arial" w:hAnsi="Arial" w:cs="Arial"/>
          <w:sz w:val="24"/>
          <w:szCs w:val="24"/>
        </w:rPr>
        <w:t>, busnes a chreadigol; peirianneg a thechnoleg; iechyd, lletygarwch a ffordd o fyw.</w:t>
      </w:r>
    </w:p>
    <w:p w14:paraId="715284E8" w14:textId="010EC2E5" w:rsidR="006B07AD" w:rsidRDefault="006B07AD" w:rsidP="006B07AD">
      <w:pPr>
        <w:jc w:val="both"/>
        <w:rPr>
          <w:rFonts w:ascii="Arial" w:hAnsi="Arial" w:cs="Arial"/>
          <w:sz w:val="24"/>
          <w:szCs w:val="24"/>
        </w:rPr>
      </w:pPr>
    </w:p>
    <w:p w14:paraId="10EA0B61" w14:textId="26E3CE0C" w:rsidR="006B07AD" w:rsidRPr="006B07AD" w:rsidRDefault="006B07AD" w:rsidP="006B07AD">
      <w:pPr>
        <w:jc w:val="both"/>
        <w:rPr>
          <w:rFonts w:ascii="Arial" w:hAnsi="Arial" w:cs="Arial"/>
          <w:sz w:val="24"/>
          <w:szCs w:val="24"/>
        </w:rPr>
      </w:pPr>
      <w:r w:rsidRPr="006B07AD">
        <w:rPr>
          <w:rFonts w:ascii="Arial" w:hAnsi="Arial" w:cs="Arial"/>
          <w:sz w:val="24"/>
          <w:szCs w:val="24"/>
        </w:rPr>
        <w:t xml:space="preserve">Dechreuodd taith y cystadleuwyr o Gymru ym mis Tachwedd 2022 gyda'n Cystadleuaeth Sgiliau Cymru ein hunain a dynnodd 1,100 o bobl ifanc i gystadlu; </w:t>
      </w:r>
      <w:r>
        <w:rPr>
          <w:rFonts w:ascii="Arial" w:hAnsi="Arial" w:cs="Arial"/>
          <w:sz w:val="24"/>
          <w:szCs w:val="24"/>
        </w:rPr>
        <w:t>s</w:t>
      </w:r>
      <w:r w:rsidRPr="006B07AD">
        <w:rPr>
          <w:rFonts w:ascii="Arial" w:hAnsi="Arial" w:cs="Arial"/>
          <w:sz w:val="24"/>
          <w:szCs w:val="24"/>
        </w:rPr>
        <w:t>ymudodd 100 o enillwyr</w:t>
      </w:r>
      <w:r w:rsidR="00A436F7">
        <w:rPr>
          <w:rFonts w:ascii="Arial" w:hAnsi="Arial" w:cs="Arial"/>
          <w:sz w:val="24"/>
          <w:szCs w:val="24"/>
        </w:rPr>
        <w:t xml:space="preserve"> o G</w:t>
      </w:r>
      <w:r w:rsidRPr="006B07AD">
        <w:rPr>
          <w:rFonts w:ascii="Arial" w:hAnsi="Arial" w:cs="Arial"/>
          <w:sz w:val="24"/>
          <w:szCs w:val="24"/>
        </w:rPr>
        <w:t>ymru ymlaen i Rownd Derfynol Sgiliau Cenedlaethol y DU. Enillodd Cymru gyfanswm o 55 o fedalau (naill ai medalau aur, arian, efydd neu</w:t>
      </w:r>
      <w:r>
        <w:rPr>
          <w:rFonts w:ascii="Arial" w:hAnsi="Arial" w:cs="Arial"/>
          <w:sz w:val="24"/>
          <w:szCs w:val="24"/>
        </w:rPr>
        <w:t xml:space="preserve"> medalau rhagoriaeth</w:t>
      </w:r>
      <w:r w:rsidRPr="006B07AD">
        <w:rPr>
          <w:rFonts w:ascii="Arial" w:hAnsi="Arial" w:cs="Arial"/>
          <w:sz w:val="24"/>
          <w:szCs w:val="24"/>
        </w:rPr>
        <w:t xml:space="preserve"> </w:t>
      </w:r>
      <w:r w:rsidR="00A436F7">
        <w:rPr>
          <w:rFonts w:ascii="Arial" w:hAnsi="Arial" w:cs="Arial"/>
          <w:sz w:val="24"/>
          <w:szCs w:val="24"/>
        </w:rPr>
        <w:t>cymeradwyaeth uchel</w:t>
      </w:r>
      <w:r w:rsidRPr="006B07AD">
        <w:rPr>
          <w:rFonts w:ascii="Arial" w:hAnsi="Arial" w:cs="Arial"/>
          <w:sz w:val="24"/>
          <w:szCs w:val="24"/>
        </w:rPr>
        <w:t>) ar draws ystod eang o ddisgyblaethau</w:t>
      </w:r>
    </w:p>
    <w:p w14:paraId="74A11546" w14:textId="77777777" w:rsidR="006B07AD" w:rsidRDefault="006B07AD" w:rsidP="006B07AD">
      <w:pPr>
        <w:jc w:val="both"/>
        <w:rPr>
          <w:rFonts w:ascii="Arial" w:hAnsi="Arial" w:cs="Arial"/>
          <w:sz w:val="24"/>
          <w:szCs w:val="24"/>
        </w:rPr>
      </w:pPr>
    </w:p>
    <w:p w14:paraId="50154384" w14:textId="77777777" w:rsidR="00DA45F0" w:rsidRDefault="006B07AD" w:rsidP="00A436F7">
      <w:pPr>
        <w:jc w:val="both"/>
        <w:rPr>
          <w:rFonts w:ascii="Arial" w:hAnsi="Arial" w:cs="Arial"/>
          <w:sz w:val="24"/>
          <w:szCs w:val="24"/>
        </w:rPr>
        <w:sectPr w:rsidR="00DA45F0" w:rsidSect="00DA45F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07AD">
        <w:rPr>
          <w:rFonts w:ascii="Arial" w:hAnsi="Arial" w:cs="Arial"/>
          <w:sz w:val="24"/>
          <w:szCs w:val="24"/>
        </w:rPr>
        <w:t xml:space="preserve">Yn y datganiad ysgrifenedig hwn, mae'n bleser gennyf gyhoeddi'r rhestr o enillwyr </w:t>
      </w:r>
      <w:r w:rsidR="00A436F7">
        <w:rPr>
          <w:rFonts w:ascii="Arial" w:hAnsi="Arial" w:cs="Arial"/>
          <w:sz w:val="24"/>
          <w:szCs w:val="24"/>
        </w:rPr>
        <w:t>o G</w:t>
      </w:r>
      <w:r w:rsidRPr="006B07AD">
        <w:rPr>
          <w:rFonts w:ascii="Arial" w:hAnsi="Arial" w:cs="Arial"/>
          <w:sz w:val="24"/>
          <w:szCs w:val="24"/>
        </w:rPr>
        <w:t>ymru.</w:t>
      </w:r>
    </w:p>
    <w:p w14:paraId="514C59E6" w14:textId="775BA260" w:rsidR="006B07AD" w:rsidRDefault="006B07AD" w:rsidP="00DA45F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Gweler rhestr o’r enillwyr isod.    </w:t>
      </w:r>
    </w:p>
    <w:p w14:paraId="7921A797" w14:textId="77777777" w:rsidR="006B07AD" w:rsidRDefault="006B07AD" w:rsidP="006B07AD">
      <w:pPr>
        <w:rPr>
          <w:rFonts w:ascii="Arial" w:hAnsi="Arial" w:cs="Arial"/>
          <w:sz w:val="24"/>
          <w:szCs w:val="24"/>
        </w:rPr>
      </w:pPr>
    </w:p>
    <w:tbl>
      <w:tblPr>
        <w:tblW w:w="13072" w:type="dxa"/>
        <w:tblLook w:val="04A0" w:firstRow="1" w:lastRow="0" w:firstColumn="1" w:lastColumn="0" w:noHBand="0" w:noVBand="1"/>
      </w:tblPr>
      <w:tblGrid>
        <w:gridCol w:w="3783"/>
        <w:gridCol w:w="1380"/>
        <w:gridCol w:w="1240"/>
        <w:gridCol w:w="2742"/>
        <w:gridCol w:w="2387"/>
        <w:gridCol w:w="1540"/>
      </w:tblGrid>
      <w:tr w:rsidR="006B07AD" w14:paraId="4D535346" w14:textId="77777777" w:rsidTr="006B07AD">
        <w:trPr>
          <w:trHeight w:val="2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1B27404C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Cystadleuaeth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4BDA6193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Enw Cyntaf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13DE2690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Ail Enw</w:t>
            </w:r>
          </w:p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4C7A13D7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Sefydliad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0257FB6C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Sefydliad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hideMark/>
          </w:tcPr>
          <w:p w14:paraId="04550952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Achieved</w:t>
            </w:r>
            <w:proofErr w:type="spellEnd"/>
          </w:p>
        </w:tc>
      </w:tr>
      <w:tr w:rsidR="006B07AD" w14:paraId="47776CD6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AE960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Garddwriaeth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BDC9B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Meaghan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F0E03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Gwillim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D5F97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Penybont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D11F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F471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6191FBF0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97370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Roboteg 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26762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Jack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D75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Evans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44F34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Penybont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35F76F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6234D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15BAD1D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7B0C3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Roboteg 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91692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George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7B298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Hedges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5C4C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Penybont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8B4690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1EB96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05629EC4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11453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Roboteg 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99A24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Chloe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F3605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Walford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C3248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Penybont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5CF064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7ED94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2CB8DD21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716D8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Roboteg 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82D42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Martyna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12548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Duba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2AAB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Penybont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9D2F16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2446B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06F54AFC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07F2E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Cymorth 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FDB54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Koziah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200AD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Sylvester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4D57E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Brother Industries Ltd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1819F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4688A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5D748888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4A50A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Cymorth TG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041B5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Joseph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998CD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Dancer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BC920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Caerdydd a’r 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3A2D4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E7820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4C91FE8F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A6AD8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Cynnal Awyrennau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5B47D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Kieran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DFE75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O'Loan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BB8F9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812FAF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Airbus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0F288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7A4ACFA1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DF8D0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Saernȉo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Metel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32915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Jimmy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FEDF9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D3AE9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DDCCCB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Kendley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Ltd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065DD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38CC14C7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0C3B1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Cynnal Awyrennau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44A97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26239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Donohue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2FCD7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93860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Airbus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2489E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785A4123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45DB7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Weldio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00BDB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Brandon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7B07B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Nicholson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E5046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E5B67C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Fabdec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96843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04D7C94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81C6C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Colur Creadigol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B3FC9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Lydia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DF21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Beavis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6D2FE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D378B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CA457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4F70926C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51D44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Celf Gemau Digidol 3D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4A859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F294E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Cook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D5C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84232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45BD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6DC7C20C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AE28E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Colur Creadigol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630BF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Laura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CDEBF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E29DF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D3569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AD9F5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25096181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6C2B9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Trin Gwallt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D1029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Theresa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5E3B2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Hayes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10BD4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Gwent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3B4DB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20A93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72AC812E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EE4B4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Gwasanaeth Bwytai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CA021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BDE69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452E2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Gâr / Coleg Ceredigion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09CBC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DB006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3B0FBEC7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E4C04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Cyfrifeg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B0C29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2655E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Isaac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B95A9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D592D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6E787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4AD2DCE8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169A7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Cyfrifeg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303CE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Amelia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9CCE1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Whittal-Williams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9C463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3D91D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11400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7B2F2120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71943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Gwasanaeth Bwytai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50A77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35B97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Keane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18719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CA1DD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E6E01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57D20D4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16BBF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lastRenderedPageBreak/>
              <w:t>Gwasanaeth Bwytai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4D50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Ella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C7A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Clements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414EC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772C8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F374B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331B5FE2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54A42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Garddwriaeth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2B397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Rhys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47C83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Rapado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-Evans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D8E53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Communities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Trust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DE0C6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8F9A3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2CAB35ED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3A344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Arlwyo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F42CB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64F0D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Simmons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77C84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Communities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Trust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4A84A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D11F5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6775D7B2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40944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Arlwyo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86013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Ethan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E9CAD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Snell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17597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Elidyr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Communities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Trust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D12A3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4E3C8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6538070D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E0A5C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Her Tîm Gweithgynhyrchu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447C2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5C2BE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Pritchard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0E06D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28C3CA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EBEEE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6271BE3C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36B5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Her Tîm Gweithgynhyrchu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9DED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16D01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Jones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3926F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97D4AC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C6C49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23FF6156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BDFA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Her Tîm Gweithgynhyrchu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E0246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Benjamin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E113E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Daniels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C55D4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GE Aviation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978CBD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y Cymoedd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FEE76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3302AA7E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45E5B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Electroneg Ddiwydiannol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89EC7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Tarran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41E61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Spooner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254EF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Gŵyr Abertawe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51F85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B139C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0E2A4C7D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535F6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Electroneg Ddiwydiannol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8055D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Faroz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69643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Shahrokh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3615F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Gŵyr Abertawe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F508A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5A743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4BF6C84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3CAEF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Dylunio Graffeg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101C0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Callie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F45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Morgan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D70DC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Gŵyr Abertawe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378F8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896BB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05FD3732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6E935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Electroneg Ddiwydiannol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16CC3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A443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Hopley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AB309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Llandrillo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4DA2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E2630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3C445D14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3B291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Gwasanaeth Bwytai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A5475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Yuliia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AE3CC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Batrak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5E814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Llandrillo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92323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9E703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5322EE87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B3935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Turnio CNC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2870F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Osian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82469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Roberts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DBC62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Llandrillo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4EC80C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IAQ Ltd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5D5F7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0FDBE7D0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259CA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Trin Gwallt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F72A2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Holly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17F2D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Whitehouse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CC7E3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Llandrillo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1403B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DE57D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01D308D3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58C5D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Gwaith Gosod Trydanol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AABA8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Ben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C366D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Gillin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4D897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Lloyd Morris Electrical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9EA280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Cambria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CCB1F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5C64753F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0648D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Cyfrifeg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24535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Rebecca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CEAA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Hocking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E351C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C506D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A49E9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74BEE646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F2D7C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Cyfrifeg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4D3B6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ED6C5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Borgia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60F6E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EBE9F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7B3C2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61F54AEF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950A48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Technegydd Cyfrifeg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B859E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Elena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EB6E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Cioata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9BCC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EE278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ED53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2B08B1A7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488B0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Garddwriaeth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09EA4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Joshua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6D66C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Miles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0BE68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97E93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DBB05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594EEF4F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94286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Celfyddyd Coginio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DF2EB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Gabrielle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0F216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Wilson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80615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238EB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27C8C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18265DD1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3F823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Ail-orffen Cerbydau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72592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Victoria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D2443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Steele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EF9A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Colegau NPTC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0C13B9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Sinclair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Bodyshop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5D5F8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2487C16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E9CF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Plymio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B7160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Tomos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D5F5D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Evans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63D3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A7FCBE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R.L Evans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Plumbing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Heating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97C5B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6BE6A0F9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13C19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Therapydd Harddwch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F6C60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Erin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16C96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Owens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39B21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70DF6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36AF0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642E68FE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BA581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lastRenderedPageBreak/>
              <w:t>Gwasanaeth Bwytai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D1FF8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45FA4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Young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A01E4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B6A6D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2B7B8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Cymeradwyaeth Uchel</w:t>
            </w:r>
          </w:p>
        </w:tc>
      </w:tr>
      <w:tr w:rsidR="006B07AD" w14:paraId="79F5812A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7EC3A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Therapydd Harddwch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2475F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Kaya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CD990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Mujica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5AD9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923FB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A34E0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042CE0C0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69168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Ymarferydd Therapi Harddwch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93077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Carlie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-Jayne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9193A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Dutton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DA557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0CBFE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2B7B7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16ABE6AB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6C8A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Gwasanaeth Iechyd a Bywyd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3D145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George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41839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Scully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618CE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68109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50C53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3B60D8EB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BCED5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Gwasanaeth Iechyd a Bywyd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EAC7F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Daniel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0593D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Lock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055B9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96E04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2707B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6E70928B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E8192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Garddwriaeth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6D7B7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Anthony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26F56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Davies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A224F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713E4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6FBB4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1DD88AF0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B2D315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Sgiliau Cynhwysol: Datrysiadau Meddalwedd TG ar gyfer: Sgiliau Sylfaen Busnes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58BEB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Emily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A7170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Sinnott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FEBD8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Coleg Sir Benfro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BA27A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91222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03B66B75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56DF5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Trin Gwallt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C2273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Dion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67BF2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Archer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1C0D8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Y Coleg Merthyr Tudful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41061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942E06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6E3128A8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4521B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Melino CNC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2B953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Jacob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08451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Gibbons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500CC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Prifysgol Cymru Y Drindod Dewi Sant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609D3" w14:textId="77777777" w:rsidR="006B07AD" w:rsidRDefault="006B07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FSG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Tool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B3C8F4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5ABAD4C9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F1A413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  <w:shd w:val="clear" w:color="auto" w:fill="FFFFFF"/>
              </w:rPr>
              <w:t>Gweithgynhyrchu haen-ar-haen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304E3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Oscar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3362BD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Mcnaughton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3C9AF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Prifysgol Cymru Y Drindod Dewi Sant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12CB7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14F2F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Arian</w:t>
            </w:r>
          </w:p>
        </w:tc>
      </w:tr>
      <w:tr w:rsidR="006B07AD" w14:paraId="49C59B18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820D0B" w14:textId="77777777" w:rsidR="006B07AD" w:rsidRDefault="006B07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  <w:shd w:val="clear" w:color="auto" w:fill="FFFFFF"/>
              </w:rPr>
              <w:t>Gweithgynhyrchu haen-ar-haen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3B39A9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Evangela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1FD9F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Voma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FAB7B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Grŵp Llandrillo Menai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65FA0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35107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Efydd</w:t>
            </w:r>
          </w:p>
        </w:tc>
      </w:tr>
      <w:tr w:rsidR="006B07AD" w14:paraId="68558946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DBB6E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Gwaith Asiedydd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052EFC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Steffan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E85CA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383E9A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C6670B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6C0DAD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  <w:tr w:rsidR="006B07AD" w14:paraId="5B316D13" w14:textId="77777777" w:rsidTr="006B07AD">
        <w:trPr>
          <w:trHeight w:val="28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80440F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Gwaith Saer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BFB011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Osian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D253F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ED0C9E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Coleg Sir Gâr / Coleg Ceredigion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09DEF7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BB9433" w14:textId="77777777" w:rsidR="006B07AD" w:rsidRDefault="006B07A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Aur</w:t>
            </w:r>
          </w:p>
        </w:tc>
      </w:tr>
    </w:tbl>
    <w:p w14:paraId="1232582F" w14:textId="77777777" w:rsidR="006B07AD" w:rsidRDefault="006B07AD" w:rsidP="006B07AD">
      <w:pPr>
        <w:rPr>
          <w:rFonts w:ascii="Arial" w:hAnsi="Arial" w:cs="Arial"/>
          <w:sz w:val="24"/>
          <w:szCs w:val="24"/>
        </w:rPr>
      </w:pPr>
    </w:p>
    <w:p w14:paraId="4D1FD5B2" w14:textId="77777777" w:rsidR="006B07AD" w:rsidRPr="00404DAC" w:rsidRDefault="006B07AD">
      <w:pPr>
        <w:rPr>
          <w:rFonts w:ascii="Arial" w:hAnsi="Arial" w:cs="Arial"/>
          <w:sz w:val="24"/>
          <w:szCs w:val="24"/>
        </w:rPr>
      </w:pPr>
    </w:p>
    <w:sectPr w:rsidR="006B07AD" w:rsidRPr="00404DAC" w:rsidSect="00DA45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4FF5" w14:textId="77777777" w:rsidR="00130E36" w:rsidRDefault="00130E36" w:rsidP="00130E36">
      <w:r>
        <w:separator/>
      </w:r>
    </w:p>
  </w:endnote>
  <w:endnote w:type="continuationSeparator" w:id="0">
    <w:p w14:paraId="72A05067" w14:textId="77777777" w:rsidR="00130E36" w:rsidRDefault="00130E36" w:rsidP="001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D494" w14:textId="77777777" w:rsidR="00130E36" w:rsidRDefault="00130E36" w:rsidP="00130E36">
      <w:r>
        <w:separator/>
      </w:r>
    </w:p>
  </w:footnote>
  <w:footnote w:type="continuationSeparator" w:id="0">
    <w:p w14:paraId="44A1D9AF" w14:textId="77777777" w:rsidR="00130E36" w:rsidRDefault="00130E36" w:rsidP="0013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B533" w14:textId="4C5533D6" w:rsidR="00130E36" w:rsidRDefault="00130E36">
    <w:pPr>
      <w:pStyle w:val="Header"/>
    </w:pPr>
  </w:p>
  <w:p w14:paraId="1B1C7D8D" w14:textId="23587025" w:rsidR="00130E36" w:rsidRDefault="00130E36" w:rsidP="00130E36">
    <w:pPr>
      <w:pStyle w:val="Header"/>
      <w:jc w:val="right"/>
    </w:pPr>
    <w:r>
      <w:rPr>
        <w:noProof/>
      </w:rPr>
      <w:drawing>
        <wp:inline distT="0" distB="0" distL="0" distR="0" wp14:anchorId="2CB622C9" wp14:editId="6FF4F498">
          <wp:extent cx="1481455" cy="1396365"/>
          <wp:effectExtent l="0" t="0" r="4445" b="0"/>
          <wp:docPr id="16097610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AD"/>
    <w:rsid w:val="00130E36"/>
    <w:rsid w:val="00250DB8"/>
    <w:rsid w:val="00404DAC"/>
    <w:rsid w:val="006B07AD"/>
    <w:rsid w:val="007C7ACE"/>
    <w:rsid w:val="00905FBE"/>
    <w:rsid w:val="00952489"/>
    <w:rsid w:val="009C56C7"/>
    <w:rsid w:val="00A436F7"/>
    <w:rsid w:val="00A772DB"/>
    <w:rsid w:val="00D06BB7"/>
    <w:rsid w:val="00DA45F0"/>
    <w:rsid w:val="00DA7D89"/>
    <w:rsid w:val="00E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424DF"/>
  <w15:chartTrackingRefBased/>
  <w15:docId w15:val="{8C40C843-165B-46E9-8381-0D16963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AD"/>
    <w:pPr>
      <w:spacing w:after="0" w:line="240" w:lineRule="auto"/>
    </w:pPr>
    <w:rPr>
      <w:rFonts w:ascii="TradeGothic" w:eastAsia="Times New Roman" w:hAnsi="TradeGothic" w:cs="Times New Roman"/>
      <w:kern w:val="0"/>
      <w:szCs w:val="20"/>
      <w:lang w:val="cy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B07AD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AD"/>
    <w:rPr>
      <w:rFonts w:ascii="Arial" w:eastAsia="Times New Roman" w:hAnsi="Arial" w:cs="Times New Roman"/>
      <w:b/>
      <w:kern w:val="0"/>
      <w:sz w:val="24"/>
      <w:szCs w:val="20"/>
      <w:lang w:val="cy-GB" w:eastAsia="en-GB"/>
      <w14:ligatures w14:val="none"/>
    </w:rPr>
  </w:style>
  <w:style w:type="paragraph" w:styleId="Revision">
    <w:name w:val="Revision"/>
    <w:hidden/>
    <w:uiPriority w:val="99"/>
    <w:semiHidden/>
    <w:rsid w:val="00A772DB"/>
    <w:pPr>
      <w:spacing w:after="0" w:line="240" w:lineRule="auto"/>
    </w:pPr>
    <w:rPr>
      <w:rFonts w:ascii="TradeGothic" w:eastAsia="Times New Roman" w:hAnsi="TradeGothic" w:cs="Times New Roman"/>
      <w:kern w:val="0"/>
      <w:szCs w:val="20"/>
      <w:lang w:val="cy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0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E36"/>
    <w:rPr>
      <w:rFonts w:ascii="TradeGothic" w:eastAsia="Times New Roman" w:hAnsi="TradeGothic" w:cs="Times New Roman"/>
      <w:kern w:val="0"/>
      <w:szCs w:val="20"/>
      <w:lang w:val="cy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0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E36"/>
    <w:rPr>
      <w:rFonts w:ascii="TradeGothic" w:eastAsia="Times New Roman" w:hAnsi="TradeGothic" w:cs="Times New Roman"/>
      <w:kern w:val="0"/>
      <w:szCs w:val="20"/>
      <w:lang w:val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A49020427</value>
    </field>
    <field name="Objective-Title">
      <value order="0">Skills Competitions National Final Ministerial Statement Dec 23.docx  NEW WELSH VERSION 10 January 2024</value>
    </field>
    <field name="Objective-Description">
      <value order="0"/>
    </field>
    <field name="Objective-CreationStamp">
      <value order="0">2024-01-10T08:50:43Z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2024-01-10T08:52:59Z</value>
    </field>
    <field name="Objective-ModificationStamp">
      <value order="0">2024-01-10T08:52:59Z</value>
    </field>
    <field name="Objective-Owner">
      <value order="0">Lewis, Eleri (PSWL - Social Partnership, Employability &amp; Fair Work)</value>
    </field>
    <field name="Objective-Path">
      <value order="0">Objective Global Folder:#Business File Plan:WG Organisational Groups:NEW - Post December 2022 - Public Services &amp; Welsh Language (PSWL):Public Services &amp; Welsh Language (PSWL) - SHELL - Employability &amp; Skills:1 - Save:Inspiring Skills Excellence in Wales:Apprenticeship Policy - Inspiring Skills - Phase 3 - 2019-2024:General</value>
    </field>
    <field name="Objective-Parent">
      <value order="0">General</value>
    </field>
    <field name="Objective-State">
      <value order="0">Published</value>
    </field>
    <field name="Objective-VersionId">
      <value order="0">vA91874396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qA1393986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5858BDE-ECAC-485B-A818-CD3D2BD1E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Eleri (ESJWL - Social Partnership, Employability &amp; Fair Work)</dc:creator>
  <cp:keywords/>
  <dc:description/>
  <cp:lastModifiedBy>Oxenham, James (OFM - Cabinet Division)</cp:lastModifiedBy>
  <cp:revision>2</cp:revision>
  <dcterms:created xsi:type="dcterms:W3CDTF">2024-01-11T17:01:00Z</dcterms:created>
  <dcterms:modified xsi:type="dcterms:W3CDTF">2024-01-11T17:01:00Z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A49020427</vt:lpwstr>
  </property>
  <property fmtid="{D5CDD505-2E9C-101B-9397-08002B2CF9AE}" pid="4" name="Objective-Title">
    <vt:lpwstr>Skills Competitions National Final Ministerial Statement Dec 23.docx  NEW WELSH VERSION 10 January 2024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2024-01-10T08:50:43Z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2024-01-10T08:52:59Z</vt:filetime>
  </property>
  <property fmtid="{D5CDD505-2E9C-101B-9397-08002B2CF9AE}" pid="10" name="Objective-ModificationStamp">
    <vt:filetime>2024-01-10T08:52:59Z</vt:filetime>
  </property>
  <property fmtid="{D5CDD505-2E9C-101B-9397-08002B2CF9AE}" pid="11" name="Objective-Owner">
    <vt:lpwstr>Lewis, Eleri (PSWL - Social Partnership, Employability &amp; Fair Work)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Employability &amp; Skills:1 - Save:Inspiring Skills Excellence in Wales:Apprenticeship Policy - Inspiring Skills - Phase 3 - 2019-2024:General:</vt:lpwstr>
  </property>
  <property fmtid="{D5CDD505-2E9C-101B-9397-08002B2CF9AE}" pid="13" name="Objective-Parent">
    <vt:lpwstr>General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vA91874396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qA1393986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