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68AC" w14:textId="77777777" w:rsidR="001A39E2" w:rsidRPr="001E1AD8" w:rsidRDefault="001A39E2" w:rsidP="001A39E2">
      <w:pPr>
        <w:jc w:val="right"/>
        <w:rPr>
          <w:b/>
          <w:lang w:val="cy-GB"/>
        </w:rPr>
      </w:pPr>
    </w:p>
    <w:p w14:paraId="33E768AD" w14:textId="77777777" w:rsidR="00A845A9" w:rsidRPr="001E1AD8" w:rsidRDefault="000C5E9B" w:rsidP="00A845A9">
      <w:pPr>
        <w:pStyle w:val="Heading1"/>
        <w:rPr>
          <w:color w:val="FF0000"/>
          <w:lang w:val="cy-GB"/>
        </w:rPr>
      </w:pPr>
      <w:r w:rsidRPr="001E1AD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E768C9" wp14:editId="33E768C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6E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6262627" w14:textId="77777777" w:rsidR="001E1AD8" w:rsidRPr="001E1AD8" w:rsidRDefault="001E1AD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E1AD8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C997D2E" w14:textId="77777777" w:rsidR="001E1AD8" w:rsidRPr="001E1AD8" w:rsidRDefault="001E1AD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E1AD8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3E768B0" w14:textId="20926E2D" w:rsidR="00A845A9" w:rsidRPr="001E1AD8" w:rsidRDefault="001E1AD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E1AD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3E768B1" w14:textId="77777777" w:rsidR="00A845A9" w:rsidRPr="001E1AD8" w:rsidRDefault="000C5E9B" w:rsidP="00A845A9">
      <w:pPr>
        <w:rPr>
          <w:b/>
          <w:color w:val="FF0000"/>
          <w:lang w:val="cy-GB"/>
        </w:rPr>
      </w:pPr>
      <w:r w:rsidRPr="001E1AD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E768CB" wp14:editId="33E768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16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E1AD8" w14:paraId="33E768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8B2" w14:textId="77777777" w:rsidR="00EA5290" w:rsidRPr="001E1A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E768B3" w14:textId="791B140F" w:rsidR="00EA5290" w:rsidRPr="001E1A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B48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8B4" w14:textId="77777777" w:rsidR="00EA5290" w:rsidRPr="001E1A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E768B5" w14:textId="71C9463A" w:rsidR="00EA5290" w:rsidRPr="001E1AD8" w:rsidRDefault="00CC41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3B48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wella ysgolion: rôl a chyfrifoldebau partneriaid addysg</w:t>
            </w:r>
            <w:r w:rsidR="00BF685D"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1E1AD8" w14:paraId="33E768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8B7" w14:textId="64B7F8C8" w:rsidR="00EA5290" w:rsidRPr="001E1A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B48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8B8" w14:textId="304301D5" w:rsidR="00EA5290" w:rsidRPr="001E1AD8" w:rsidRDefault="00CC41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</w:t>
            </w:r>
            <w:r w:rsidR="00630001"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B48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630001"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 </w:t>
            </w:r>
          </w:p>
        </w:tc>
      </w:tr>
      <w:tr w:rsidR="00EA5290" w:rsidRPr="001E1AD8" w14:paraId="33E768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8BA" w14:textId="70D7A6A7" w:rsidR="00EA5290" w:rsidRPr="001E1AD8" w:rsidRDefault="003B48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8BB" w14:textId="526A1FF1" w:rsidR="00EA5290" w:rsidRPr="001E1AD8" w:rsidRDefault="0063000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E1A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3B48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33E768BD" w14:textId="77777777" w:rsidR="00EA5290" w:rsidRPr="001E1AD8" w:rsidRDefault="00EA5290" w:rsidP="00EA5290">
      <w:pPr>
        <w:rPr>
          <w:lang w:val="cy-GB"/>
        </w:rPr>
      </w:pPr>
    </w:p>
    <w:p w14:paraId="15BD6119" w14:textId="6FCA22B6" w:rsidR="003E7781" w:rsidRPr="001E1AD8" w:rsidRDefault="0009557D" w:rsidP="003E778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N</w:t>
      </w:r>
      <w:r w:rsidR="000728A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od ein </w:t>
      </w:r>
      <w:hyperlink r:id="rId9" w:history="1">
        <w:r w:rsidR="000728A6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="003B484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enhadaeth </w:t>
        </w:r>
        <w:r w:rsidR="000728A6"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="003B4841">
          <w:rPr>
            <w:rStyle w:val="Hyperlink"/>
            <w:rFonts w:ascii="Arial" w:hAnsi="Arial" w:cs="Arial"/>
            <w:sz w:val="24"/>
            <w:szCs w:val="24"/>
            <w:lang w:val="cy-GB"/>
          </w:rPr>
          <w:t>ened</w:t>
        </w:r>
        <w:r w:rsidR="000728A6">
          <w:rPr>
            <w:rStyle w:val="Hyperlink"/>
            <w:rFonts w:ascii="Arial" w:hAnsi="Arial" w:cs="Arial"/>
            <w:sz w:val="24"/>
            <w:szCs w:val="24"/>
            <w:lang w:val="cy-GB"/>
          </w:rPr>
          <w:t>laethol</w:t>
        </w:r>
      </w:hyperlink>
      <w:r w:rsidR="003E7781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3B4841">
        <w:rPr>
          <w:rFonts w:ascii="Arial" w:hAnsi="Arial" w:cs="Arial"/>
          <w:color w:val="000000" w:themeColor="text1"/>
          <w:sz w:val="24"/>
          <w:szCs w:val="24"/>
          <w:lang w:val="cy-GB"/>
        </w:rPr>
        <w:t>yw sicrhau safonau a dyheadau uchel i bawb</w:t>
      </w:r>
      <w:r w:rsidR="00CC4197">
        <w:rPr>
          <w:rFonts w:ascii="Arial" w:hAnsi="Arial" w:cs="Arial"/>
          <w:color w:val="000000" w:themeColor="text1"/>
          <w:sz w:val="24"/>
          <w:szCs w:val="24"/>
          <w:lang w:val="cy-GB"/>
        </w:rPr>
        <w:t>, ac rydym am wneud hyn drwy fuddsoddi yn ein holl bobl ifanc a th</w:t>
      </w:r>
      <w:r w:rsidR="003B484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rwy fynd i’r afael ag effaith tlodi ar gyrhaeddiad addysgol. Mae gwireddu’r uchelgais </w:t>
      </w:r>
      <w:r w:rsidR="00285AB2">
        <w:rPr>
          <w:rFonts w:ascii="Arial" w:hAnsi="Arial" w:cs="Arial"/>
          <w:color w:val="000000" w:themeColor="text1"/>
          <w:sz w:val="24"/>
          <w:szCs w:val="24"/>
          <w:lang w:val="cy-GB"/>
        </w:rPr>
        <w:t>gyffredin honno’n</w:t>
      </w:r>
      <w:r w:rsidR="003B484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golygu </w:t>
      </w:r>
      <w:r w:rsidR="00285AB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bod angen </w:t>
      </w:r>
      <w:r w:rsidR="003B4841">
        <w:rPr>
          <w:rFonts w:ascii="Arial" w:hAnsi="Arial" w:cs="Arial"/>
          <w:color w:val="000000" w:themeColor="text1"/>
          <w:sz w:val="24"/>
          <w:szCs w:val="24"/>
          <w:lang w:val="cy-GB"/>
        </w:rPr>
        <w:t>adeiladu ar y cynnydd a wnaed eisoes, dysgu o</w:t>
      </w:r>
      <w:r w:rsidR="00285AB2">
        <w:rPr>
          <w:rFonts w:ascii="Arial" w:hAnsi="Arial" w:cs="Arial"/>
          <w:color w:val="000000" w:themeColor="text1"/>
          <w:sz w:val="24"/>
          <w:szCs w:val="24"/>
          <w:lang w:val="cy-GB"/>
        </w:rPr>
        <w:t>’r</w:t>
      </w:r>
      <w:r w:rsidR="003B484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arferion effeithiol, a sicrhau bod y</w:t>
      </w:r>
      <w:r w:rsidR="00285AB2">
        <w:rPr>
          <w:rFonts w:ascii="Arial" w:hAnsi="Arial" w:cs="Arial"/>
          <w:color w:val="000000" w:themeColor="text1"/>
          <w:sz w:val="24"/>
          <w:szCs w:val="24"/>
          <w:lang w:val="cy-GB"/>
        </w:rPr>
        <w:t>r</w:t>
      </w:r>
      <w:r w:rsidR="003B4841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wybodaeth a’r adnoddau sydd ar gael </w:t>
      </w:r>
      <w:r w:rsidR="0062318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cael eu targedu i </w:t>
      </w:r>
      <w:r w:rsidR="00A529BB">
        <w:rPr>
          <w:rFonts w:ascii="Arial" w:hAnsi="Arial" w:cs="Arial"/>
          <w:color w:val="000000" w:themeColor="text1"/>
          <w:sz w:val="24"/>
          <w:szCs w:val="24"/>
          <w:lang w:val="cy-GB"/>
        </w:rPr>
        <w:t>gyflawni</w:t>
      </w:r>
      <w:r w:rsidR="0062318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’r </w:t>
      </w:r>
      <w:r w:rsidR="00285AB2">
        <w:rPr>
          <w:rFonts w:ascii="Arial" w:hAnsi="Arial" w:cs="Arial"/>
          <w:color w:val="000000" w:themeColor="text1"/>
          <w:sz w:val="24"/>
          <w:szCs w:val="24"/>
          <w:lang w:val="cy-GB"/>
        </w:rPr>
        <w:t>canlyniad</w:t>
      </w:r>
      <w:r w:rsidR="0062318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au </w:t>
      </w:r>
      <w:r w:rsidR="00A529BB">
        <w:rPr>
          <w:rFonts w:ascii="Arial" w:hAnsi="Arial" w:cs="Arial"/>
          <w:color w:val="000000" w:themeColor="text1"/>
          <w:sz w:val="24"/>
          <w:szCs w:val="24"/>
          <w:lang w:val="cy-GB"/>
        </w:rPr>
        <w:t>y</w:t>
      </w:r>
      <w:r w:rsidR="00623186">
        <w:rPr>
          <w:rFonts w:ascii="Arial" w:hAnsi="Arial" w:cs="Arial"/>
          <w:color w:val="000000" w:themeColor="text1"/>
          <w:sz w:val="24"/>
          <w:szCs w:val="24"/>
          <w:lang w:val="cy-GB"/>
        </w:rPr>
        <w:t>r</w:t>
      </w:r>
      <w:r w:rsidR="00A529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623186">
        <w:rPr>
          <w:rFonts w:ascii="Arial" w:hAnsi="Arial" w:cs="Arial"/>
          <w:color w:val="000000" w:themeColor="text1"/>
          <w:sz w:val="24"/>
          <w:szCs w:val="24"/>
          <w:lang w:val="cy-GB"/>
        </w:rPr>
        <w:t>ydym i gyd am eu gweld.</w:t>
      </w:r>
    </w:p>
    <w:p w14:paraId="1D42C48A" w14:textId="77777777" w:rsidR="003E7781" w:rsidRPr="001E1AD8" w:rsidRDefault="003E7781" w:rsidP="003E7781">
      <w:pPr>
        <w:rPr>
          <w:rFonts w:ascii="Arial" w:hAnsi="Arial" w:cs="Arial"/>
          <w:sz w:val="24"/>
          <w:szCs w:val="24"/>
          <w:lang w:val="cy-GB"/>
        </w:rPr>
      </w:pPr>
    </w:p>
    <w:p w14:paraId="75F1E306" w14:textId="7D874988" w:rsidR="00AB3635" w:rsidRPr="001E1AD8" w:rsidRDefault="00623186" w:rsidP="003E77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ein system addysg yn destun balchder a hyder</w:t>
      </w:r>
      <w:r w:rsidR="00322B5E">
        <w:rPr>
          <w:rFonts w:ascii="Arial" w:hAnsi="Arial" w:cs="Arial"/>
          <w:sz w:val="24"/>
          <w:szCs w:val="24"/>
          <w:lang w:val="cy-GB"/>
        </w:rPr>
        <w:t xml:space="preserve"> cenedlaethol.</w:t>
      </w:r>
      <w:r w:rsidR="003E7781" w:rsidRPr="001E1AD8">
        <w:rPr>
          <w:rFonts w:ascii="Arial" w:hAnsi="Arial" w:cs="Arial"/>
          <w:sz w:val="24"/>
          <w:szCs w:val="24"/>
          <w:lang w:val="cy-GB"/>
        </w:rPr>
        <w:t xml:space="preserve"> </w:t>
      </w:r>
      <w:r w:rsidR="00322B5E">
        <w:rPr>
          <w:rFonts w:ascii="Arial" w:hAnsi="Arial" w:cs="Arial"/>
          <w:sz w:val="24"/>
          <w:szCs w:val="24"/>
          <w:lang w:val="cy-GB"/>
        </w:rPr>
        <w:t xml:space="preserve">Ond rydym </w:t>
      </w:r>
      <w:r w:rsidR="00285AB2">
        <w:rPr>
          <w:rFonts w:ascii="Arial" w:hAnsi="Arial" w:cs="Arial"/>
          <w:sz w:val="24"/>
          <w:szCs w:val="24"/>
          <w:lang w:val="cy-GB"/>
        </w:rPr>
        <w:t xml:space="preserve">hefyd </w:t>
      </w:r>
      <w:r w:rsidR="00322B5E">
        <w:rPr>
          <w:rFonts w:ascii="Arial" w:hAnsi="Arial" w:cs="Arial"/>
          <w:sz w:val="24"/>
          <w:szCs w:val="24"/>
          <w:lang w:val="cy-GB"/>
        </w:rPr>
        <w:t xml:space="preserve">yn gwybod bod gormod o </w:t>
      </w:r>
      <w:r w:rsidR="00285AB2">
        <w:rPr>
          <w:rFonts w:ascii="Arial" w:hAnsi="Arial" w:cs="Arial"/>
          <w:sz w:val="24"/>
          <w:szCs w:val="24"/>
          <w:lang w:val="cy-GB"/>
        </w:rPr>
        <w:t>amrywi</w:t>
      </w:r>
      <w:r w:rsidR="00322B5E">
        <w:rPr>
          <w:rFonts w:ascii="Arial" w:hAnsi="Arial" w:cs="Arial"/>
          <w:sz w:val="24"/>
          <w:szCs w:val="24"/>
          <w:lang w:val="cy-GB"/>
        </w:rPr>
        <w:t>aeth rhwng ysgolion a rhwng ardaloedd daearyddol.</w:t>
      </w:r>
      <w:r w:rsidR="003E7781" w:rsidRPr="001E1AD8">
        <w:rPr>
          <w:rFonts w:ascii="Arial" w:hAnsi="Arial" w:cs="Arial"/>
          <w:sz w:val="24"/>
          <w:szCs w:val="24"/>
          <w:lang w:val="cy-GB"/>
        </w:rPr>
        <w:t xml:space="preserve"> </w:t>
      </w:r>
      <w:r w:rsidR="00322B5E">
        <w:rPr>
          <w:rFonts w:ascii="Arial" w:hAnsi="Arial" w:cs="Arial"/>
          <w:sz w:val="24"/>
          <w:szCs w:val="24"/>
          <w:lang w:val="cy-GB"/>
        </w:rPr>
        <w:t xml:space="preserve">Mae hon yn her </w:t>
      </w:r>
      <w:r w:rsidR="00285AB2">
        <w:rPr>
          <w:rFonts w:ascii="Arial" w:hAnsi="Arial" w:cs="Arial"/>
          <w:sz w:val="24"/>
          <w:szCs w:val="24"/>
          <w:lang w:val="cy-GB"/>
        </w:rPr>
        <w:t>yr ydym yr ydym yn</w:t>
      </w:r>
      <w:r w:rsidR="00322B5E">
        <w:rPr>
          <w:rFonts w:ascii="Arial" w:hAnsi="Arial" w:cs="Arial"/>
          <w:sz w:val="24"/>
          <w:szCs w:val="24"/>
          <w:lang w:val="cy-GB"/>
        </w:rPr>
        <w:t xml:space="preserve"> mynd i’r afael â hi </w:t>
      </w:r>
      <w:r w:rsidR="00285AB2">
        <w:rPr>
          <w:rFonts w:ascii="Arial" w:hAnsi="Arial" w:cs="Arial"/>
          <w:sz w:val="24"/>
          <w:szCs w:val="24"/>
          <w:lang w:val="cy-GB"/>
        </w:rPr>
        <w:t>gyda’n gilydd</w:t>
      </w:r>
      <w:r w:rsidR="00322B5E">
        <w:rPr>
          <w:rFonts w:ascii="Arial" w:hAnsi="Arial" w:cs="Arial"/>
          <w:sz w:val="24"/>
          <w:szCs w:val="24"/>
          <w:lang w:val="cy-GB"/>
        </w:rPr>
        <w:t xml:space="preserve"> </w:t>
      </w:r>
      <w:r w:rsidR="00A529BB">
        <w:rPr>
          <w:rFonts w:ascii="Arial" w:hAnsi="Arial" w:cs="Arial"/>
          <w:sz w:val="24"/>
          <w:szCs w:val="24"/>
          <w:lang w:val="cy-GB"/>
        </w:rPr>
        <w:t>o</w:t>
      </w:r>
      <w:r w:rsidR="00322B5E">
        <w:rPr>
          <w:rFonts w:ascii="Arial" w:hAnsi="Arial" w:cs="Arial"/>
          <w:sz w:val="24"/>
          <w:szCs w:val="24"/>
          <w:lang w:val="cy-GB"/>
        </w:rPr>
        <w:t xml:space="preserve"> reidrwydd moesol.</w:t>
      </w:r>
      <w:r w:rsidR="003E7781" w:rsidRPr="001E1AD8">
        <w:rPr>
          <w:rFonts w:ascii="Arial" w:hAnsi="Arial" w:cs="Arial"/>
          <w:sz w:val="24"/>
          <w:szCs w:val="24"/>
          <w:lang w:val="cy-GB"/>
        </w:rPr>
        <w:t xml:space="preserve"> </w:t>
      </w:r>
      <w:r w:rsidR="00322B5E">
        <w:rPr>
          <w:rFonts w:ascii="Arial" w:hAnsi="Arial" w:cs="Arial"/>
          <w:sz w:val="24"/>
          <w:szCs w:val="24"/>
          <w:lang w:val="cy-GB"/>
        </w:rPr>
        <w:t xml:space="preserve">Mae hynny’n golygu bod angen i bob rhan o’r system </w:t>
      </w:r>
      <w:r w:rsidR="00285AB2">
        <w:rPr>
          <w:rFonts w:ascii="Arial" w:hAnsi="Arial" w:cs="Arial"/>
          <w:sz w:val="24"/>
          <w:szCs w:val="24"/>
          <w:lang w:val="cy-GB"/>
        </w:rPr>
        <w:t>fod yn benderfynol o gydweithio i’r perwyl gorau</w:t>
      </w:r>
      <w:r w:rsidR="00322B5E">
        <w:rPr>
          <w:rFonts w:ascii="Arial" w:hAnsi="Arial" w:cs="Arial"/>
          <w:sz w:val="24"/>
          <w:szCs w:val="24"/>
          <w:lang w:val="cy-GB"/>
        </w:rPr>
        <w:t xml:space="preserve"> – </w:t>
      </w:r>
      <w:r w:rsidR="00285AB2">
        <w:rPr>
          <w:rFonts w:ascii="Arial" w:hAnsi="Arial" w:cs="Arial"/>
          <w:sz w:val="24"/>
          <w:szCs w:val="24"/>
          <w:lang w:val="cy-GB"/>
        </w:rPr>
        <w:t xml:space="preserve">hynny yw, </w:t>
      </w:r>
      <w:r w:rsidR="00322B5E">
        <w:rPr>
          <w:rFonts w:ascii="Arial" w:hAnsi="Arial" w:cs="Arial"/>
          <w:sz w:val="24"/>
          <w:szCs w:val="24"/>
          <w:lang w:val="cy-GB"/>
        </w:rPr>
        <w:t>system sy’n seiliedig ar ysbryd o gydweithio nid cystadleuaeth</w:t>
      </w:r>
      <w:r w:rsidR="00285AB2">
        <w:rPr>
          <w:rFonts w:ascii="Arial" w:hAnsi="Arial" w:cs="Arial"/>
          <w:sz w:val="24"/>
          <w:szCs w:val="24"/>
          <w:lang w:val="cy-GB"/>
        </w:rPr>
        <w:t>,</w:t>
      </w:r>
      <w:r w:rsidR="00EC1261">
        <w:rPr>
          <w:rFonts w:ascii="Arial" w:hAnsi="Arial" w:cs="Arial"/>
          <w:sz w:val="24"/>
          <w:szCs w:val="24"/>
          <w:lang w:val="cy-GB"/>
        </w:rPr>
        <w:t xml:space="preserve"> a</w:t>
      </w:r>
      <w:r w:rsidR="00285AB2">
        <w:rPr>
          <w:rFonts w:ascii="Arial" w:hAnsi="Arial" w:cs="Arial"/>
          <w:sz w:val="24"/>
          <w:szCs w:val="24"/>
          <w:lang w:val="cy-GB"/>
        </w:rPr>
        <w:t>c un lle y mae</w:t>
      </w:r>
      <w:r w:rsidR="00EC1261">
        <w:rPr>
          <w:rFonts w:ascii="Arial" w:hAnsi="Arial" w:cs="Arial"/>
          <w:sz w:val="24"/>
          <w:szCs w:val="24"/>
          <w:lang w:val="cy-GB"/>
        </w:rPr>
        <w:t xml:space="preserve"> cynnydd, cyflawniad a lles dysgwyr – </w:t>
      </w:r>
      <w:r w:rsidR="00285AB2">
        <w:rPr>
          <w:rFonts w:ascii="Arial" w:hAnsi="Arial" w:cs="Arial"/>
          <w:sz w:val="24"/>
          <w:szCs w:val="24"/>
          <w:lang w:val="cy-GB"/>
        </w:rPr>
        <w:t>gan gynnwys</w:t>
      </w:r>
      <w:r w:rsidR="00EC1261">
        <w:rPr>
          <w:rFonts w:ascii="Arial" w:hAnsi="Arial" w:cs="Arial"/>
          <w:sz w:val="24"/>
          <w:szCs w:val="24"/>
          <w:lang w:val="cy-GB"/>
        </w:rPr>
        <w:t xml:space="preserve"> lles</w:t>
      </w:r>
      <w:r w:rsidR="0003359B">
        <w:rPr>
          <w:rFonts w:ascii="Arial" w:hAnsi="Arial" w:cs="Arial"/>
          <w:sz w:val="24"/>
          <w:szCs w:val="24"/>
          <w:lang w:val="cy-GB"/>
        </w:rPr>
        <w:t xml:space="preserve"> </w:t>
      </w:r>
      <w:r w:rsidR="00285AB2">
        <w:rPr>
          <w:rFonts w:ascii="Arial" w:hAnsi="Arial" w:cs="Arial"/>
          <w:sz w:val="24"/>
          <w:szCs w:val="24"/>
          <w:lang w:val="cy-GB"/>
        </w:rPr>
        <w:t>p</w:t>
      </w:r>
      <w:r w:rsidR="0003359B">
        <w:rPr>
          <w:rFonts w:ascii="Arial" w:hAnsi="Arial" w:cs="Arial"/>
          <w:sz w:val="24"/>
          <w:szCs w:val="24"/>
          <w:lang w:val="cy-GB"/>
        </w:rPr>
        <w:t xml:space="preserve">obl sy’n gweithio </w:t>
      </w:r>
      <w:r w:rsidR="00285AB2">
        <w:rPr>
          <w:rFonts w:ascii="Arial" w:hAnsi="Arial" w:cs="Arial"/>
          <w:sz w:val="24"/>
          <w:szCs w:val="24"/>
          <w:lang w:val="cy-GB"/>
        </w:rPr>
        <w:t>fel rhan o’r</w:t>
      </w:r>
      <w:r w:rsidR="0003359B">
        <w:rPr>
          <w:rFonts w:ascii="Arial" w:hAnsi="Arial" w:cs="Arial"/>
          <w:sz w:val="24"/>
          <w:szCs w:val="24"/>
          <w:lang w:val="cy-GB"/>
        </w:rPr>
        <w:t xml:space="preserve"> system – yn </w:t>
      </w:r>
      <w:r w:rsidR="00A529BB">
        <w:rPr>
          <w:rFonts w:ascii="Arial" w:hAnsi="Arial" w:cs="Arial"/>
          <w:sz w:val="24"/>
          <w:szCs w:val="24"/>
          <w:lang w:val="cy-GB"/>
        </w:rPr>
        <w:t>ganol</w:t>
      </w:r>
      <w:r w:rsidR="007B1DF1">
        <w:rPr>
          <w:rFonts w:ascii="Arial" w:hAnsi="Arial" w:cs="Arial"/>
          <w:sz w:val="24"/>
          <w:szCs w:val="24"/>
          <w:lang w:val="cy-GB"/>
        </w:rPr>
        <w:t>og i’r cyfan</w:t>
      </w:r>
      <w:r w:rsidR="0003359B">
        <w:rPr>
          <w:rFonts w:ascii="Arial" w:hAnsi="Arial" w:cs="Arial"/>
          <w:sz w:val="24"/>
          <w:szCs w:val="24"/>
          <w:lang w:val="cy-GB"/>
        </w:rPr>
        <w:t>.</w:t>
      </w:r>
      <w:r w:rsidR="003E7781" w:rsidRPr="001E1AD8">
        <w:rPr>
          <w:rFonts w:ascii="Arial" w:hAnsi="Arial" w:cs="Arial"/>
          <w:sz w:val="24"/>
          <w:szCs w:val="24"/>
          <w:lang w:val="cy-GB"/>
        </w:rPr>
        <w:t xml:space="preserve"> </w:t>
      </w:r>
      <w:r w:rsidR="0003359B">
        <w:rPr>
          <w:rFonts w:ascii="Arial" w:hAnsi="Arial" w:cs="Arial"/>
          <w:sz w:val="24"/>
          <w:szCs w:val="24"/>
          <w:lang w:val="cy-GB"/>
        </w:rPr>
        <w:t>Rwyf am i ysgolion fod yn hyderus eu bod yn derbyn y cyngor a’r gefnogaeth orau bosibl, a bod hyn ar gael yn gyson ledled Cymru.</w:t>
      </w:r>
      <w:r w:rsidR="00F63925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 </w:t>
      </w:r>
    </w:p>
    <w:p w14:paraId="4AAD5623" w14:textId="77777777" w:rsidR="00AB3635" w:rsidRPr="001E1AD8" w:rsidRDefault="00AB3635" w:rsidP="003E7781">
      <w:pPr>
        <w:rPr>
          <w:rFonts w:ascii="Arial" w:hAnsi="Arial" w:cs="Arial"/>
          <w:sz w:val="24"/>
          <w:szCs w:val="24"/>
          <w:lang w:val="cy-GB"/>
        </w:rPr>
      </w:pPr>
    </w:p>
    <w:p w14:paraId="257AAE69" w14:textId="500C3C84" w:rsidR="003E7781" w:rsidRPr="001E1AD8" w:rsidRDefault="0003359B" w:rsidP="003E778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</w:t>
      </w:r>
      <w:r w:rsidR="00D8261A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ydweithio a </w:t>
      </w:r>
      <w:r w:rsidR="00D8261A">
        <w:rPr>
          <w:rFonts w:ascii="Arial" w:hAnsi="Arial" w:cs="Arial"/>
          <w:color w:val="000000" w:themeColor="text1"/>
          <w:sz w:val="24"/>
          <w:szCs w:val="24"/>
          <w:lang w:val="cy-GB"/>
        </w:rPr>
        <w:t>ch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efnogi ysgolion i wella wedi bod </w:t>
      </w:r>
      <w:r w:rsidR="00D8261A">
        <w:rPr>
          <w:rFonts w:ascii="Arial" w:hAnsi="Arial" w:cs="Arial"/>
          <w:color w:val="000000" w:themeColor="text1"/>
          <w:sz w:val="24"/>
          <w:szCs w:val="24"/>
          <w:lang w:val="cy-GB"/>
        </w:rPr>
        <w:t>yn digwydd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ledled Cymru ers bron i ddeng mlynedd.</w:t>
      </w:r>
      <w:r w:rsidR="00AB3635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llawer wedi newid yn ystod y cyfnod hwnnw, ac mae ein rhaglen ddiwygio bellgyrhaeddol yn darparu cwricwlwm newydd a dull newydd o gefnogi dysgwyr ag anghenion ychwanegol.</w:t>
      </w:r>
      <w:r w:rsidR="00AB3635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 </w:t>
      </w:r>
    </w:p>
    <w:p w14:paraId="0609FEA1" w14:textId="4CA0C104" w:rsidR="00AB3635" w:rsidRPr="001E1AD8" w:rsidRDefault="00AB3635" w:rsidP="00AB3635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87A182A" w14:textId="1657E56F" w:rsidR="00AB3635" w:rsidRPr="001E1AD8" w:rsidRDefault="0003359B" w:rsidP="00AB363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 dilyn datganiadau gen i ym mis Ionawr eleni, gwnaed gwaith gydag ysgolion, awdurdodau lleol, partneriaid rhanbarthol ac</w:t>
      </w:r>
      <w:r w:rsidR="00AB3635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Estyn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er mwyn meithrin dealltwriaeth a disgrifio datblygiadau mewn perthynas â gwella ysgolion </w:t>
      </w:r>
      <w:r w:rsidR="00F8112A">
        <w:rPr>
          <w:rFonts w:ascii="Arial" w:hAnsi="Arial" w:cs="Arial"/>
          <w:color w:val="000000" w:themeColor="text1"/>
          <w:sz w:val="24"/>
          <w:szCs w:val="24"/>
          <w:lang w:val="cy-GB"/>
        </w:rPr>
        <w:t>a gwybodaeth i’r dyfodol</w:t>
      </w:r>
      <w:r w:rsidR="00AB3635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 w:rsidR="00F8112A">
        <w:rPr>
          <w:rFonts w:ascii="Arial" w:hAnsi="Arial" w:cs="Arial"/>
          <w:color w:val="000000" w:themeColor="text1"/>
          <w:sz w:val="24"/>
          <w:szCs w:val="24"/>
          <w:lang w:val="cy-GB"/>
        </w:rPr>
        <w:t>Mae pwysigrwydd ysgogi mwy o gydweithio rhwng ysgolion ac ar bob lefel ar draws y system yn thema barhaus sy’n dod i’r amlwg yn sgil y trafodaethau hyn.</w:t>
      </w:r>
    </w:p>
    <w:p w14:paraId="6E81C889" w14:textId="77777777" w:rsidR="003E7781" w:rsidRPr="001E1AD8" w:rsidRDefault="003E7781" w:rsidP="003E7781">
      <w:pPr>
        <w:rPr>
          <w:rFonts w:ascii="Arial" w:hAnsi="Arial" w:cs="Arial"/>
          <w:sz w:val="24"/>
          <w:szCs w:val="24"/>
          <w:lang w:val="cy-GB"/>
        </w:rPr>
      </w:pPr>
    </w:p>
    <w:p w14:paraId="03F71A2C" w14:textId="5DE98689" w:rsidR="003E7781" w:rsidRPr="001E1AD8" w:rsidRDefault="005F1E78" w:rsidP="003E7781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Mae’r canllawiau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wella ysgolion a gyhoeddwyd yn ddiweddar yn nodi sut y dylai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dull gweithredu esblygu dros y blynyddoedd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nesaf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g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efnogi’r cwricwlwm newydd</w:t>
      </w:r>
      <w:r w:rsidR="0009557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 ga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 </w:t>
      </w:r>
      <w:r w:rsidR="0009557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darparu fframwaith cenedlaethol i helpu i ganolbwyntio ar set o flaenoriaethau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cyffredin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 Mae hyn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hefyd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wedi’i bwysleisio yn 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Ddealltwriaeth Gyffredin o Gynnydd.</w:t>
      </w:r>
      <w:r w:rsidR="003E7781" w:rsidRPr="001E1AD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Dylai ein dull gweithredu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>yn y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dyfodol flaenoriaethu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weithio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ar y cyd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–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ewn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clystyrau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 rhwng clystyrau –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ddarpar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u dull cyson o 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ymdrin â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</w:t>
      </w:r>
      <w:r w:rsidR="00285AB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ynnydd dysgwyr ledled</w:t>
      </w:r>
      <w:r w:rsidR="003E7781" w:rsidRPr="001E1AD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Cymru, a chydweithio tuag at yr un s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et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 flaenoriaethau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cenedlaethol ar gyfer 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gwella.</w:t>
      </w:r>
      <w:r w:rsidR="003E7781" w:rsidRPr="001E1AD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angen i ymdrechion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draws p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ob rhan o’r system sy’n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effeithio ar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wella ysgolion esblygu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gyflawni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’r ffocws a’r symlrwydd hwn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nw</w:t>
      </w:r>
      <w:r w:rsidR="003E7781" w:rsidRPr="001E1AD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Ochr yn ochr â hyn, mae angen inni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sicrha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u bod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elfennau sylfaenol o gymorth ar gyfer y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cwricwlwm yn gyson ledled Cymru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gr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eu’r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llwyfan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ar gyfer ymgysylltu a chydlyniant cenedlaethol.</w:t>
      </w:r>
      <w:r w:rsidR="003E7781" w:rsidRPr="001E1AD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ein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ffordd o weithio mewn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partneriaeth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â’r C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onsortia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hanbarthol a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’r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artneriaethau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wdurdodau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leol 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wrth ddy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lunio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 asesu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’r cwricwlwm</w:t>
      </w:r>
      <w:r w:rsidR="0029678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 wrth weithio ar egwyddorion gwneud cyn</w:t>
      </w:r>
      <w:r w:rsidR="00ED0BD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nydd yn datblygu i gefnogi ysgolion.</w:t>
      </w:r>
      <w:r w:rsidR="003E7781" w:rsidRPr="001E1AD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 </w:t>
      </w:r>
    </w:p>
    <w:p w14:paraId="39B3BAC3" w14:textId="77777777" w:rsidR="003E7781" w:rsidRPr="001E1AD8" w:rsidRDefault="003E7781" w:rsidP="003E778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F10AE32" w14:textId="6D9A2B60" w:rsidR="003E7781" w:rsidRPr="001E1AD8" w:rsidRDefault="00836AB2" w:rsidP="003E778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cyd-destun hwn, a chan gy</w:t>
      </w:r>
      <w:r w:rsidR="00CC4197">
        <w:rPr>
          <w:rFonts w:ascii="Arial" w:hAnsi="Arial" w:cs="Arial"/>
          <w:color w:val="000000" w:themeColor="text1"/>
          <w:sz w:val="24"/>
          <w:szCs w:val="24"/>
          <w:lang w:val="cy-GB"/>
        </w:rPr>
        <w:t>faddef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bod y system addysg yn gymhleth a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 f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>od gan bartneriaid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wahanol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stat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w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>s, swyddogaethau, blaenoriaethau a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strwythurau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</w:t>
      </w:r>
      <w:r w:rsidR="00CC419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cydnabyddir mai nawr yw’r amser iawn 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i adolygu </w:t>
      </w:r>
      <w:r w:rsidR="00C9508F">
        <w:rPr>
          <w:rFonts w:ascii="Arial" w:hAnsi="Arial" w:cs="Arial"/>
          <w:color w:val="000000" w:themeColor="text1"/>
          <w:sz w:val="24"/>
          <w:szCs w:val="24"/>
          <w:lang w:val="cy-GB"/>
        </w:rPr>
        <w:t>cyfeiriad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 rolau a chyfrifoldebau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partneriaid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 y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dyfodol, a datblygu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t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refniadau cydweithredol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pellach 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>i wella ysgolion i gefnogi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ein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hyperlink r:id="rId10" w:history="1">
        <w:r w:rsidR="00ED0BD0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cenhadaeth 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="00ED0BD0">
          <w:rPr>
            <w:rStyle w:val="Hyperlink"/>
            <w:rFonts w:ascii="Arial" w:hAnsi="Arial" w:cs="Arial"/>
            <w:sz w:val="24"/>
            <w:szCs w:val="24"/>
            <w:lang w:val="cy-GB"/>
          </w:rPr>
          <w:t>ened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laetho</w:t>
        </w:r>
        <w:r w:rsidR="00ED0BD0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</w:hyperlink>
      <w:r w:rsidR="003E7781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 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hyn yn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fodd i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ystyried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beth sydd ei angen ar y system 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mewn ffordd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gyfunol, </w:t>
      </w:r>
      <w:r w:rsidR="00ED0BD0">
        <w:rPr>
          <w:rFonts w:ascii="Arial" w:hAnsi="Arial" w:cs="Arial"/>
          <w:color w:val="000000" w:themeColor="text1"/>
          <w:sz w:val="24"/>
          <w:szCs w:val="24"/>
          <w:lang w:val="cy-GB"/>
        </w:rPr>
        <w:t>amserol a thryloyw</w:t>
      </w:r>
      <w:r w:rsidR="00D3036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wrth inni edrych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tua</w:t>
      </w:r>
      <w:r w:rsidR="00D30369">
        <w:rPr>
          <w:rFonts w:ascii="Arial" w:hAnsi="Arial" w:cs="Arial"/>
          <w:color w:val="000000" w:themeColor="text1"/>
          <w:sz w:val="24"/>
          <w:szCs w:val="24"/>
          <w:lang w:val="cy-GB"/>
        </w:rPr>
        <w:t>’r dyfodol.</w:t>
      </w:r>
      <w:r w:rsidR="0009557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Mae hyn yn ategu ac yn gydnaws â’r gwaith pwysig rydym yn ei wneud gyda phartneriaid i edrych ar y pwysau o ran llwyth gwaith, ac mae’r adolygiad yn hwyluso’r ffordd i greu cyfle ar gyfer cydweithio cadarnhaol, cefnogol, pwrpasol drwy leihau biwrocratiaeth ddiangen.</w:t>
      </w:r>
    </w:p>
    <w:p w14:paraId="4D18E801" w14:textId="77777777" w:rsidR="00AB3635" w:rsidRPr="001E1AD8" w:rsidRDefault="00AB3635" w:rsidP="003E778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172724F" w14:textId="1580EC63" w:rsidR="00755814" w:rsidRPr="001E1AD8" w:rsidRDefault="00D30369" w:rsidP="0075581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Heddiw rwy’n amlinellu sut byddwn yn symud ymlaen ar sail ymrwymiad </w:t>
      </w:r>
      <w:r w:rsidR="00CA60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cynllun gweithredu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cenhadaeth ein cenedl – i adolygu </w:t>
      </w:r>
      <w:r w:rsidR="00496D4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llwybrau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cyfeiriad partneriaid i’r dyfodol, a’u rolau a’u cyfrifoldebau, ac i ddatblygu ymhellach drefniadau cydweithredol i wella ysgolion</w:t>
      </w:r>
      <w:r w:rsidR="00755814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Mae’n bleser gen i gyhoeddi bod yr Athro</w:t>
      </w:r>
      <w:r w:rsidR="00755814" w:rsidRPr="001E1AD8">
        <w:rPr>
          <w:rFonts w:ascii="Arial" w:hAnsi="Arial" w:cs="Arial"/>
          <w:sz w:val="24"/>
          <w:szCs w:val="24"/>
          <w:lang w:val="cy-GB"/>
        </w:rPr>
        <w:t xml:space="preserve"> Dylan </w:t>
      </w:r>
      <w:r w:rsidR="00767B8D">
        <w:rPr>
          <w:rFonts w:ascii="Arial" w:hAnsi="Arial" w:cs="Arial"/>
          <w:sz w:val="24"/>
          <w:szCs w:val="24"/>
          <w:lang w:val="cy-GB"/>
        </w:rPr>
        <w:t xml:space="preserve">E </w:t>
      </w:r>
      <w:r w:rsidR="00755814" w:rsidRPr="001E1AD8">
        <w:rPr>
          <w:rFonts w:ascii="Arial" w:hAnsi="Arial" w:cs="Arial"/>
          <w:sz w:val="24"/>
          <w:szCs w:val="24"/>
          <w:lang w:val="cy-GB"/>
        </w:rPr>
        <w:t xml:space="preserve">Jones </w:t>
      </w:r>
      <w:r>
        <w:rPr>
          <w:rFonts w:ascii="Arial" w:hAnsi="Arial" w:cs="Arial"/>
          <w:sz w:val="24"/>
          <w:szCs w:val="24"/>
          <w:lang w:val="cy-GB"/>
        </w:rPr>
        <w:t>wedi cytuno i arwain yr adolygiad pwysig ac amserol hwn. Ei amcanion yw</w:t>
      </w:r>
      <w:r w:rsidR="00F63925" w:rsidRPr="001E1AD8">
        <w:rPr>
          <w:rFonts w:ascii="Arial" w:hAnsi="Arial" w:cs="Arial"/>
          <w:sz w:val="24"/>
          <w:szCs w:val="24"/>
          <w:lang w:val="cy-GB"/>
        </w:rPr>
        <w:t>:</w:t>
      </w:r>
      <w:r w:rsidR="00755814" w:rsidRPr="001E1AD8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045AC3F" w14:textId="77777777" w:rsidR="00755814" w:rsidRPr="001E1AD8" w:rsidRDefault="00755814" w:rsidP="003E7781">
      <w:pPr>
        <w:rPr>
          <w:rFonts w:ascii="Arial" w:hAnsi="Arial" w:cs="Arial"/>
          <w:sz w:val="24"/>
          <w:szCs w:val="24"/>
          <w:lang w:val="cy-GB"/>
        </w:rPr>
      </w:pPr>
    </w:p>
    <w:p w14:paraId="2F656C2A" w14:textId="4857C378" w:rsidR="00767B8D" w:rsidRDefault="00767B8D" w:rsidP="003E778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Rhoi eglurder ar rolau a chyfrifoldebau sefydliadau a phartneriaid yn y system addysg, sut gallant gydweithio i gefnogi dysgwyr ac ymarferwyr a meithrin cydweithrediad o fewn a rhwng clystyrau</w:t>
      </w:r>
      <w:r w:rsidR="00132129">
        <w:rPr>
          <w:rFonts w:ascii="Arial" w:hAnsi="Arial" w:cs="Arial"/>
          <w:sz w:val="24"/>
          <w:szCs w:val="24"/>
          <w:lang w:val="cy-GB"/>
        </w:rPr>
        <w:t>.</w:t>
      </w:r>
    </w:p>
    <w:p w14:paraId="1B01253C" w14:textId="69F2A430" w:rsidR="00767B8D" w:rsidRDefault="00767B8D" w:rsidP="003E778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Pennu disgwyliadau o ran trefniadau gwella ysgolion ar gyfer system addysg Cymru, gan adeiladu ar arferion effeithiol presennol, ac adlewyrchu tystiolaeth a phrofiadau o Gymru ac yn rhyngwladol yn y maes hwn</w:t>
      </w:r>
      <w:r w:rsidR="00132129">
        <w:rPr>
          <w:rFonts w:ascii="Arial" w:hAnsi="Arial" w:cs="Arial"/>
          <w:sz w:val="24"/>
          <w:szCs w:val="24"/>
          <w:lang w:val="cy-GB"/>
        </w:rPr>
        <w:t>.</w:t>
      </w:r>
    </w:p>
    <w:p w14:paraId="55B79A9D" w14:textId="1C91BE39" w:rsidR="003E7781" w:rsidRPr="001E1AD8" w:rsidRDefault="00836AB2" w:rsidP="003E778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</w:t>
      </w:r>
      <w:r w:rsidR="005C0E26">
        <w:rPr>
          <w:rFonts w:ascii="Arial" w:hAnsi="Arial" w:cs="Arial"/>
          <w:sz w:val="24"/>
          <w:szCs w:val="24"/>
          <w:lang w:val="cy-GB"/>
        </w:rPr>
        <w:t>chwilio nodweddion y system bresennol, nodi beth sy’n gweithio’n dda a</w:t>
      </w:r>
      <w:r>
        <w:rPr>
          <w:rFonts w:ascii="Arial" w:hAnsi="Arial" w:cs="Arial"/>
          <w:sz w:val="24"/>
          <w:szCs w:val="24"/>
          <w:lang w:val="cy-GB"/>
        </w:rPr>
        <w:t>c yn llai da</w:t>
      </w:r>
      <w:r w:rsidR="005C0E26">
        <w:rPr>
          <w:rFonts w:ascii="Arial" w:hAnsi="Arial" w:cs="Arial"/>
          <w:sz w:val="24"/>
          <w:szCs w:val="24"/>
          <w:lang w:val="cy-GB"/>
        </w:rPr>
        <w:t>, a sut y gellid gwneud gwelliannau</w:t>
      </w:r>
      <w:r w:rsidR="00132129">
        <w:rPr>
          <w:rFonts w:ascii="Arial" w:hAnsi="Arial" w:cs="Arial"/>
          <w:sz w:val="24"/>
          <w:szCs w:val="24"/>
          <w:lang w:val="cy-GB"/>
        </w:rPr>
        <w:t>.</w:t>
      </w:r>
    </w:p>
    <w:p w14:paraId="7FB36334" w14:textId="1E3B630E" w:rsidR="003E7781" w:rsidRPr="001E1AD8" w:rsidRDefault="005C0E26" w:rsidP="003E778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Deall </w:t>
      </w:r>
      <w:r w:rsidR="00836AB2">
        <w:rPr>
          <w:rFonts w:ascii="Arial" w:hAnsi="Arial" w:cs="Arial"/>
          <w:sz w:val="24"/>
          <w:szCs w:val="24"/>
          <w:lang w:val="cy-GB"/>
        </w:rPr>
        <w:t>ehangder y</w:t>
      </w:r>
      <w:r>
        <w:rPr>
          <w:rFonts w:ascii="Arial" w:hAnsi="Arial" w:cs="Arial"/>
          <w:sz w:val="24"/>
          <w:szCs w:val="24"/>
          <w:lang w:val="cy-GB"/>
        </w:rPr>
        <w:t xml:space="preserve"> safbwyntiau a</w:t>
      </w:r>
      <w:r w:rsidR="00836AB2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profiadau o bob rhan o’r system, gan fod yn </w:t>
      </w:r>
      <w:r w:rsidR="00836AB2">
        <w:rPr>
          <w:rFonts w:ascii="Arial" w:hAnsi="Arial" w:cs="Arial"/>
          <w:sz w:val="24"/>
          <w:szCs w:val="24"/>
          <w:lang w:val="cy-GB"/>
        </w:rPr>
        <w:t>ystyriol o</w:t>
      </w:r>
      <w:r>
        <w:rPr>
          <w:rFonts w:ascii="Arial" w:hAnsi="Arial" w:cs="Arial"/>
          <w:sz w:val="24"/>
          <w:szCs w:val="24"/>
          <w:lang w:val="cy-GB"/>
        </w:rPr>
        <w:t xml:space="preserve">’r pwysau ac </w:t>
      </w:r>
      <w:r w:rsidR="00836AB2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’r gweithgareddau </w:t>
      </w:r>
      <w:r w:rsidR="00836AB2">
        <w:rPr>
          <w:rFonts w:ascii="Arial" w:hAnsi="Arial" w:cs="Arial"/>
          <w:sz w:val="24"/>
          <w:szCs w:val="24"/>
          <w:lang w:val="cy-GB"/>
        </w:rPr>
        <w:t>o ddydd 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36AB2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dydd </w:t>
      </w:r>
      <w:r w:rsidR="00836AB2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836AB2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n parhau</w:t>
      </w:r>
      <w:r w:rsidR="00132129">
        <w:rPr>
          <w:rFonts w:ascii="Arial" w:hAnsi="Arial" w:cs="Arial"/>
          <w:sz w:val="24"/>
          <w:szCs w:val="24"/>
          <w:lang w:val="cy-GB"/>
        </w:rPr>
        <w:t>.</w:t>
      </w:r>
    </w:p>
    <w:p w14:paraId="1FF1D0DB" w14:textId="70285C0E" w:rsidR="003E7781" w:rsidRPr="001E1AD8" w:rsidRDefault="005C0E26" w:rsidP="003E778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Nodi sut </w:t>
      </w:r>
      <w:r w:rsidR="00836AB2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gellir gwella capasiti, </w:t>
      </w:r>
      <w:r w:rsidR="00836AB2">
        <w:rPr>
          <w:rFonts w:ascii="Arial" w:hAnsi="Arial" w:cs="Arial"/>
          <w:sz w:val="24"/>
          <w:szCs w:val="24"/>
          <w:lang w:val="cy-GB"/>
        </w:rPr>
        <w:t xml:space="preserve">dulliau </w:t>
      </w:r>
      <w:r>
        <w:rPr>
          <w:rFonts w:ascii="Arial" w:hAnsi="Arial" w:cs="Arial"/>
          <w:sz w:val="24"/>
          <w:szCs w:val="24"/>
          <w:lang w:val="cy-GB"/>
        </w:rPr>
        <w:t xml:space="preserve">cydweithio a ffyrdd o weithio er budd dysgwyr a phawb sy’n cefnogi dysgwyr ledled </w:t>
      </w:r>
      <w:r w:rsidR="00132129">
        <w:rPr>
          <w:rFonts w:ascii="Arial" w:hAnsi="Arial" w:cs="Arial"/>
          <w:sz w:val="24"/>
          <w:szCs w:val="24"/>
          <w:lang w:val="cy-GB"/>
        </w:rPr>
        <w:t>Cymru.</w:t>
      </w:r>
    </w:p>
    <w:p w14:paraId="1AE62AEA" w14:textId="2EF9A3E5" w:rsidR="003E7781" w:rsidRPr="001E1AD8" w:rsidRDefault="005C0E26" w:rsidP="003E7781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Helpu i lywio </w:t>
      </w:r>
      <w:r w:rsidR="00836AB2">
        <w:rPr>
          <w:rFonts w:ascii="Arial" w:hAnsi="Arial" w:cs="Arial"/>
          <w:sz w:val="24"/>
          <w:szCs w:val="24"/>
          <w:lang w:val="cy-GB"/>
        </w:rPr>
        <w:t>barn</w:t>
      </w:r>
      <w:r>
        <w:rPr>
          <w:rFonts w:ascii="Arial" w:hAnsi="Arial" w:cs="Arial"/>
          <w:sz w:val="24"/>
          <w:szCs w:val="24"/>
          <w:lang w:val="cy-GB"/>
        </w:rPr>
        <w:t xml:space="preserve"> fel bod dull </w:t>
      </w:r>
      <w:r w:rsidR="00836AB2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lir wrth symud ymlaen</w:t>
      </w:r>
      <w:r w:rsidR="00BA18C0">
        <w:rPr>
          <w:rFonts w:ascii="Arial" w:hAnsi="Arial" w:cs="Arial"/>
          <w:sz w:val="24"/>
          <w:szCs w:val="24"/>
          <w:lang w:val="cy-GB"/>
        </w:rPr>
        <w:t>; a bod gennym ddull</w:t>
      </w:r>
      <w:r>
        <w:rPr>
          <w:rFonts w:ascii="Arial" w:hAnsi="Arial" w:cs="Arial"/>
          <w:sz w:val="24"/>
          <w:szCs w:val="24"/>
          <w:lang w:val="cy-GB"/>
        </w:rPr>
        <w:t xml:space="preserve"> y gallwn fod yn hyderus </w:t>
      </w:r>
      <w:r w:rsidR="00BA18C0">
        <w:rPr>
          <w:rFonts w:ascii="Arial" w:hAnsi="Arial" w:cs="Arial"/>
          <w:sz w:val="24"/>
          <w:szCs w:val="24"/>
          <w:lang w:val="cy-GB"/>
        </w:rPr>
        <w:t>ohono sy’n</w:t>
      </w:r>
      <w:r>
        <w:rPr>
          <w:rFonts w:ascii="Arial" w:hAnsi="Arial" w:cs="Arial"/>
          <w:sz w:val="24"/>
          <w:szCs w:val="24"/>
          <w:lang w:val="cy-GB"/>
        </w:rPr>
        <w:t xml:space="preserve"> addas </w:t>
      </w:r>
      <w:r w:rsidR="00BA18C0">
        <w:rPr>
          <w:rFonts w:ascii="Arial" w:hAnsi="Arial" w:cs="Arial"/>
          <w:sz w:val="24"/>
          <w:szCs w:val="24"/>
          <w:lang w:val="cy-GB"/>
        </w:rPr>
        <w:t>ar gyfer y</w:t>
      </w:r>
      <w:r>
        <w:rPr>
          <w:rFonts w:ascii="Arial" w:hAnsi="Arial" w:cs="Arial"/>
          <w:sz w:val="24"/>
          <w:szCs w:val="24"/>
          <w:lang w:val="cy-GB"/>
        </w:rPr>
        <w:t xml:space="preserve"> dyfodol.</w:t>
      </w:r>
    </w:p>
    <w:p w14:paraId="55C01B7D" w14:textId="77777777" w:rsidR="003E7781" w:rsidRPr="001E1AD8" w:rsidRDefault="003E7781" w:rsidP="00356E08">
      <w:pPr>
        <w:pStyle w:val="ListParagraph"/>
        <w:ind w:right="-618"/>
        <w:rPr>
          <w:rFonts w:ascii="Arial" w:hAnsi="Arial" w:cs="Arial"/>
          <w:bCs/>
          <w:sz w:val="24"/>
          <w:szCs w:val="24"/>
          <w:lang w:val="cy-GB"/>
        </w:rPr>
      </w:pPr>
    </w:p>
    <w:p w14:paraId="62CC3E74" w14:textId="6D81F089" w:rsidR="009A7031" w:rsidRPr="001E1AD8" w:rsidRDefault="005C0E26" w:rsidP="009A703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gan yr Athro</w:t>
      </w:r>
      <w:r w:rsidR="008B2373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Jones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wybodaeth unigryw, fanwl ac eang o’n system addysg.</w:t>
      </w:r>
      <w:r w:rsidR="009A7031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Ef yw Dirprwy Is-Ganghellor Prifysgol Cymru y Drindod Dewi Sant</w:t>
      </w:r>
      <w:r w:rsidR="00830A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Arweiniodd y Grŵp </w:t>
      </w:r>
      <w:r w:rsidR="00496D4E">
        <w:rPr>
          <w:rFonts w:ascii="Arial" w:hAnsi="Arial" w:cs="Arial"/>
          <w:color w:val="000000" w:themeColor="text1"/>
          <w:sz w:val="24"/>
          <w:szCs w:val="24"/>
          <w:lang w:val="cy-GB"/>
        </w:rPr>
        <w:t>Cyflwyno Addysg</w:t>
      </w:r>
      <w:r w:rsidR="00830A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Strategol yn ystod y cyfnod o ddiwygio addysg – grŵp a sefydlwyd i hwyluso cydweithio ac alinio gweithgareddau;</w:t>
      </w:r>
      <w:r w:rsidR="00356E08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830A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gan hyrwyddo effeithlonrwydd </w:t>
      </w:r>
      <w:r w:rsidR="00496D4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pob </w:t>
      </w:r>
      <w:r w:rsidR="00830A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sefydliad sydd â rolau hanfodol. </w:t>
      </w:r>
      <w:r w:rsidR="00CA60D8">
        <w:rPr>
          <w:rFonts w:ascii="Arial" w:hAnsi="Arial" w:cs="Arial"/>
          <w:color w:val="000000" w:themeColor="text1"/>
          <w:sz w:val="24"/>
          <w:szCs w:val="24"/>
          <w:lang w:val="cy-GB"/>
        </w:rPr>
        <w:t>Mae wedi cadeirio Panel Ymarferwyr Ysgolion</w:t>
      </w:r>
      <w:r w:rsidR="0061590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</w:t>
      </w:r>
      <w:r w:rsidR="00CA60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Lywodraeth Cymru, a bu’n </w:t>
      </w:r>
      <w:r w:rsidR="00CA60D8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Arolygydd Cymheiriaid Annibynnol i Estyn. </w:t>
      </w:r>
      <w:r w:rsidR="00830A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hefyd yn gyn-bennaeth uchel ei barch mewn ysgol cyfrwng Cymraeg fawr i ddysgwyr </w:t>
      </w:r>
      <w:r w:rsidR="00F63925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>3-19</w:t>
      </w:r>
      <w:r w:rsidR="001F1B51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 w:rsidR="00830AD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Wrth </w:t>
      </w:r>
      <w:r w:rsidR="00496D4E">
        <w:rPr>
          <w:rFonts w:ascii="Arial" w:hAnsi="Arial" w:cs="Arial"/>
          <w:color w:val="000000" w:themeColor="text1"/>
          <w:sz w:val="24"/>
          <w:szCs w:val="24"/>
          <w:lang w:val="cy-GB"/>
        </w:rPr>
        <w:t>ymgymryd â’r</w:t>
      </w:r>
      <w:r w:rsidR="00D2085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adolygiad, bydd yr Athro Jones yn cydweithio’n agos ag ysgolion a phartneriaid addysg, gan roi’r lle blaenaf i anghenion y dysgwr</w:t>
      </w:r>
      <w:r w:rsidR="006568D9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9A7031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53D95BAE" w14:textId="77777777" w:rsidR="00FE30DE" w:rsidRPr="001E1AD8" w:rsidRDefault="00FE30DE" w:rsidP="00907128">
      <w:pPr>
        <w:rPr>
          <w:rFonts w:ascii="Arial" w:hAnsi="Arial" w:cs="Arial"/>
          <w:sz w:val="24"/>
          <w:szCs w:val="24"/>
          <w:lang w:val="cy-GB"/>
        </w:rPr>
      </w:pPr>
    </w:p>
    <w:p w14:paraId="6A7D044C" w14:textId="1DE820E0" w:rsidR="00630001" w:rsidRDefault="00D20856" w:rsidP="0090712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disgwyl </w:t>
      </w:r>
      <w:r w:rsidR="00767B8D">
        <w:rPr>
          <w:rFonts w:ascii="Arial" w:hAnsi="Arial" w:cs="Arial"/>
          <w:sz w:val="24"/>
          <w:szCs w:val="24"/>
          <w:lang w:val="cy-GB"/>
        </w:rPr>
        <w:t>cael adroddiad ar sail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AB7AC2" w:rsidRPr="001E1AD8">
        <w:rPr>
          <w:rFonts w:ascii="Arial" w:hAnsi="Arial" w:cs="Arial"/>
          <w:sz w:val="24"/>
          <w:szCs w:val="24"/>
          <w:lang w:val="cy-GB"/>
        </w:rPr>
        <w:t xml:space="preserve"> </w:t>
      </w:r>
      <w:r w:rsidRPr="00132129">
        <w:rPr>
          <w:rFonts w:ascii="Arial" w:hAnsi="Arial" w:cs="Arial"/>
          <w:sz w:val="24"/>
          <w:szCs w:val="24"/>
          <w:lang w:val="cy-GB"/>
        </w:rPr>
        <w:t>adolygiad</w:t>
      </w:r>
      <w:r w:rsidR="00AB7AC2" w:rsidRPr="001E1AD8">
        <w:rPr>
          <w:rFonts w:ascii="Arial" w:hAnsi="Arial" w:cs="Arial"/>
          <w:sz w:val="24"/>
          <w:szCs w:val="24"/>
          <w:lang w:val="cy-GB"/>
        </w:rPr>
        <w:t xml:space="preserve"> </w:t>
      </w:r>
      <w:r w:rsidR="00767B8D">
        <w:rPr>
          <w:rFonts w:ascii="Arial" w:hAnsi="Arial" w:cs="Arial"/>
          <w:sz w:val="24"/>
          <w:szCs w:val="24"/>
          <w:lang w:val="cy-GB"/>
        </w:rPr>
        <w:t>mewn pryd imi gael rhannu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67B8D">
        <w:rPr>
          <w:rFonts w:ascii="Arial" w:hAnsi="Arial" w:cs="Arial"/>
          <w:sz w:val="24"/>
          <w:szCs w:val="24"/>
          <w:lang w:val="cy-GB"/>
        </w:rPr>
        <w:t>ei g</w:t>
      </w:r>
      <w:r>
        <w:rPr>
          <w:rFonts w:ascii="Arial" w:hAnsi="Arial" w:cs="Arial"/>
          <w:sz w:val="24"/>
          <w:szCs w:val="24"/>
          <w:lang w:val="cy-GB"/>
        </w:rPr>
        <w:t>asgliadau ym mis Mawrth</w:t>
      </w:r>
      <w:r w:rsidR="003926F7" w:rsidRPr="001E1A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2A7B43" w:rsidRPr="001E1AD8">
        <w:rPr>
          <w:rFonts w:ascii="Arial" w:hAnsi="Arial" w:cs="Arial"/>
          <w:sz w:val="24"/>
          <w:szCs w:val="24"/>
          <w:lang w:val="cy-GB"/>
        </w:rPr>
        <w:t>2024.</w:t>
      </w:r>
    </w:p>
    <w:p w14:paraId="680A4F83" w14:textId="77777777" w:rsidR="00615903" w:rsidRDefault="00615903" w:rsidP="00907128">
      <w:pPr>
        <w:rPr>
          <w:rFonts w:ascii="Arial" w:hAnsi="Arial" w:cs="Arial"/>
          <w:sz w:val="24"/>
          <w:szCs w:val="24"/>
          <w:lang w:val="cy-GB"/>
        </w:rPr>
      </w:pPr>
    </w:p>
    <w:p w14:paraId="087402A9" w14:textId="61F86C4A" w:rsidR="00615903" w:rsidRPr="001E1AD8" w:rsidRDefault="00615903" w:rsidP="0090712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cylch gorchwyl i’w weld </w:t>
      </w:r>
      <w:hyperlink r:id="rId11" w:history="1">
        <w:r w:rsidRPr="00132129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yma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</w:p>
    <w:p w14:paraId="4F3887E2" w14:textId="77777777" w:rsidR="00630001" w:rsidRPr="001E1AD8" w:rsidRDefault="00630001" w:rsidP="00630001">
      <w:pPr>
        <w:rPr>
          <w:rFonts w:ascii="Arial" w:hAnsi="Arial" w:cs="Arial"/>
          <w:sz w:val="24"/>
          <w:szCs w:val="24"/>
          <w:lang w:val="cy-GB"/>
        </w:rPr>
      </w:pPr>
    </w:p>
    <w:sectPr w:rsidR="00630001" w:rsidRPr="001E1AD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8E03" w14:textId="77777777" w:rsidR="00837672" w:rsidRDefault="00837672">
      <w:r>
        <w:separator/>
      </w:r>
    </w:p>
  </w:endnote>
  <w:endnote w:type="continuationSeparator" w:id="0">
    <w:p w14:paraId="193A4F8E" w14:textId="77777777" w:rsidR="00837672" w:rsidRDefault="0083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68D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768D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68D3" w14:textId="4F8AD5E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0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E768D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68D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3E768D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40BD" w14:textId="77777777" w:rsidR="00837672" w:rsidRDefault="00837672">
      <w:r>
        <w:separator/>
      </w:r>
    </w:p>
  </w:footnote>
  <w:footnote w:type="continuationSeparator" w:id="0">
    <w:p w14:paraId="07681B11" w14:textId="77777777" w:rsidR="00837672" w:rsidRDefault="0083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68D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E768DA" wp14:editId="33E768D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768D6" w14:textId="77777777" w:rsidR="00DD4B82" w:rsidRDefault="00DD4B82">
    <w:pPr>
      <w:pStyle w:val="Header"/>
    </w:pPr>
  </w:p>
  <w:p w14:paraId="33E768D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33EA6"/>
    <w:multiLevelType w:val="hybridMultilevel"/>
    <w:tmpl w:val="30D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41CA"/>
    <w:multiLevelType w:val="hybridMultilevel"/>
    <w:tmpl w:val="73840344"/>
    <w:lvl w:ilvl="0" w:tplc="8FC63C6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49A2"/>
    <w:multiLevelType w:val="hybridMultilevel"/>
    <w:tmpl w:val="04F4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2327"/>
    <w:multiLevelType w:val="multilevel"/>
    <w:tmpl w:val="3F4EDFDC"/>
    <w:lvl w:ilvl="0">
      <w:start w:val="1"/>
      <w:numFmt w:val="decimal"/>
      <w:lvlText w:val="%1."/>
      <w:lvlJc w:val="left"/>
      <w:pPr>
        <w:ind w:left="-3" w:hanging="564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51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993" w:hanging="1800"/>
      </w:pPr>
      <w:rPr>
        <w:rFonts w:cs="Times New Roman" w:hint="default"/>
      </w:rPr>
    </w:lvl>
  </w:abstractNum>
  <w:abstractNum w:abstractNumId="5" w15:restartNumberingAfterBreak="0">
    <w:nsid w:val="74F11BCE"/>
    <w:multiLevelType w:val="hybridMultilevel"/>
    <w:tmpl w:val="BF0812D4"/>
    <w:lvl w:ilvl="0" w:tplc="C7DC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09B9"/>
    <w:multiLevelType w:val="hybridMultilevel"/>
    <w:tmpl w:val="5D0E4F6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03889667">
    <w:abstractNumId w:val="0"/>
  </w:num>
  <w:num w:numId="2" w16cid:durableId="1061636613">
    <w:abstractNumId w:val="6"/>
  </w:num>
  <w:num w:numId="3" w16cid:durableId="724528636">
    <w:abstractNumId w:val="2"/>
  </w:num>
  <w:num w:numId="4" w16cid:durableId="660236115">
    <w:abstractNumId w:val="5"/>
  </w:num>
  <w:num w:numId="5" w16cid:durableId="497623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5807">
    <w:abstractNumId w:val="3"/>
  </w:num>
  <w:num w:numId="7" w16cid:durableId="207423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3D0"/>
    <w:rsid w:val="00023B69"/>
    <w:rsid w:val="0003359B"/>
    <w:rsid w:val="000516D9"/>
    <w:rsid w:val="0005505F"/>
    <w:rsid w:val="0006774B"/>
    <w:rsid w:val="000726DE"/>
    <w:rsid w:val="000728A6"/>
    <w:rsid w:val="00081E82"/>
    <w:rsid w:val="00082B81"/>
    <w:rsid w:val="00090C3D"/>
    <w:rsid w:val="0009557D"/>
    <w:rsid w:val="00097118"/>
    <w:rsid w:val="000A65FB"/>
    <w:rsid w:val="000A794B"/>
    <w:rsid w:val="000C3A52"/>
    <w:rsid w:val="000C53DB"/>
    <w:rsid w:val="000C5E9B"/>
    <w:rsid w:val="000D323F"/>
    <w:rsid w:val="000D7AE3"/>
    <w:rsid w:val="00132129"/>
    <w:rsid w:val="00134918"/>
    <w:rsid w:val="001460B1"/>
    <w:rsid w:val="0017102C"/>
    <w:rsid w:val="001A37F1"/>
    <w:rsid w:val="001A39E2"/>
    <w:rsid w:val="001A6AF1"/>
    <w:rsid w:val="001B027C"/>
    <w:rsid w:val="001B288D"/>
    <w:rsid w:val="001C532F"/>
    <w:rsid w:val="001E1AD8"/>
    <w:rsid w:val="001E53BF"/>
    <w:rsid w:val="001E5718"/>
    <w:rsid w:val="001F1B51"/>
    <w:rsid w:val="00214B25"/>
    <w:rsid w:val="00223E62"/>
    <w:rsid w:val="00274F08"/>
    <w:rsid w:val="00285AB2"/>
    <w:rsid w:val="0029678C"/>
    <w:rsid w:val="002A5310"/>
    <w:rsid w:val="002A6AFC"/>
    <w:rsid w:val="002A7B43"/>
    <w:rsid w:val="002B094B"/>
    <w:rsid w:val="002C57B6"/>
    <w:rsid w:val="002F0EB9"/>
    <w:rsid w:val="002F53A9"/>
    <w:rsid w:val="002F573D"/>
    <w:rsid w:val="00303744"/>
    <w:rsid w:val="00314E36"/>
    <w:rsid w:val="003220C1"/>
    <w:rsid w:val="00322B5E"/>
    <w:rsid w:val="00331C20"/>
    <w:rsid w:val="00356D7B"/>
    <w:rsid w:val="00356E08"/>
    <w:rsid w:val="00357893"/>
    <w:rsid w:val="003670C1"/>
    <w:rsid w:val="00370471"/>
    <w:rsid w:val="00376A04"/>
    <w:rsid w:val="003926F7"/>
    <w:rsid w:val="003B1503"/>
    <w:rsid w:val="003B3D64"/>
    <w:rsid w:val="003B4841"/>
    <w:rsid w:val="003C5133"/>
    <w:rsid w:val="003D1FB1"/>
    <w:rsid w:val="003E7781"/>
    <w:rsid w:val="003F0D69"/>
    <w:rsid w:val="00412673"/>
    <w:rsid w:val="0043031D"/>
    <w:rsid w:val="00442C7A"/>
    <w:rsid w:val="0046757C"/>
    <w:rsid w:val="0047091C"/>
    <w:rsid w:val="00496D4E"/>
    <w:rsid w:val="004D2DB9"/>
    <w:rsid w:val="005256D0"/>
    <w:rsid w:val="00525EC2"/>
    <w:rsid w:val="00560F1F"/>
    <w:rsid w:val="00567092"/>
    <w:rsid w:val="00574BB3"/>
    <w:rsid w:val="005A22E2"/>
    <w:rsid w:val="005B030B"/>
    <w:rsid w:val="005C0E26"/>
    <w:rsid w:val="005C2707"/>
    <w:rsid w:val="005D2A41"/>
    <w:rsid w:val="005D7663"/>
    <w:rsid w:val="005F1659"/>
    <w:rsid w:val="005F1E78"/>
    <w:rsid w:val="00603548"/>
    <w:rsid w:val="00615903"/>
    <w:rsid w:val="00623186"/>
    <w:rsid w:val="00630001"/>
    <w:rsid w:val="00654C0A"/>
    <w:rsid w:val="006568D9"/>
    <w:rsid w:val="006633C7"/>
    <w:rsid w:val="00663F04"/>
    <w:rsid w:val="00670227"/>
    <w:rsid w:val="006814BD"/>
    <w:rsid w:val="0069133F"/>
    <w:rsid w:val="006B340E"/>
    <w:rsid w:val="006B461D"/>
    <w:rsid w:val="006B7C6A"/>
    <w:rsid w:val="006D1A0A"/>
    <w:rsid w:val="006E0A2C"/>
    <w:rsid w:val="00703993"/>
    <w:rsid w:val="0073380E"/>
    <w:rsid w:val="00743B79"/>
    <w:rsid w:val="00746543"/>
    <w:rsid w:val="007523BC"/>
    <w:rsid w:val="00752C48"/>
    <w:rsid w:val="00755814"/>
    <w:rsid w:val="00767B8D"/>
    <w:rsid w:val="007A05FB"/>
    <w:rsid w:val="007B1DF1"/>
    <w:rsid w:val="007B5260"/>
    <w:rsid w:val="007C24E7"/>
    <w:rsid w:val="007D1402"/>
    <w:rsid w:val="007F5E64"/>
    <w:rsid w:val="00800FA0"/>
    <w:rsid w:val="008109AA"/>
    <w:rsid w:val="00812370"/>
    <w:rsid w:val="0082411A"/>
    <w:rsid w:val="00830ADA"/>
    <w:rsid w:val="00836135"/>
    <w:rsid w:val="00836AB2"/>
    <w:rsid w:val="00837672"/>
    <w:rsid w:val="00841628"/>
    <w:rsid w:val="00846160"/>
    <w:rsid w:val="00867BFB"/>
    <w:rsid w:val="00877BD2"/>
    <w:rsid w:val="008B2373"/>
    <w:rsid w:val="008B2A88"/>
    <w:rsid w:val="008B7927"/>
    <w:rsid w:val="008C247F"/>
    <w:rsid w:val="008D1E0B"/>
    <w:rsid w:val="008F0CC6"/>
    <w:rsid w:val="008F789E"/>
    <w:rsid w:val="00905771"/>
    <w:rsid w:val="00907128"/>
    <w:rsid w:val="00924FCF"/>
    <w:rsid w:val="00946468"/>
    <w:rsid w:val="00953A46"/>
    <w:rsid w:val="0096626C"/>
    <w:rsid w:val="00967473"/>
    <w:rsid w:val="00973090"/>
    <w:rsid w:val="00992ED6"/>
    <w:rsid w:val="00995EEC"/>
    <w:rsid w:val="009A7031"/>
    <w:rsid w:val="009B593D"/>
    <w:rsid w:val="009C0D05"/>
    <w:rsid w:val="009D26D8"/>
    <w:rsid w:val="009E07EE"/>
    <w:rsid w:val="009E4974"/>
    <w:rsid w:val="009F06C3"/>
    <w:rsid w:val="009F687A"/>
    <w:rsid w:val="00A170C5"/>
    <w:rsid w:val="00A204C9"/>
    <w:rsid w:val="00A23742"/>
    <w:rsid w:val="00A3247B"/>
    <w:rsid w:val="00A3445E"/>
    <w:rsid w:val="00A529BB"/>
    <w:rsid w:val="00A612A7"/>
    <w:rsid w:val="00A70E29"/>
    <w:rsid w:val="00A72CF3"/>
    <w:rsid w:val="00A82A45"/>
    <w:rsid w:val="00A845A9"/>
    <w:rsid w:val="00A86958"/>
    <w:rsid w:val="00A9080A"/>
    <w:rsid w:val="00AA0221"/>
    <w:rsid w:val="00AA5651"/>
    <w:rsid w:val="00AA5848"/>
    <w:rsid w:val="00AA7750"/>
    <w:rsid w:val="00AB3635"/>
    <w:rsid w:val="00AB7AC2"/>
    <w:rsid w:val="00AD65F1"/>
    <w:rsid w:val="00AE064D"/>
    <w:rsid w:val="00AE1065"/>
    <w:rsid w:val="00AF056B"/>
    <w:rsid w:val="00B049B1"/>
    <w:rsid w:val="00B124B8"/>
    <w:rsid w:val="00B239BA"/>
    <w:rsid w:val="00B468BB"/>
    <w:rsid w:val="00B4786C"/>
    <w:rsid w:val="00B5030B"/>
    <w:rsid w:val="00B54FFB"/>
    <w:rsid w:val="00B81F17"/>
    <w:rsid w:val="00BA18C0"/>
    <w:rsid w:val="00BF685D"/>
    <w:rsid w:val="00BF725D"/>
    <w:rsid w:val="00C050C1"/>
    <w:rsid w:val="00C43B4A"/>
    <w:rsid w:val="00C64FA5"/>
    <w:rsid w:val="00C84A12"/>
    <w:rsid w:val="00C90A7D"/>
    <w:rsid w:val="00C9508F"/>
    <w:rsid w:val="00CA60D8"/>
    <w:rsid w:val="00CC4197"/>
    <w:rsid w:val="00CE1ECC"/>
    <w:rsid w:val="00CF3DC5"/>
    <w:rsid w:val="00D017E2"/>
    <w:rsid w:val="00D16D97"/>
    <w:rsid w:val="00D20856"/>
    <w:rsid w:val="00D27F42"/>
    <w:rsid w:val="00D30369"/>
    <w:rsid w:val="00D43BA7"/>
    <w:rsid w:val="00D8261A"/>
    <w:rsid w:val="00D84713"/>
    <w:rsid w:val="00D902BC"/>
    <w:rsid w:val="00DB5E43"/>
    <w:rsid w:val="00DC49AF"/>
    <w:rsid w:val="00DD4B82"/>
    <w:rsid w:val="00E1556F"/>
    <w:rsid w:val="00E3081E"/>
    <w:rsid w:val="00E3419E"/>
    <w:rsid w:val="00E47B1A"/>
    <w:rsid w:val="00E631B1"/>
    <w:rsid w:val="00E84995"/>
    <w:rsid w:val="00EA5290"/>
    <w:rsid w:val="00EB248F"/>
    <w:rsid w:val="00EB5F93"/>
    <w:rsid w:val="00EC0568"/>
    <w:rsid w:val="00EC1261"/>
    <w:rsid w:val="00ED0BD0"/>
    <w:rsid w:val="00EE721A"/>
    <w:rsid w:val="00F0272E"/>
    <w:rsid w:val="00F2438B"/>
    <w:rsid w:val="00F50F5E"/>
    <w:rsid w:val="00F63925"/>
    <w:rsid w:val="00F8112A"/>
    <w:rsid w:val="00F81C33"/>
    <w:rsid w:val="00F9026A"/>
    <w:rsid w:val="00F923C2"/>
    <w:rsid w:val="00F97613"/>
    <w:rsid w:val="00FA2A46"/>
    <w:rsid w:val="00FE30D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768A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01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0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0001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0001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BF685D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4D2DB9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9A7031"/>
    <w:rPr>
      <w:rFonts w:ascii="Calibri" w:eastAsiaTheme="minorHAnsi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adolygu-rolau-chyfrifoldebau-partneriaid-addysg-yng-nghymru-chyflwyno-trefniadau-i-wella-ysgol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llyw.cymru/cenhadaeth-ein-cened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cenhadaeth-ein-cened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A45982034</value>
    </field>
    <field name="Objective-Title">
      <value order="0">Written Statement - Review of Education Partners and School Improvement Cymraeg</value>
    </field>
    <field name="Objective-Description">
      <value order="0"/>
    </field>
    <field name="Objective-CreationStamp">
      <value order="0">2023-07-12T13:54:21Z</value>
    </field>
    <field name="Objective-IsApproved">
      <value order="0">false</value>
    </field>
    <field name="Objective-IsPublished">
      <value order="0">true</value>
    </field>
    <field name="Objective-DatePublished">
      <value order="0">2023-07-12T13:54:34Z</value>
    </field>
    <field name="Objective-ModificationStamp">
      <value order="0">2023-07-12T13:54:34Z</value>
    </field>
    <field name="Objective-Owner">
      <value order="0">Jones, Elaine (ESJWL - Education - Equity in Education Division)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Save:Equity In Education :EPS - Equity in Education - Attainment and Reducing Educational Inequalities:EPS - Equity in Education - Government Business - 2021-2025:Official Sensitive - MA/JMEWL/1643/23 - Review of roles and responsibilities of education partners in Wales and delivery of school improvement arrangements</value>
    </field>
    <field name="Objective-Parent">
      <value order="0">Official Sensitive - MA/JMEWL/1643/23 - Review of roles and responsibilities of education partners in Wales and delivery of school improvement arrangements</value>
    </field>
    <field name="Objective-State">
      <value order="0">Published</value>
    </field>
    <field name="Objective-VersionId">
      <value order="0">vA87267848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qA1497270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95C05CD-CE3C-4BE6-AFAE-CC4AE33E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2023-07-12T14:15:00Z</dcterms:created>
  <dcterms:modified xsi:type="dcterms:W3CDTF">2023-07-12T14:15:00Z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A45982034</vt:lpwstr>
  </property>
  <property fmtid="{D5CDD505-2E9C-101B-9397-08002B2CF9AE}" pid="4" name="Objective-Title">
    <vt:lpwstr>Written Statement - Review of Education Partners and School Improvement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2023-07-12T13:54:25Z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2023-07-12T13:54:34Z</vt:filetime>
  </property>
  <property fmtid="{D5CDD505-2E9C-101B-9397-08002B2CF9AE}" pid="10" name="Objective-ModificationStamp">
    <vt:filetime>2023-07-12T13:54:34Z</vt:filetime>
  </property>
  <property fmtid="{D5CDD505-2E9C-101B-9397-08002B2CF9AE}" pid="11" name="Objective-Owner">
    <vt:lpwstr>Jones, Elaine (ESJWL - Education - Equity in Education Division)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Save:Equity In Education :EPS - Equity in Education - Attainment and Reducing Educational Inequalities:EPS - Equity in Education - Government Business - 2021-2025:Official Sensitive - MA/JMEWL/1643/23 - Review of roles and responsibilities of education partners in Wales and delivery of school improvement arrangements:</vt:lpwstr>
  </property>
  <property fmtid="{D5CDD505-2E9C-101B-9397-08002B2CF9AE}" pid="13" name="Objective-Parent">
    <vt:lpwstr>Official Sensitive - MA/JMEWL/1643/23 - Review of roles and responsibilities of education partners in Wales and delivery of school improvement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vA87267848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