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4259D" w14:textId="77777777" w:rsidR="001A39E2" w:rsidRPr="00EE3B01" w:rsidRDefault="001A39E2" w:rsidP="001A39E2">
      <w:pPr>
        <w:jc w:val="right"/>
        <w:rPr>
          <w:rFonts w:ascii="Arial" w:hAnsi="Arial" w:cs="Arial"/>
          <w:lang w:val="cy-GB"/>
        </w:rPr>
      </w:pPr>
    </w:p>
    <w:p w14:paraId="3FC39688" w14:textId="77777777" w:rsidR="00A845A9" w:rsidRPr="00EE3B01" w:rsidRDefault="000C5E9B" w:rsidP="00A845A9">
      <w:pPr>
        <w:pStyle w:val="Heading1"/>
        <w:rPr>
          <w:rFonts w:cs="Arial"/>
          <w:b w:val="0"/>
          <w:color w:val="FF0000"/>
          <w:lang w:val="cy-GB"/>
        </w:rPr>
      </w:pPr>
      <w:r w:rsidRPr="00EE3B01">
        <w:rPr>
          <w:rFonts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E299E6A" wp14:editId="1DAF4A7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25B5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D72B67A" w14:textId="6E85900F" w:rsidR="004D726D" w:rsidRPr="00EE3B01" w:rsidRDefault="00EE3B01" w:rsidP="004D726D">
      <w:pPr>
        <w:jc w:val="center"/>
        <w:rPr>
          <w:rFonts w:ascii="Times New Roman" w:hAnsi="Times New Roman"/>
          <w:b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b/>
          <w:color w:val="FF0000"/>
          <w:sz w:val="40"/>
          <w:szCs w:val="40"/>
          <w:lang w:val="cy-GB"/>
        </w:rPr>
        <w:t>DATGANIAD YSGRIFENEDIG</w:t>
      </w:r>
    </w:p>
    <w:p w14:paraId="44CF3359" w14:textId="692DFACC" w:rsidR="004D726D" w:rsidRPr="00EE3B01" w:rsidRDefault="00EE3B01" w:rsidP="004D726D">
      <w:pPr>
        <w:jc w:val="center"/>
        <w:rPr>
          <w:rFonts w:ascii="Times New Roman" w:hAnsi="Times New Roman"/>
          <w:b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b/>
          <w:color w:val="FF0000"/>
          <w:sz w:val="40"/>
          <w:szCs w:val="40"/>
          <w:lang w:val="cy-GB"/>
        </w:rPr>
        <w:t>GAN</w:t>
      </w:r>
    </w:p>
    <w:p w14:paraId="5BF1ACAE" w14:textId="73BD985C" w:rsidR="004D726D" w:rsidRPr="00EE3B01" w:rsidRDefault="00EE3B01" w:rsidP="004D726D">
      <w:pPr>
        <w:jc w:val="center"/>
        <w:rPr>
          <w:rFonts w:ascii="Times New Roman" w:hAnsi="Times New Roman"/>
          <w:b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b/>
          <w:color w:val="FF0000"/>
          <w:sz w:val="40"/>
          <w:szCs w:val="40"/>
          <w:lang w:val="cy-GB"/>
        </w:rPr>
        <w:t>LYWODRAETH CYMRU</w:t>
      </w:r>
    </w:p>
    <w:p w14:paraId="617A76C3" w14:textId="77777777" w:rsidR="00A845A9" w:rsidRPr="00EE3B01" w:rsidRDefault="000C5E9B" w:rsidP="00A845A9">
      <w:pPr>
        <w:rPr>
          <w:rFonts w:ascii="Arial" w:hAnsi="Arial" w:cs="Arial"/>
          <w:color w:val="FF0000"/>
          <w:sz w:val="24"/>
          <w:szCs w:val="24"/>
          <w:lang w:val="cy-GB"/>
        </w:rPr>
      </w:pPr>
      <w:r w:rsidRPr="00EE3B0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C75CF6" wp14:editId="4346450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B683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656"/>
      </w:tblGrid>
      <w:tr w:rsidR="008A39BF" w:rsidRPr="00EE3B01" w14:paraId="67F8E70B" w14:textId="77777777" w:rsidTr="008A39BF">
        <w:tc>
          <w:tcPr>
            <w:tcW w:w="1383" w:type="dxa"/>
            <w:vAlign w:val="center"/>
          </w:tcPr>
          <w:p w14:paraId="40F4A1EF" w14:textId="77777777" w:rsidR="008A39BF" w:rsidRPr="00EE3B01" w:rsidRDefault="008A39BF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cy-GB"/>
              </w:rPr>
            </w:pPr>
          </w:p>
          <w:p w14:paraId="03F5239F" w14:textId="6A4A8F5D" w:rsidR="008A39BF" w:rsidRPr="00EE3B01" w:rsidRDefault="00EE3B01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656" w:type="dxa"/>
            <w:vAlign w:val="center"/>
          </w:tcPr>
          <w:p w14:paraId="6E643D69" w14:textId="77777777" w:rsidR="008A39BF" w:rsidRPr="00EE3B01" w:rsidRDefault="008A39BF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cy-GB"/>
              </w:rPr>
            </w:pPr>
          </w:p>
          <w:p w14:paraId="1694DD42" w14:textId="1B421D17" w:rsidR="008A39BF" w:rsidRPr="00EE3B01" w:rsidRDefault="001424C3" w:rsidP="001424C3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Adroddiad Cyllid a Thollau Ei Mawrhydi (CThEM) ar Gyfraddau Treth Incwm Cymru</w:t>
            </w:r>
            <w:r w:rsidR="004131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(CTIC</w:t>
            </w:r>
            <w:r w:rsidR="00AB4461" w:rsidRPr="00EE3B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) </w:t>
            </w:r>
            <w:r w:rsidR="00360361" w:rsidRPr="00EE3B0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 xml:space="preserve">2021 </w:t>
            </w:r>
          </w:p>
        </w:tc>
      </w:tr>
      <w:tr w:rsidR="008A39BF" w:rsidRPr="00EE3B01" w14:paraId="5F3BCFB5" w14:textId="77777777" w:rsidTr="008A39BF">
        <w:tc>
          <w:tcPr>
            <w:tcW w:w="1383" w:type="dxa"/>
            <w:vAlign w:val="center"/>
            <w:hideMark/>
          </w:tcPr>
          <w:p w14:paraId="52C4886E" w14:textId="7DEC9F46" w:rsidR="008A39BF" w:rsidRPr="00EE3B01" w:rsidRDefault="00EE3B01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7656" w:type="dxa"/>
            <w:vAlign w:val="center"/>
            <w:hideMark/>
          </w:tcPr>
          <w:p w14:paraId="58B2D254" w14:textId="61A6D105" w:rsidR="008A39BF" w:rsidRPr="00EE3B01" w:rsidRDefault="00897EA5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 xml:space="preserve">17 </w:t>
            </w:r>
            <w:r w:rsidR="001424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 xml:space="preserve">Rhagfyr </w:t>
            </w:r>
            <w:r w:rsidR="008A39BF" w:rsidRPr="00EE3B0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2021</w:t>
            </w:r>
          </w:p>
        </w:tc>
      </w:tr>
      <w:tr w:rsidR="008A39BF" w:rsidRPr="00EE3B01" w14:paraId="64E5412A" w14:textId="77777777" w:rsidTr="008A39BF">
        <w:tc>
          <w:tcPr>
            <w:tcW w:w="1383" w:type="dxa"/>
            <w:vAlign w:val="center"/>
            <w:hideMark/>
          </w:tcPr>
          <w:p w14:paraId="149C41E0" w14:textId="11415CD6" w:rsidR="008A39BF" w:rsidRPr="00EE3B01" w:rsidRDefault="00EE3B01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vAlign w:val="center"/>
            <w:hideMark/>
          </w:tcPr>
          <w:p w14:paraId="4997F029" w14:textId="5319F8F0" w:rsidR="008A39BF" w:rsidRPr="00EE3B01" w:rsidRDefault="001424C3" w:rsidP="001424C3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green"/>
                <w:lang w:val="cy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>Rebecca Evans AS</w:t>
            </w:r>
            <w:r w:rsidR="008A39BF" w:rsidRPr="00EE3B0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>y Gweinidog Cyllid a Llywodraeth Leol</w:t>
            </w:r>
            <w:r w:rsidR="008A39BF" w:rsidRPr="00EE3B01">
              <w:rPr>
                <w:rStyle w:val="subtitle4"/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4A01D427" w14:textId="77777777" w:rsidR="008A39BF" w:rsidRPr="00EE3B01" w:rsidRDefault="008A39BF" w:rsidP="008A39BF">
      <w:pPr>
        <w:pStyle w:val="BodyText"/>
        <w:jc w:val="left"/>
        <w:rPr>
          <w:rFonts w:cs="Arial"/>
          <w:b w:val="0"/>
          <w:color w:val="000000" w:themeColor="text1"/>
          <w:szCs w:val="24"/>
          <w:lang w:val="cy-GB"/>
        </w:rPr>
      </w:pPr>
    </w:p>
    <w:p w14:paraId="272E73FA" w14:textId="77777777" w:rsidR="00C779A0" w:rsidRPr="00EE3B01" w:rsidRDefault="00C779A0" w:rsidP="00C779A0">
      <w:pPr>
        <w:contextualSpacing/>
        <w:jc w:val="both"/>
        <w:rPr>
          <w:rFonts w:ascii="Arial" w:eastAsia="Calibri" w:hAnsi="Arial" w:cs="Arial"/>
          <w:sz w:val="24"/>
          <w:szCs w:val="24"/>
          <w:lang w:val="cy-GB"/>
        </w:rPr>
      </w:pPr>
    </w:p>
    <w:p w14:paraId="0E010771" w14:textId="37C20335" w:rsidR="00360361" w:rsidRPr="00EE3B01" w:rsidRDefault="00C629A1" w:rsidP="0036036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Hoffwn hysbysu aelodau f</w:t>
      </w:r>
      <w:r w:rsidR="001424C3">
        <w:rPr>
          <w:rFonts w:ascii="Arial" w:hAnsi="Arial" w:cs="Arial"/>
          <w:sz w:val="24"/>
          <w:szCs w:val="24"/>
          <w:lang w:val="cy-GB"/>
        </w:rPr>
        <w:t xml:space="preserve">od CThEM wedi cyhoeddi ei Adroddiad Blynyddol diweddaraf ar </w:t>
      </w:r>
      <w:r w:rsidR="00413119">
        <w:rPr>
          <w:rFonts w:ascii="Arial" w:hAnsi="Arial" w:cs="Arial"/>
          <w:sz w:val="24"/>
          <w:szCs w:val="24"/>
          <w:lang w:val="cy-GB"/>
        </w:rPr>
        <w:t>CTIC</w:t>
      </w:r>
      <w:r w:rsidR="00C779A0" w:rsidRPr="00EE3B01">
        <w:rPr>
          <w:rFonts w:ascii="Arial" w:hAnsi="Arial" w:cs="Arial"/>
          <w:sz w:val="24"/>
          <w:szCs w:val="24"/>
          <w:lang w:val="cy-GB"/>
        </w:rPr>
        <w:t xml:space="preserve">. </w:t>
      </w:r>
      <w:r w:rsidR="001424C3">
        <w:rPr>
          <w:rFonts w:ascii="Arial" w:hAnsi="Arial" w:cs="Arial"/>
          <w:sz w:val="24"/>
          <w:szCs w:val="24"/>
          <w:lang w:val="cy-GB"/>
        </w:rPr>
        <w:t>Fel yr amlinellir yn y Cytundeb Lefel Gwasanaeth, mae’n ofynnol i CThEM</w:t>
      </w:r>
      <w:r w:rsidR="00413119">
        <w:rPr>
          <w:rFonts w:ascii="Arial" w:hAnsi="Arial" w:cs="Arial"/>
          <w:sz w:val="24"/>
          <w:szCs w:val="24"/>
          <w:lang w:val="cy-GB"/>
        </w:rPr>
        <w:t xml:space="preserve"> adrodd ar y ffordd mae’n gweithredu CTIC</w:t>
      </w:r>
      <w:r w:rsidR="00360361" w:rsidRPr="00EE3B01">
        <w:rPr>
          <w:rFonts w:ascii="Arial" w:hAnsi="Arial" w:cs="Arial"/>
          <w:sz w:val="24"/>
          <w:szCs w:val="24"/>
          <w:lang w:val="cy-GB"/>
        </w:rPr>
        <w:t xml:space="preserve">. </w:t>
      </w:r>
      <w:r w:rsidR="00413119">
        <w:rPr>
          <w:rFonts w:ascii="Arial" w:hAnsi="Arial" w:cs="Arial"/>
          <w:sz w:val="24"/>
          <w:szCs w:val="24"/>
          <w:lang w:val="cy-GB"/>
        </w:rPr>
        <w:t>Mae’r adroddiad yn rhoi gwybodaeth am y ffordd mae CThEM yn gweinyddu CTIC, gan gynnwys</w:t>
      </w:r>
      <w:r w:rsidR="00360361" w:rsidRPr="00EE3B01">
        <w:rPr>
          <w:rFonts w:ascii="Arial" w:hAnsi="Arial" w:cs="Arial"/>
          <w:sz w:val="24"/>
          <w:szCs w:val="24"/>
          <w:lang w:val="cy-GB"/>
        </w:rPr>
        <w:t xml:space="preserve">: </w:t>
      </w:r>
    </w:p>
    <w:p w14:paraId="58873205" w14:textId="77777777" w:rsidR="00360361" w:rsidRPr="00EE3B01" w:rsidRDefault="00360361" w:rsidP="00360361">
      <w:pPr>
        <w:rPr>
          <w:rFonts w:ascii="Arial" w:hAnsi="Arial" w:cs="Arial"/>
          <w:sz w:val="24"/>
          <w:szCs w:val="24"/>
          <w:lang w:val="cy-GB"/>
        </w:rPr>
      </w:pPr>
    </w:p>
    <w:p w14:paraId="5596DDF4" w14:textId="0F9ADDD2" w:rsidR="00360361" w:rsidRPr="00EE3B01" w:rsidRDefault="00413119" w:rsidP="00AB4461">
      <w:pPr>
        <w:pStyle w:val="Default"/>
        <w:numPr>
          <w:ilvl w:val="0"/>
          <w:numId w:val="10"/>
        </w:num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gweithgareddau cydymffurfio </w:t>
      </w:r>
      <w:r w:rsidR="00360361" w:rsidRPr="00EE3B01">
        <w:rPr>
          <w:rFonts w:ascii="Arial" w:hAnsi="Arial" w:cs="Arial"/>
          <w:lang w:val="cy-GB"/>
        </w:rPr>
        <w:t>(</w:t>
      </w:r>
      <w:r>
        <w:rPr>
          <w:rFonts w:ascii="Arial" w:hAnsi="Arial" w:cs="Arial"/>
          <w:lang w:val="cy-GB"/>
        </w:rPr>
        <w:t>gan gynnwys nodi trethdalwyr yng Nghymru</w:t>
      </w:r>
      <w:r w:rsidR="00360361" w:rsidRPr="00EE3B01">
        <w:rPr>
          <w:rFonts w:ascii="Arial" w:hAnsi="Arial" w:cs="Arial"/>
          <w:lang w:val="cy-GB"/>
        </w:rPr>
        <w:t xml:space="preserve">), </w:t>
      </w:r>
    </w:p>
    <w:p w14:paraId="17CDC850" w14:textId="15EF8E66" w:rsidR="00360361" w:rsidRPr="00EE3B01" w:rsidRDefault="00413119" w:rsidP="00AB4461">
      <w:pPr>
        <w:pStyle w:val="Default"/>
        <w:numPr>
          <w:ilvl w:val="0"/>
          <w:numId w:val="10"/>
        </w:num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casglu refeniw CTIC a rhoi cyfrif amdano</w:t>
      </w:r>
      <w:r w:rsidR="00360361" w:rsidRPr="00EE3B01">
        <w:rPr>
          <w:rFonts w:ascii="Arial" w:hAnsi="Arial" w:cs="Arial"/>
          <w:lang w:val="cy-GB"/>
        </w:rPr>
        <w:t xml:space="preserve">, </w:t>
      </w:r>
    </w:p>
    <w:p w14:paraId="4C8A6367" w14:textId="1F2EC0B1" w:rsidR="00360361" w:rsidRPr="00EE3B01" w:rsidRDefault="00413119" w:rsidP="00AB4461">
      <w:pPr>
        <w:pStyle w:val="Default"/>
        <w:numPr>
          <w:ilvl w:val="0"/>
          <w:numId w:val="10"/>
        </w:num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gwasanaethau a chymorth i gwsmeriaid</w:t>
      </w:r>
      <w:r w:rsidR="00360361" w:rsidRPr="00EE3B01">
        <w:rPr>
          <w:rFonts w:ascii="Arial" w:hAnsi="Arial" w:cs="Arial"/>
          <w:lang w:val="cy-GB"/>
        </w:rPr>
        <w:t xml:space="preserve">, </w:t>
      </w:r>
    </w:p>
    <w:p w14:paraId="7414450D" w14:textId="10000D74" w:rsidR="00360361" w:rsidRPr="00EE3B01" w:rsidRDefault="00413119" w:rsidP="002622A0">
      <w:pPr>
        <w:pStyle w:val="Default"/>
        <w:numPr>
          <w:ilvl w:val="0"/>
          <w:numId w:val="10"/>
        </w:num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data ar gyfer pennu a rhagolygu CTIC</w:t>
      </w:r>
      <w:r w:rsidR="00360361" w:rsidRPr="00EE3B01">
        <w:rPr>
          <w:rFonts w:ascii="Arial" w:hAnsi="Arial" w:cs="Arial"/>
          <w:lang w:val="cy-GB"/>
        </w:rPr>
        <w:t xml:space="preserve">, </w:t>
      </w:r>
    </w:p>
    <w:p w14:paraId="48A9ED5F" w14:textId="525E6CCA" w:rsidR="00360361" w:rsidRPr="00EE3B01" w:rsidRDefault="00AA2180" w:rsidP="002622A0">
      <w:pPr>
        <w:pStyle w:val="Default"/>
        <w:numPr>
          <w:ilvl w:val="0"/>
          <w:numId w:val="10"/>
        </w:num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data ar gyfer rheoli arian Llywodraeth Cymru</w:t>
      </w:r>
      <w:r w:rsidR="00360361" w:rsidRPr="00EE3B01">
        <w:rPr>
          <w:rFonts w:ascii="Arial" w:hAnsi="Arial" w:cs="Arial"/>
          <w:lang w:val="cy-GB"/>
        </w:rPr>
        <w:t xml:space="preserve"> </w:t>
      </w:r>
    </w:p>
    <w:p w14:paraId="3A0433D9" w14:textId="4759933F" w:rsidR="00360361" w:rsidRPr="00EE3B01" w:rsidRDefault="00AA2180" w:rsidP="00AB4461">
      <w:pPr>
        <w:pStyle w:val="Default"/>
        <w:numPr>
          <w:ilvl w:val="0"/>
          <w:numId w:val="10"/>
        </w:num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lastRenderedPageBreak/>
        <w:t xml:space="preserve">cost darparu </w:t>
      </w:r>
      <w:r w:rsidR="00413119">
        <w:rPr>
          <w:rFonts w:ascii="Arial" w:hAnsi="Arial" w:cs="Arial"/>
          <w:lang w:val="cy-GB"/>
        </w:rPr>
        <w:t>CTIC</w:t>
      </w:r>
      <w:r>
        <w:rPr>
          <w:rFonts w:ascii="Arial" w:hAnsi="Arial" w:cs="Arial"/>
          <w:lang w:val="cy-GB"/>
        </w:rPr>
        <w:t xml:space="preserve"> ac ailgodi tâl am gostau CThEM</w:t>
      </w:r>
      <w:r w:rsidR="00360361" w:rsidRPr="00EE3B01">
        <w:rPr>
          <w:rFonts w:ascii="Arial" w:hAnsi="Arial" w:cs="Arial"/>
          <w:lang w:val="cy-GB"/>
        </w:rPr>
        <w:t xml:space="preserve">. </w:t>
      </w:r>
      <w:r w:rsidR="00413119">
        <w:rPr>
          <w:rFonts w:ascii="Arial" w:hAnsi="Arial" w:cs="Arial"/>
          <w:lang w:val="cy-GB"/>
        </w:rPr>
        <w:t xml:space="preserve"> </w:t>
      </w:r>
    </w:p>
    <w:p w14:paraId="08E8D7D3" w14:textId="6DF75D99" w:rsidR="00360361" w:rsidRPr="00EE3B01" w:rsidRDefault="00360361" w:rsidP="002622A0">
      <w:pPr>
        <w:pStyle w:val="Default"/>
        <w:ind w:left="1571"/>
        <w:jc w:val="both"/>
        <w:rPr>
          <w:rFonts w:ascii="Arial" w:hAnsi="Arial" w:cs="Arial"/>
          <w:lang w:val="cy-GB"/>
        </w:rPr>
      </w:pPr>
    </w:p>
    <w:p w14:paraId="792F1509" w14:textId="67226E99" w:rsidR="00AB4461" w:rsidRPr="00EE3B01" w:rsidRDefault="00AA2180" w:rsidP="002622A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 gwaith o weinyddu CTIC bellach wedi symud i gyfnod busnes fel arfer, gan ganolbwyntio ar gynnal a diweddaru systemau a gwella ymwybyddiaeth o CTIC. Fel yr amlinellir yn y Cytundeb Lefel Gwasanaeth,</w:t>
      </w:r>
      <w:r w:rsidR="00C779A0" w:rsidRPr="00EE3B01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mae strwythur llywodraethu ffurfiol ar waith i sicrhau bod ansawdd y gwasanaeth mae trethdalwyr Cymru yn ei dderbyn yn gyson, ac i alluogi CThEM a Llywodraeth Cymru i gyflawni eu gwahanol gyfrifoldebau mewn perthynas â gweithredu CTIC. Mae’r adroddiad ar gael yn: </w:t>
      </w:r>
      <w:r w:rsidR="00AB4461" w:rsidRPr="00EE3B01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03B92E1" w14:textId="77777777" w:rsidR="00AB4461" w:rsidRPr="00EE3B01" w:rsidRDefault="00AB4461" w:rsidP="00AB4461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31BB172E" w14:textId="70684190" w:rsidR="00360361" w:rsidRPr="00EE3B01" w:rsidRDefault="003F21A0" w:rsidP="00AB4461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  <w:lang w:val="cy-GB"/>
        </w:rPr>
      </w:pPr>
      <w:hyperlink r:id="rId11" w:history="1">
        <w:r>
          <w:rPr>
            <w:rStyle w:val="Hyperlink"/>
            <w:rFonts w:ascii="Arial" w:hAnsi="Arial" w:cs="Arial"/>
            <w:sz w:val="24"/>
            <w:szCs w:val="24"/>
            <w:lang w:val="cy-GB"/>
          </w:rPr>
          <w:t>https://www.gov.uk/government/publications/welsh-rates-of-income-tax-hmrc-annual-report-2021.cy</w:t>
        </w:r>
      </w:hyperlink>
      <w:bookmarkStart w:id="0" w:name="_GoBack"/>
      <w:bookmarkEnd w:id="0"/>
    </w:p>
    <w:p w14:paraId="79F2C056" w14:textId="77777777" w:rsidR="00360361" w:rsidRPr="00EE3B01" w:rsidRDefault="00360361" w:rsidP="008A39BF">
      <w:pPr>
        <w:shd w:val="clear" w:color="auto" w:fill="FFFFFF"/>
        <w:rPr>
          <w:rFonts w:ascii="Arial" w:eastAsia="Calibri" w:hAnsi="Arial" w:cs="Arial"/>
          <w:sz w:val="24"/>
          <w:szCs w:val="24"/>
          <w:lang w:val="cy-GB"/>
        </w:rPr>
      </w:pPr>
    </w:p>
    <w:p w14:paraId="456B0DF2" w14:textId="77777777" w:rsidR="00883800" w:rsidRPr="00EE3B01" w:rsidRDefault="00883800" w:rsidP="00D273DD">
      <w:pPr>
        <w:shd w:val="clear" w:color="auto" w:fill="FFFFFF"/>
        <w:rPr>
          <w:rFonts w:ascii="Arial" w:eastAsia="Calibri" w:hAnsi="Arial" w:cs="Arial"/>
          <w:sz w:val="24"/>
          <w:szCs w:val="24"/>
          <w:lang w:val="cy-GB"/>
        </w:rPr>
      </w:pPr>
    </w:p>
    <w:sectPr w:rsidR="00883800" w:rsidRPr="00EE3B01" w:rsidSect="00F70A31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E5BD6" w14:textId="77777777" w:rsidR="005F1615" w:rsidRDefault="005F1615">
      <w:r>
        <w:separator/>
      </w:r>
    </w:p>
  </w:endnote>
  <w:endnote w:type="continuationSeparator" w:id="0">
    <w:p w14:paraId="0C4EA1C4" w14:textId="77777777" w:rsidR="005F1615" w:rsidRDefault="005F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4E3C7" w14:textId="77777777" w:rsidR="00C95AD7" w:rsidRDefault="00C95AD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831B57" w14:textId="77777777" w:rsidR="00C95AD7" w:rsidRDefault="00C95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E37F0" w14:textId="27C33CD2" w:rsidR="00C95AD7" w:rsidRDefault="00C95AD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446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34E62E" w14:textId="77777777" w:rsidR="00C95AD7" w:rsidRDefault="00C95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404BA" w14:textId="2D124D94" w:rsidR="00C95AD7" w:rsidRPr="005D2A41" w:rsidRDefault="00C95AD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F21A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466215A" w14:textId="77777777" w:rsidR="00C95AD7" w:rsidRPr="00F70A31" w:rsidRDefault="00C95AD7" w:rsidP="00DD2563">
    <w:pPr>
      <w:pStyle w:val="Footer"/>
      <w:ind w:right="360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6A871" w14:textId="77777777" w:rsidR="005F1615" w:rsidRDefault="005F1615">
      <w:r>
        <w:separator/>
      </w:r>
    </w:p>
  </w:footnote>
  <w:footnote w:type="continuationSeparator" w:id="0">
    <w:p w14:paraId="1F7C5AC9" w14:textId="77777777" w:rsidR="005F1615" w:rsidRDefault="005F1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14535" w14:textId="77777777" w:rsidR="00C95AD7" w:rsidRPr="004C1BF8" w:rsidRDefault="00C95AD7">
    <w:pPr>
      <w:rPr>
        <w:rFonts w:ascii="Arial" w:hAnsi="Arial" w:cs="Arial"/>
      </w:rPr>
    </w:pPr>
    <w:r w:rsidRPr="004C1BF8">
      <w:rPr>
        <w:rFonts w:ascii="Arial" w:hAnsi="Arial" w:cs="Arial"/>
        <w:noProof/>
        <w:lang w:eastAsia="en-GB"/>
      </w:rPr>
      <w:drawing>
        <wp:anchor distT="0" distB="0" distL="114300" distR="114300" simplePos="0" relativeHeight="251657728" behindDoc="1" locked="0" layoutInCell="1" allowOverlap="1" wp14:anchorId="0632B602" wp14:editId="627D2E0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690681" w14:textId="77777777" w:rsidR="00C95AD7" w:rsidRPr="004C1BF8" w:rsidRDefault="00C95AD7">
    <w:pPr>
      <w:pStyle w:val="Header"/>
      <w:rPr>
        <w:rFonts w:ascii="Arial" w:hAnsi="Arial" w:cs="Arial"/>
      </w:rPr>
    </w:pPr>
  </w:p>
  <w:p w14:paraId="6C2B4D44" w14:textId="77777777" w:rsidR="00C95AD7" w:rsidRPr="004C1BF8" w:rsidRDefault="00C95AD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1124"/>
    <w:multiLevelType w:val="hybridMultilevel"/>
    <w:tmpl w:val="B04AB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2B7108"/>
    <w:multiLevelType w:val="hybridMultilevel"/>
    <w:tmpl w:val="1618F0D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F190805"/>
    <w:multiLevelType w:val="hybridMultilevel"/>
    <w:tmpl w:val="C88645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387693"/>
    <w:multiLevelType w:val="hybridMultilevel"/>
    <w:tmpl w:val="58D434EC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F002808"/>
    <w:multiLevelType w:val="hybridMultilevel"/>
    <w:tmpl w:val="F8624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272C2"/>
    <w:multiLevelType w:val="hybridMultilevel"/>
    <w:tmpl w:val="83D2A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51ED4"/>
    <w:multiLevelType w:val="hybridMultilevel"/>
    <w:tmpl w:val="CC080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07ADB"/>
    <w:multiLevelType w:val="hybridMultilevel"/>
    <w:tmpl w:val="E7949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4E8D"/>
    <w:rsid w:val="00005157"/>
    <w:rsid w:val="00023B69"/>
    <w:rsid w:val="00033354"/>
    <w:rsid w:val="00037235"/>
    <w:rsid w:val="00040614"/>
    <w:rsid w:val="00042569"/>
    <w:rsid w:val="000516D9"/>
    <w:rsid w:val="00056383"/>
    <w:rsid w:val="000571B8"/>
    <w:rsid w:val="000637C7"/>
    <w:rsid w:val="0006774B"/>
    <w:rsid w:val="00074937"/>
    <w:rsid w:val="00075D45"/>
    <w:rsid w:val="00082B81"/>
    <w:rsid w:val="00090C3D"/>
    <w:rsid w:val="00097118"/>
    <w:rsid w:val="000A2A0F"/>
    <w:rsid w:val="000B127D"/>
    <w:rsid w:val="000B6250"/>
    <w:rsid w:val="000C3A52"/>
    <w:rsid w:val="000C53DB"/>
    <w:rsid w:val="000C5E9B"/>
    <w:rsid w:val="000D7F2A"/>
    <w:rsid w:val="000E0569"/>
    <w:rsid w:val="000F5A84"/>
    <w:rsid w:val="00102318"/>
    <w:rsid w:val="00110A8A"/>
    <w:rsid w:val="00116B97"/>
    <w:rsid w:val="001336FB"/>
    <w:rsid w:val="00134918"/>
    <w:rsid w:val="00137607"/>
    <w:rsid w:val="00141FC9"/>
    <w:rsid w:val="001424C3"/>
    <w:rsid w:val="001460B1"/>
    <w:rsid w:val="001549A6"/>
    <w:rsid w:val="0015509B"/>
    <w:rsid w:val="00160910"/>
    <w:rsid w:val="00161A3D"/>
    <w:rsid w:val="00165405"/>
    <w:rsid w:val="0017102C"/>
    <w:rsid w:val="00183F77"/>
    <w:rsid w:val="00192983"/>
    <w:rsid w:val="001A39E2"/>
    <w:rsid w:val="001A6AF1"/>
    <w:rsid w:val="001B027C"/>
    <w:rsid w:val="001B288D"/>
    <w:rsid w:val="001C1CD2"/>
    <w:rsid w:val="001C532F"/>
    <w:rsid w:val="001C6581"/>
    <w:rsid w:val="001D58E5"/>
    <w:rsid w:val="001E53BF"/>
    <w:rsid w:val="00214B25"/>
    <w:rsid w:val="00223E62"/>
    <w:rsid w:val="00223F94"/>
    <w:rsid w:val="00243CEB"/>
    <w:rsid w:val="00252F0C"/>
    <w:rsid w:val="0026224D"/>
    <w:rsid w:val="002622A0"/>
    <w:rsid w:val="0026293B"/>
    <w:rsid w:val="0026688A"/>
    <w:rsid w:val="00274F08"/>
    <w:rsid w:val="002812F8"/>
    <w:rsid w:val="002867B0"/>
    <w:rsid w:val="002A5310"/>
    <w:rsid w:val="002C43F2"/>
    <w:rsid w:val="002C57B6"/>
    <w:rsid w:val="002C7A1C"/>
    <w:rsid w:val="002E7422"/>
    <w:rsid w:val="002F0EB9"/>
    <w:rsid w:val="002F53A9"/>
    <w:rsid w:val="00314A33"/>
    <w:rsid w:val="00314E36"/>
    <w:rsid w:val="003210BD"/>
    <w:rsid w:val="003220C1"/>
    <w:rsid w:val="00356D7B"/>
    <w:rsid w:val="00357893"/>
    <w:rsid w:val="00360361"/>
    <w:rsid w:val="00365033"/>
    <w:rsid w:val="003670C1"/>
    <w:rsid w:val="00370471"/>
    <w:rsid w:val="00380CD8"/>
    <w:rsid w:val="0038101B"/>
    <w:rsid w:val="003A2D7B"/>
    <w:rsid w:val="003B1503"/>
    <w:rsid w:val="003B3D64"/>
    <w:rsid w:val="003B6312"/>
    <w:rsid w:val="003C0740"/>
    <w:rsid w:val="003C5133"/>
    <w:rsid w:val="003C6461"/>
    <w:rsid w:val="003E5BF6"/>
    <w:rsid w:val="003F1307"/>
    <w:rsid w:val="003F21A0"/>
    <w:rsid w:val="00401B6F"/>
    <w:rsid w:val="00412673"/>
    <w:rsid w:val="00413119"/>
    <w:rsid w:val="00426D52"/>
    <w:rsid w:val="00427D5A"/>
    <w:rsid w:val="0043031D"/>
    <w:rsid w:val="00455328"/>
    <w:rsid w:val="004632FB"/>
    <w:rsid w:val="0046757C"/>
    <w:rsid w:val="00487917"/>
    <w:rsid w:val="00494E47"/>
    <w:rsid w:val="004A11CE"/>
    <w:rsid w:val="004A3099"/>
    <w:rsid w:val="004A4C02"/>
    <w:rsid w:val="004C1BF8"/>
    <w:rsid w:val="004D0E75"/>
    <w:rsid w:val="004D726D"/>
    <w:rsid w:val="004F5743"/>
    <w:rsid w:val="00502EE0"/>
    <w:rsid w:val="0051781B"/>
    <w:rsid w:val="0053081C"/>
    <w:rsid w:val="00542C74"/>
    <w:rsid w:val="00544205"/>
    <w:rsid w:val="005576A0"/>
    <w:rsid w:val="00560F1F"/>
    <w:rsid w:val="00565C69"/>
    <w:rsid w:val="00574BB3"/>
    <w:rsid w:val="005A22E2"/>
    <w:rsid w:val="005A69B1"/>
    <w:rsid w:val="005B030B"/>
    <w:rsid w:val="005D2A41"/>
    <w:rsid w:val="005D7663"/>
    <w:rsid w:val="005F1615"/>
    <w:rsid w:val="005F1659"/>
    <w:rsid w:val="00603548"/>
    <w:rsid w:val="0060740E"/>
    <w:rsid w:val="00631EA2"/>
    <w:rsid w:val="00654C0A"/>
    <w:rsid w:val="0066001B"/>
    <w:rsid w:val="006633C7"/>
    <w:rsid w:val="00663F04"/>
    <w:rsid w:val="00670227"/>
    <w:rsid w:val="00671FB5"/>
    <w:rsid w:val="006728DA"/>
    <w:rsid w:val="006814BD"/>
    <w:rsid w:val="006906CB"/>
    <w:rsid w:val="0069133F"/>
    <w:rsid w:val="006B2322"/>
    <w:rsid w:val="006B340E"/>
    <w:rsid w:val="006B461D"/>
    <w:rsid w:val="006B52EE"/>
    <w:rsid w:val="006C2EB6"/>
    <w:rsid w:val="006C56B3"/>
    <w:rsid w:val="006E0A2C"/>
    <w:rsid w:val="006E603B"/>
    <w:rsid w:val="006F0E27"/>
    <w:rsid w:val="006F7D01"/>
    <w:rsid w:val="006F7DA6"/>
    <w:rsid w:val="00703993"/>
    <w:rsid w:val="0073380E"/>
    <w:rsid w:val="0074153A"/>
    <w:rsid w:val="00742172"/>
    <w:rsid w:val="00743B79"/>
    <w:rsid w:val="007523BC"/>
    <w:rsid w:val="00752C48"/>
    <w:rsid w:val="00772456"/>
    <w:rsid w:val="007909F3"/>
    <w:rsid w:val="00795FBE"/>
    <w:rsid w:val="007A05FB"/>
    <w:rsid w:val="007B5260"/>
    <w:rsid w:val="007C0BB9"/>
    <w:rsid w:val="007C24E7"/>
    <w:rsid w:val="007D1402"/>
    <w:rsid w:val="007F1410"/>
    <w:rsid w:val="007F5E64"/>
    <w:rsid w:val="007F7CC5"/>
    <w:rsid w:val="00800FA0"/>
    <w:rsid w:val="008030D6"/>
    <w:rsid w:val="00811B63"/>
    <w:rsid w:val="00812370"/>
    <w:rsid w:val="008139AB"/>
    <w:rsid w:val="00820734"/>
    <w:rsid w:val="0082411A"/>
    <w:rsid w:val="00841628"/>
    <w:rsid w:val="00846160"/>
    <w:rsid w:val="00854E72"/>
    <w:rsid w:val="00866D2C"/>
    <w:rsid w:val="00877BD2"/>
    <w:rsid w:val="00883800"/>
    <w:rsid w:val="0088482C"/>
    <w:rsid w:val="0089083C"/>
    <w:rsid w:val="008926D1"/>
    <w:rsid w:val="008932D5"/>
    <w:rsid w:val="00897EA5"/>
    <w:rsid w:val="008A39BF"/>
    <w:rsid w:val="008A7D19"/>
    <w:rsid w:val="008B5318"/>
    <w:rsid w:val="008B7927"/>
    <w:rsid w:val="008C38AE"/>
    <w:rsid w:val="008C623A"/>
    <w:rsid w:val="008D1E0B"/>
    <w:rsid w:val="008D2BBE"/>
    <w:rsid w:val="008D71F8"/>
    <w:rsid w:val="008F0262"/>
    <w:rsid w:val="008F0CC6"/>
    <w:rsid w:val="008F789E"/>
    <w:rsid w:val="00903366"/>
    <w:rsid w:val="00905771"/>
    <w:rsid w:val="00913797"/>
    <w:rsid w:val="00933958"/>
    <w:rsid w:val="00936771"/>
    <w:rsid w:val="00940F0D"/>
    <w:rsid w:val="00951138"/>
    <w:rsid w:val="009520F8"/>
    <w:rsid w:val="00953A46"/>
    <w:rsid w:val="00967473"/>
    <w:rsid w:val="00973090"/>
    <w:rsid w:val="00991B71"/>
    <w:rsid w:val="00995EEC"/>
    <w:rsid w:val="009A2F3E"/>
    <w:rsid w:val="009A4779"/>
    <w:rsid w:val="009B0EF7"/>
    <w:rsid w:val="009D26D8"/>
    <w:rsid w:val="009D2911"/>
    <w:rsid w:val="009E4974"/>
    <w:rsid w:val="009F06C3"/>
    <w:rsid w:val="009F6302"/>
    <w:rsid w:val="00A11514"/>
    <w:rsid w:val="00A204C9"/>
    <w:rsid w:val="00A23742"/>
    <w:rsid w:val="00A27A8E"/>
    <w:rsid w:val="00A3247B"/>
    <w:rsid w:val="00A41B21"/>
    <w:rsid w:val="00A448A1"/>
    <w:rsid w:val="00A5759A"/>
    <w:rsid w:val="00A72CF3"/>
    <w:rsid w:val="00A82A45"/>
    <w:rsid w:val="00A845A9"/>
    <w:rsid w:val="00A86958"/>
    <w:rsid w:val="00A87464"/>
    <w:rsid w:val="00A9573F"/>
    <w:rsid w:val="00AA2180"/>
    <w:rsid w:val="00AA5651"/>
    <w:rsid w:val="00AA5848"/>
    <w:rsid w:val="00AA7750"/>
    <w:rsid w:val="00AB4461"/>
    <w:rsid w:val="00AD65F1"/>
    <w:rsid w:val="00AE064D"/>
    <w:rsid w:val="00AE469D"/>
    <w:rsid w:val="00AE6888"/>
    <w:rsid w:val="00AF056B"/>
    <w:rsid w:val="00AF7279"/>
    <w:rsid w:val="00B01E0D"/>
    <w:rsid w:val="00B027AE"/>
    <w:rsid w:val="00B041BA"/>
    <w:rsid w:val="00B049B1"/>
    <w:rsid w:val="00B239BA"/>
    <w:rsid w:val="00B468BB"/>
    <w:rsid w:val="00B60538"/>
    <w:rsid w:val="00B81F17"/>
    <w:rsid w:val="00B9488D"/>
    <w:rsid w:val="00B95157"/>
    <w:rsid w:val="00BA06AB"/>
    <w:rsid w:val="00BA1D9F"/>
    <w:rsid w:val="00BB5009"/>
    <w:rsid w:val="00BC577C"/>
    <w:rsid w:val="00C1261E"/>
    <w:rsid w:val="00C26878"/>
    <w:rsid w:val="00C26C40"/>
    <w:rsid w:val="00C43B4A"/>
    <w:rsid w:val="00C46B05"/>
    <w:rsid w:val="00C5493C"/>
    <w:rsid w:val="00C629A1"/>
    <w:rsid w:val="00C649F0"/>
    <w:rsid w:val="00C64FA5"/>
    <w:rsid w:val="00C779A0"/>
    <w:rsid w:val="00C84A12"/>
    <w:rsid w:val="00C8678A"/>
    <w:rsid w:val="00C9372E"/>
    <w:rsid w:val="00C95AD7"/>
    <w:rsid w:val="00CC67CF"/>
    <w:rsid w:val="00CE72A3"/>
    <w:rsid w:val="00CF3DC5"/>
    <w:rsid w:val="00CF544B"/>
    <w:rsid w:val="00D0113E"/>
    <w:rsid w:val="00D017E2"/>
    <w:rsid w:val="00D16D97"/>
    <w:rsid w:val="00D2361A"/>
    <w:rsid w:val="00D273DD"/>
    <w:rsid w:val="00D27F42"/>
    <w:rsid w:val="00D53303"/>
    <w:rsid w:val="00D706CB"/>
    <w:rsid w:val="00D84713"/>
    <w:rsid w:val="00D855DB"/>
    <w:rsid w:val="00D869B5"/>
    <w:rsid w:val="00D93FB6"/>
    <w:rsid w:val="00DD2563"/>
    <w:rsid w:val="00DD2E56"/>
    <w:rsid w:val="00DD4B82"/>
    <w:rsid w:val="00DF0877"/>
    <w:rsid w:val="00DF31CC"/>
    <w:rsid w:val="00E1310B"/>
    <w:rsid w:val="00E1556F"/>
    <w:rsid w:val="00E225F7"/>
    <w:rsid w:val="00E30BE8"/>
    <w:rsid w:val="00E3419E"/>
    <w:rsid w:val="00E47B1A"/>
    <w:rsid w:val="00E631B1"/>
    <w:rsid w:val="00E77669"/>
    <w:rsid w:val="00E83FD5"/>
    <w:rsid w:val="00E85954"/>
    <w:rsid w:val="00E90219"/>
    <w:rsid w:val="00EA1328"/>
    <w:rsid w:val="00EA5290"/>
    <w:rsid w:val="00EB030A"/>
    <w:rsid w:val="00EB248F"/>
    <w:rsid w:val="00EB5F93"/>
    <w:rsid w:val="00EC0568"/>
    <w:rsid w:val="00EE3B01"/>
    <w:rsid w:val="00EE721A"/>
    <w:rsid w:val="00EF0888"/>
    <w:rsid w:val="00EF25CF"/>
    <w:rsid w:val="00EF43E9"/>
    <w:rsid w:val="00EF4B65"/>
    <w:rsid w:val="00F0272E"/>
    <w:rsid w:val="00F14788"/>
    <w:rsid w:val="00F24305"/>
    <w:rsid w:val="00F2438B"/>
    <w:rsid w:val="00F3795D"/>
    <w:rsid w:val="00F458A4"/>
    <w:rsid w:val="00F46310"/>
    <w:rsid w:val="00F501C1"/>
    <w:rsid w:val="00F54E41"/>
    <w:rsid w:val="00F64759"/>
    <w:rsid w:val="00F70A31"/>
    <w:rsid w:val="00F81C33"/>
    <w:rsid w:val="00F8343D"/>
    <w:rsid w:val="00F923C2"/>
    <w:rsid w:val="00F97613"/>
    <w:rsid w:val="00FC4B62"/>
    <w:rsid w:val="00FD4292"/>
    <w:rsid w:val="00FD48BC"/>
    <w:rsid w:val="00FE697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A32EEA1"/>
  <w15:docId w15:val="{E755C799-C2BC-433D-8542-6FB06165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subtitle4">
    <w:name w:val="subtitle4"/>
    <w:basedOn w:val="DefaultParagraphFont"/>
    <w:rsid w:val="00811B63"/>
  </w:style>
  <w:style w:type="paragraph" w:styleId="BalloonText">
    <w:name w:val="Balloon Text"/>
    <w:basedOn w:val="Normal"/>
    <w:link w:val="BalloonTextChar"/>
    <w:semiHidden/>
    <w:unhideWhenUsed/>
    <w:rsid w:val="003B6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631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83F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3FD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3FD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3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3FD5"/>
    <w:rPr>
      <w:rFonts w:ascii="TradeGothic" w:hAnsi="TradeGothic"/>
      <w:b/>
      <w:bCs/>
      <w:lang w:eastAsia="en-US"/>
    </w:rPr>
  </w:style>
  <w:style w:type="paragraph" w:customStyle="1" w:styleId="paragraph">
    <w:name w:val="paragraph"/>
    <w:basedOn w:val="Normal"/>
    <w:rsid w:val="008A39BF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A39BF"/>
  </w:style>
  <w:style w:type="character" w:customStyle="1" w:styleId="eop">
    <w:name w:val="eop"/>
    <w:basedOn w:val="DefaultParagraphFont"/>
    <w:rsid w:val="008A39BF"/>
  </w:style>
  <w:style w:type="paragraph" w:customStyle="1" w:styleId="Default">
    <w:name w:val="Default"/>
    <w:basedOn w:val="Normal"/>
    <w:rsid w:val="00360361"/>
    <w:pPr>
      <w:autoSpaceDE w:val="0"/>
      <w:autoSpaceDN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welsh-rates-of-income-tax-hmrc-annual-report-2021.c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A37864244</value>
    </field>
    <field name="Objective-Title">
      <value order="0">Written Statement - Doc 1 (Cymraeg)</value>
    </field>
    <field name="Objective-Description">
      <value order="0"/>
    </field>
    <field name="Objective-CreationStamp">
      <value order="0">2021-12-17T14:17:56Z</value>
    </field>
    <field name="Objective-IsApproved">
      <value order="0">false</value>
    </field>
    <field name="Objective-IsPublished">
      <value order="0">true</value>
    </field>
    <field name="Objective-DatePublished">
      <value order="0">2021-12-17T14:18:36Z</value>
    </field>
    <field name="Objective-ModificationStamp">
      <value order="0">2021-12-17T14:18:39Z</value>
    </field>
    <field name="Objective-Owner">
      <value order="0">Edwards, Owain (PSG - Welsh Treasury)</value>
    </field>
    <field name="Objective-Path">
      <value order="0">Objective Global Folder:Business File Plan:Permanent Secretary's Group (PSG):Permanent Secretary's Group (PSG) - Welsh Treasury - Tax Strategy and Intergovernmental Relations:1 - Save:Ministerials :Rebecca Evans - Minister for Finance &amp; Local Government - May 2021:Rebecca Evans - Minister for Finance &amp; Local Government - Ministerial Advice: Policy - Tax Strategy &amp; Intergovernmental Relations - 2021:MA/RE/4362/21 - HMRC WRIT Annual Report 2021</value>
    </field>
    <field name="Objective-Parent">
      <value order="0">MA/RE/4362/21 - HMRC WRIT Annual Report 2021</value>
    </field>
    <field name="Objective-State">
      <value order="0">Published</value>
    </field>
    <field name="Objective-VersionId">
      <value order="0">vA73799802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qA1476869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2021-12-17T00:00:00Z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C89F7A-A267-4158-9DD2-A942553192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BF4B9DE4-57F9-4912-9DA5-B578DD7895EF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F739E6-D2BE-41AA-996C-66541F756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MAP RE 0498/19: Tax policy work plan 2019</vt:lpstr>
      <vt:lpstr>MAP RE 0498/19: Tax policy work plan 2019</vt:lpstr>
    </vt:vector>
  </TitlesOfParts>
  <Company>Welsh Government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 RE 0498/19: Tax policy work plan 2019</dc:title>
  <dc:subject>doc 4: draft written statement</dc:subject>
  <dc:creator>Welsh Treasury</dc:creator>
  <cp:lastModifiedBy>Oxenham, James (OFM - Cabinet Division)</cp:lastModifiedBy>
  <cp:revision>4</cp:revision>
  <cp:lastPrinted>2019-02-08T16:42:00Z</cp:lastPrinted>
  <dcterms:created xsi:type="dcterms:W3CDTF">2021-12-17T14:49:00Z</dcterms:created>
  <dcterms:modified xsi:type="dcterms:W3CDTF">2021-12-17T15:02:00Z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A37864244</vt:lpwstr>
  </property>
  <property fmtid="{D5CDD505-2E9C-101B-9397-08002B2CF9AE}" pid="4" name="Objective-Title">
    <vt:lpwstr>Written Statement - Doc 1 (Cymraeg)</vt:lpwstr>
  </property>
  <property fmtid="{D5CDD505-2E9C-101B-9397-08002B2CF9AE}" pid="5" name="Objective-Comment">
    <vt:lpwstr/>
  </property>
  <property fmtid="{D5CDD505-2E9C-101B-9397-08002B2CF9AE}" pid="6" name="Objective-CreationStamp">
    <vt:filetime>2021-12-17T14:18:36Z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2021-12-17T14:18:36Z</vt:filetime>
  </property>
  <property fmtid="{D5CDD505-2E9C-101B-9397-08002B2CF9AE}" pid="10" name="Objective-ModificationStamp">
    <vt:filetime>2021-12-17T14:18:39Z</vt:filetime>
  </property>
  <property fmtid="{D5CDD505-2E9C-101B-9397-08002B2CF9AE}" pid="11" name="Objective-Owner">
    <vt:lpwstr>Edwards, Owain (PSG - Welsh Treasury)</vt:lpwstr>
  </property>
  <property fmtid="{D5CDD505-2E9C-101B-9397-08002B2CF9AE}" pid="12" name="Objective-Path">
    <vt:lpwstr>Objective Global Folder:Business File Plan:Permanent Secretary's Group (PSG):Permanent Secretary's Group (PSG) - Welsh Treasury - Tax Strategy and Intergovernmental Relations:1 - Save:Ministerials :Rebecca Evans - Minister for Finance &amp; Local Government -</vt:lpwstr>
  </property>
  <property fmtid="{D5CDD505-2E9C-101B-9397-08002B2CF9AE}" pid="13" name="Objective-Parent">
    <vt:lpwstr>MA/RE/4362/21 - HMRC WRIT Annual Report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qA1476869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2019-02-07T00:00:00Z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vA73799802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2021-12-17T00:00:00Z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