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D6B4" w14:textId="77777777" w:rsidR="001A39E2" w:rsidRPr="00235BFC" w:rsidRDefault="001A39E2" w:rsidP="001A39E2">
      <w:pPr>
        <w:jc w:val="right"/>
        <w:rPr>
          <w:b/>
          <w:lang w:val="cy-GB"/>
        </w:rPr>
      </w:pPr>
    </w:p>
    <w:p w14:paraId="7F4174AE" w14:textId="77777777" w:rsidR="00A845A9" w:rsidRPr="00235BFC" w:rsidRDefault="000C5E9B" w:rsidP="00A845A9">
      <w:pPr>
        <w:pStyle w:val="Heading1"/>
        <w:rPr>
          <w:color w:val="FF0000"/>
          <w:lang w:val="cy-GB"/>
        </w:rPr>
      </w:pPr>
      <w:r w:rsidRPr="00235BFC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0B6B8E" wp14:editId="2B29E94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8FD9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856BD3" w14:textId="451000A5" w:rsidR="00235BFC" w:rsidRPr="00235BFC" w:rsidRDefault="00235BFC" w:rsidP="00235BF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35BFC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Pr="00235BFC">
        <w:rPr>
          <w:rFonts w:ascii="Times New Roman" w:hAnsi="Times New Roman"/>
          <w:color w:val="FF0000"/>
          <w:sz w:val="40"/>
          <w:szCs w:val="40"/>
          <w:lang w:val="cy-GB"/>
        </w:rPr>
        <w:br/>
        <w:t>GAN</w:t>
      </w:r>
      <w:r w:rsidRPr="00235BFC">
        <w:rPr>
          <w:rFonts w:ascii="Times New Roman" w:hAnsi="Times New Roman"/>
          <w:color w:val="FF0000"/>
          <w:sz w:val="40"/>
          <w:szCs w:val="40"/>
          <w:lang w:val="cy-GB"/>
        </w:rPr>
        <w:br/>
        <w:t>LYWODRAETH CYMRU</w:t>
      </w:r>
    </w:p>
    <w:p w14:paraId="44107F2B" w14:textId="77777777" w:rsidR="00A845A9" w:rsidRPr="00235BFC" w:rsidRDefault="000C5E9B" w:rsidP="00A845A9">
      <w:pPr>
        <w:rPr>
          <w:b/>
          <w:color w:val="FF0000"/>
          <w:lang w:val="cy-GB"/>
        </w:rPr>
      </w:pPr>
      <w:r w:rsidRPr="00235BFC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E6EF3C" wp14:editId="13748B3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2611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32C9AE7" w14:textId="77777777" w:rsidR="00860D5A" w:rsidRPr="00235BFC" w:rsidRDefault="00860D5A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35BFC" w14:paraId="7916A24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0388" w14:textId="49DB9107" w:rsidR="00EA5290" w:rsidRPr="00235BFC" w:rsidRDefault="00235B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A1B7" w14:textId="21770770" w:rsidR="00EA5290" w:rsidRPr="00235BFC" w:rsidRDefault="00724005" w:rsidP="00235BF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Sefydlu’r </w:t>
            </w:r>
            <w:r w:rsidR="00235BFC"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Comisiwn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35BFC"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Addysg Drydyddol ac Ymchwil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="00235BFC"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Gorchymyn </w:t>
            </w:r>
            <w:r w:rsidR="00235BFC"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Deddf Addysg Drydyddol ac Ymchwil (Cymru) (Cychwyn Rhif 1) 2022</w:t>
            </w:r>
          </w:p>
        </w:tc>
      </w:tr>
      <w:tr w:rsidR="00EA5290" w:rsidRPr="00235BFC" w14:paraId="2259D2B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4B7E" w14:textId="4C22B138" w:rsidR="00EA5290" w:rsidRPr="00235BFC" w:rsidRDefault="00235B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088D" w14:textId="6F816BE1" w:rsidR="00EA5290" w:rsidRPr="00235BFC" w:rsidRDefault="00235B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9A5A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 2022</w:t>
            </w:r>
          </w:p>
        </w:tc>
      </w:tr>
      <w:tr w:rsidR="00EA5290" w:rsidRPr="00235BFC" w14:paraId="5286DE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60AAD" w14:textId="0F92EC8F" w:rsidR="00EA5290" w:rsidRPr="00235BFC" w:rsidRDefault="00235B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7845" w14:textId="5954296F" w:rsidR="00EA5290" w:rsidRPr="00235BFC" w:rsidRDefault="00C5473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</w:t>
            </w:r>
            <w:r w:rsidR="00E215AA"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35BFC" w:rsidRPr="00235B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AS, Gweinidog y Gymraeg ac Addysg</w:t>
            </w:r>
          </w:p>
        </w:tc>
      </w:tr>
    </w:tbl>
    <w:p w14:paraId="1B1D9844" w14:textId="77777777" w:rsidR="00EA5290" w:rsidRPr="00235BFC" w:rsidRDefault="00EA5290" w:rsidP="00EA5290">
      <w:pPr>
        <w:rPr>
          <w:lang w:val="cy-GB"/>
        </w:rPr>
      </w:pPr>
    </w:p>
    <w:p w14:paraId="10856D87" w14:textId="77777777" w:rsidR="00860D5A" w:rsidRPr="00235BFC" w:rsidRDefault="00860D5A" w:rsidP="00E215AA">
      <w:pPr>
        <w:rPr>
          <w:rFonts w:ascii="Arial" w:hAnsi="Arial" w:cs="Arial"/>
          <w:sz w:val="24"/>
          <w:szCs w:val="24"/>
          <w:lang w:val="cy-GB"/>
        </w:rPr>
      </w:pPr>
    </w:p>
    <w:p w14:paraId="26DF1B91" w14:textId="048ADEAF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  <w:r w:rsidRPr="00235BFC">
        <w:rPr>
          <w:rFonts w:ascii="Arial" w:hAnsi="Arial" w:cs="Arial"/>
          <w:sz w:val="24"/>
          <w:szCs w:val="24"/>
          <w:lang w:val="cy-GB"/>
        </w:rPr>
        <w:t>Mae'n bleser gennyf roi gwybod</w:t>
      </w:r>
      <w:r w:rsidR="00724005">
        <w:rPr>
          <w:rFonts w:ascii="Arial" w:hAnsi="Arial" w:cs="Arial"/>
          <w:sz w:val="24"/>
          <w:szCs w:val="24"/>
          <w:lang w:val="cy-GB"/>
        </w:rPr>
        <w:t xml:space="preserve"> i’r </w:t>
      </w:r>
      <w:r w:rsidRPr="00235BFC">
        <w:rPr>
          <w:rFonts w:ascii="Arial" w:hAnsi="Arial" w:cs="Arial"/>
          <w:sz w:val="24"/>
          <w:szCs w:val="24"/>
          <w:lang w:val="cy-GB"/>
        </w:rPr>
        <w:t>Aelodau fy mod</w:t>
      </w:r>
      <w:r w:rsidR="00724005">
        <w:rPr>
          <w:rFonts w:ascii="Arial" w:hAnsi="Arial" w:cs="Arial"/>
          <w:sz w:val="24"/>
          <w:szCs w:val="24"/>
          <w:lang w:val="cy-GB"/>
        </w:rPr>
        <w:t xml:space="preserve"> i 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wedi gwneud </w:t>
      </w:r>
      <w:r w:rsidR="00724005" w:rsidRPr="00724005">
        <w:rPr>
          <w:rFonts w:ascii="Arial" w:hAnsi="Arial" w:cs="Arial"/>
          <w:sz w:val="24"/>
          <w:szCs w:val="24"/>
          <w:lang w:val="cy-GB"/>
        </w:rPr>
        <w:t>Gorchymyn Deddf Addysg Drydyddol ac Ymchwil (Cymru) (Cychwyn Rhif 1) 2022</w:t>
      </w:r>
      <w:r w:rsidR="00724005">
        <w:rPr>
          <w:rFonts w:ascii="Arial" w:hAnsi="Arial" w:cs="Arial"/>
          <w:sz w:val="24"/>
          <w:szCs w:val="24"/>
          <w:lang w:val="cy-GB"/>
        </w:rPr>
        <w:t xml:space="preserve"> heddiw</w:t>
      </w:r>
      <w:r w:rsidRPr="00235BFC">
        <w:rPr>
          <w:rFonts w:ascii="Arial" w:hAnsi="Arial" w:cs="Arial"/>
          <w:sz w:val="24"/>
          <w:szCs w:val="24"/>
          <w:lang w:val="cy-GB"/>
        </w:rPr>
        <w:t>, y Gorchymyn Cychwyn cyntaf mewn perthynas â Deddf Addysg Drydyddol ac Ymchwil (Cymru) 2022</w:t>
      </w:r>
      <w:r w:rsidR="00724005">
        <w:rPr>
          <w:rFonts w:ascii="Arial" w:hAnsi="Arial" w:cs="Arial"/>
          <w:sz w:val="24"/>
          <w:szCs w:val="24"/>
          <w:lang w:val="cy-GB"/>
        </w:rPr>
        <w:t xml:space="preserve"> (“Deddf 2022”).</w:t>
      </w:r>
    </w:p>
    <w:p w14:paraId="58315AF9" w14:textId="77777777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</w:p>
    <w:p w14:paraId="787BDF5D" w14:textId="6415B9D6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  <w:r w:rsidRPr="00235BFC">
        <w:rPr>
          <w:rFonts w:ascii="Arial" w:hAnsi="Arial" w:cs="Arial"/>
          <w:sz w:val="24"/>
          <w:szCs w:val="24"/>
          <w:lang w:val="cy-GB"/>
        </w:rPr>
        <w:t xml:space="preserve">Dyma'r cyntaf o gyfres o Orchmynion Cychwyn rwy'n bwriadu eu gwneud </w:t>
      </w:r>
      <w:r w:rsidR="00724005">
        <w:rPr>
          <w:rFonts w:ascii="Arial" w:hAnsi="Arial" w:cs="Arial"/>
          <w:sz w:val="24"/>
          <w:szCs w:val="24"/>
          <w:lang w:val="cy-GB"/>
        </w:rPr>
        <w:t>i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weithredu</w:t>
      </w:r>
      <w:r w:rsidR="00724005">
        <w:rPr>
          <w:rFonts w:ascii="Arial" w:hAnsi="Arial" w:cs="Arial"/>
          <w:sz w:val="24"/>
          <w:szCs w:val="24"/>
          <w:lang w:val="cy-GB"/>
        </w:rPr>
        <w:t xml:space="preserve"> Ddeddf 2022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, </w:t>
      </w:r>
      <w:r w:rsidR="00724005">
        <w:rPr>
          <w:rFonts w:ascii="Arial" w:hAnsi="Arial" w:cs="Arial"/>
          <w:sz w:val="24"/>
          <w:szCs w:val="24"/>
          <w:lang w:val="cy-GB"/>
        </w:rPr>
        <w:t xml:space="preserve">a bwriadaf 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wneud y Gorchymyn nesaf </w:t>
      </w:r>
      <w:r w:rsidR="00FE7B06">
        <w:rPr>
          <w:rFonts w:ascii="Arial" w:hAnsi="Arial" w:cs="Arial"/>
          <w:sz w:val="24"/>
          <w:szCs w:val="24"/>
          <w:lang w:val="cy-GB"/>
        </w:rPr>
        <w:t>yn ystod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</w:t>
      </w:r>
      <w:r w:rsidR="00724005">
        <w:rPr>
          <w:rFonts w:ascii="Arial" w:hAnsi="Arial" w:cs="Arial"/>
          <w:sz w:val="24"/>
          <w:szCs w:val="24"/>
          <w:lang w:val="cy-GB"/>
        </w:rPr>
        <w:t>h</w:t>
      </w:r>
      <w:r w:rsidRPr="00235BFC">
        <w:rPr>
          <w:rFonts w:ascii="Arial" w:hAnsi="Arial" w:cs="Arial"/>
          <w:sz w:val="24"/>
          <w:szCs w:val="24"/>
          <w:lang w:val="cy-GB"/>
        </w:rPr>
        <w:t>af 2023 yn unol â'r dyddiad sefydlu arfaethedig ar gyfer y Comisiwn.</w:t>
      </w:r>
    </w:p>
    <w:p w14:paraId="4334FBFB" w14:textId="77777777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</w:p>
    <w:p w14:paraId="62B39623" w14:textId="39BA3BA6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  <w:r w:rsidRPr="00235BFC">
        <w:rPr>
          <w:rFonts w:ascii="Arial" w:hAnsi="Arial" w:cs="Arial"/>
          <w:sz w:val="24"/>
          <w:szCs w:val="24"/>
          <w:lang w:val="cy-GB"/>
        </w:rPr>
        <w:t xml:space="preserve">Bydd y Gorchymyn Cychwyn cyntaf hwn yn </w:t>
      </w:r>
      <w:r w:rsidR="00724005">
        <w:rPr>
          <w:rFonts w:ascii="Arial" w:hAnsi="Arial" w:cs="Arial"/>
          <w:sz w:val="24"/>
          <w:szCs w:val="24"/>
          <w:lang w:val="cy-GB"/>
        </w:rPr>
        <w:t>dwyn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i rym, ar 15 Rhagfyr 2022, adran 1 </w:t>
      </w:r>
      <w:r w:rsidR="00724005">
        <w:rPr>
          <w:rFonts w:ascii="Arial" w:hAnsi="Arial" w:cs="Arial"/>
          <w:sz w:val="24"/>
          <w:szCs w:val="24"/>
          <w:lang w:val="cy-GB"/>
        </w:rPr>
        <w:t xml:space="preserve">o Ddeddf 2022 </w:t>
      </w:r>
      <w:r w:rsidRPr="00235BFC">
        <w:rPr>
          <w:rFonts w:ascii="Arial" w:hAnsi="Arial" w:cs="Arial"/>
          <w:sz w:val="24"/>
          <w:szCs w:val="24"/>
          <w:lang w:val="cy-GB"/>
        </w:rPr>
        <w:t>sy'n darparu ar gyfer creu'r Comisiwn</w:t>
      </w:r>
      <w:r w:rsidR="00724005">
        <w:rPr>
          <w:rFonts w:ascii="Arial" w:hAnsi="Arial" w:cs="Arial"/>
          <w:sz w:val="24"/>
          <w:szCs w:val="24"/>
          <w:lang w:val="cy-GB"/>
        </w:rPr>
        <w:t xml:space="preserve"> </w:t>
      </w:r>
      <w:r w:rsidRPr="00235BFC">
        <w:rPr>
          <w:rFonts w:ascii="Arial" w:hAnsi="Arial" w:cs="Arial"/>
          <w:sz w:val="24"/>
          <w:szCs w:val="24"/>
          <w:lang w:val="cy-GB"/>
        </w:rPr>
        <w:t>Addysg Drydyddol ac Ymchwil ac yn cyflwyno Atodlen 1</w:t>
      </w:r>
      <w:r w:rsidR="00724005">
        <w:rPr>
          <w:rFonts w:ascii="Arial" w:hAnsi="Arial" w:cs="Arial"/>
          <w:sz w:val="24"/>
          <w:szCs w:val="24"/>
          <w:lang w:val="cy-GB"/>
        </w:rPr>
        <w:t>,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sy'n gwneud darpariaeth bellach </w:t>
      </w:r>
      <w:r w:rsidR="00FE7B06">
        <w:rPr>
          <w:rFonts w:ascii="Arial" w:hAnsi="Arial" w:cs="Arial"/>
          <w:sz w:val="24"/>
          <w:szCs w:val="24"/>
          <w:lang w:val="cy-GB"/>
        </w:rPr>
        <w:t>yn ymwneud â’r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Comisiwn megis aelodaeth, staffio, gweithdrefn</w:t>
      </w:r>
      <w:r w:rsidR="00724005">
        <w:rPr>
          <w:rFonts w:ascii="Arial" w:hAnsi="Arial" w:cs="Arial"/>
          <w:sz w:val="24"/>
          <w:szCs w:val="24"/>
          <w:lang w:val="cy-GB"/>
        </w:rPr>
        <w:t>au</w:t>
      </w:r>
      <w:r w:rsidRPr="00235BFC">
        <w:rPr>
          <w:rFonts w:ascii="Arial" w:hAnsi="Arial" w:cs="Arial"/>
          <w:sz w:val="24"/>
          <w:szCs w:val="24"/>
          <w:lang w:val="cy-GB"/>
        </w:rPr>
        <w:t>, pwyllgorau, ac archwilio.</w:t>
      </w:r>
    </w:p>
    <w:p w14:paraId="1E93A145" w14:textId="77777777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</w:p>
    <w:p w14:paraId="209EA4C4" w14:textId="76CA7DDB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  <w:r w:rsidRPr="00235BFC">
        <w:rPr>
          <w:rFonts w:ascii="Arial" w:hAnsi="Arial" w:cs="Arial"/>
          <w:sz w:val="24"/>
          <w:szCs w:val="24"/>
          <w:lang w:val="cy-GB"/>
        </w:rPr>
        <w:t xml:space="preserve">Y Comisiwn fydd y stiward cenedlaethol cyntaf erioed ar gyfer y sector trydyddol ac ymchwil cyfan a fydd </w:t>
      </w:r>
      <w:r w:rsidR="00724005">
        <w:rPr>
          <w:rFonts w:ascii="Arial" w:hAnsi="Arial" w:cs="Arial"/>
          <w:sz w:val="24"/>
          <w:szCs w:val="24"/>
          <w:lang w:val="cy-GB"/>
        </w:rPr>
        <w:t xml:space="preserve">dwyn ynghyd y cyfrifoldeb am 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oruchwylio addysg uwch </w:t>
      </w:r>
      <w:r w:rsidR="00724005">
        <w:rPr>
          <w:rFonts w:ascii="Arial" w:hAnsi="Arial" w:cs="Arial"/>
          <w:sz w:val="24"/>
          <w:szCs w:val="24"/>
          <w:lang w:val="cy-GB"/>
        </w:rPr>
        <w:t>a phellach,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chweched dosbarth ysgolion, prentisiaethau</w:t>
      </w:r>
      <w:r w:rsidR="00724005">
        <w:rPr>
          <w:rFonts w:ascii="Arial" w:hAnsi="Arial" w:cs="Arial"/>
          <w:sz w:val="24"/>
          <w:szCs w:val="24"/>
          <w:lang w:val="cy-GB"/>
        </w:rPr>
        <w:t>,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ac ymchwil ac arloe</w:t>
      </w:r>
      <w:r w:rsidR="00724005">
        <w:rPr>
          <w:rFonts w:ascii="Arial" w:hAnsi="Arial" w:cs="Arial"/>
          <w:sz w:val="24"/>
          <w:szCs w:val="24"/>
          <w:lang w:val="cy-GB"/>
        </w:rPr>
        <w:t>si yng Nghymru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mewn un lle</w:t>
      </w:r>
      <w:r w:rsidR="00724005">
        <w:rPr>
          <w:rFonts w:ascii="Arial" w:hAnsi="Arial" w:cs="Arial"/>
          <w:sz w:val="24"/>
          <w:szCs w:val="24"/>
          <w:lang w:val="cy-GB"/>
        </w:rPr>
        <w:t xml:space="preserve">. 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Trwy'r diwygiadau </w:t>
      </w:r>
      <w:r w:rsidR="00724005">
        <w:rPr>
          <w:rFonts w:ascii="Arial" w:hAnsi="Arial" w:cs="Arial"/>
          <w:sz w:val="24"/>
          <w:szCs w:val="24"/>
          <w:lang w:val="cy-GB"/>
        </w:rPr>
        <w:t xml:space="preserve">y darperir ar eu cyfer yn Neddf 2022 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rydym yn ceisio llunio strwythur a system newydd i gefnogi dysgwyr yn well, a </w:t>
      </w:r>
      <w:r w:rsidR="0043673E">
        <w:rPr>
          <w:rFonts w:ascii="Arial" w:hAnsi="Arial" w:cs="Arial"/>
          <w:sz w:val="24"/>
          <w:szCs w:val="24"/>
          <w:lang w:val="cy-GB"/>
        </w:rPr>
        <w:t xml:space="preserve">darparu’r 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wybodaeth a'r sgiliau </w:t>
      </w:r>
      <w:r w:rsidR="0043673E">
        <w:rPr>
          <w:rFonts w:ascii="Arial" w:hAnsi="Arial" w:cs="Arial"/>
          <w:sz w:val="24"/>
          <w:szCs w:val="24"/>
          <w:lang w:val="cy-GB"/>
        </w:rPr>
        <w:t xml:space="preserve">iddynt </w:t>
      </w:r>
      <w:r w:rsidRPr="00235BFC">
        <w:rPr>
          <w:rFonts w:ascii="Arial" w:hAnsi="Arial" w:cs="Arial"/>
          <w:sz w:val="24"/>
          <w:szCs w:val="24"/>
          <w:lang w:val="cy-GB"/>
        </w:rPr>
        <w:t>ar gyfer dysgu, datblygu a llwyddiant gydol oes.</w:t>
      </w:r>
    </w:p>
    <w:p w14:paraId="0123BEBC" w14:textId="77777777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</w:p>
    <w:p w14:paraId="5358E95E" w14:textId="64BB3858" w:rsidR="00235BFC" w:rsidRPr="00235BFC" w:rsidRDefault="00724005" w:rsidP="00235BF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235BFC" w:rsidRPr="00235BFC">
        <w:rPr>
          <w:rFonts w:ascii="Arial" w:hAnsi="Arial" w:cs="Arial"/>
          <w:sz w:val="24"/>
          <w:szCs w:val="24"/>
          <w:lang w:val="cy-GB"/>
        </w:rPr>
        <w:t xml:space="preserve">Atodlen 1, daw'r ddarpariaeth angenrheidiol i rym er mwyn galluogi penodi Cadeirydd y Comisiwn, Cadeirydd ei Bwyllgor Ymchwil ac Arloesi (sydd hefyd yn Ddirprwy Gadeirydd y Comisiwn), ei aelodau cyffredin a'r Prif Swyddog Gweithredol.  </w:t>
      </w:r>
    </w:p>
    <w:p w14:paraId="14FDA866" w14:textId="77777777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</w:p>
    <w:p w14:paraId="6232098D" w14:textId="6714A04F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  <w:r w:rsidRPr="00235BFC">
        <w:rPr>
          <w:rFonts w:ascii="Arial" w:hAnsi="Arial" w:cs="Arial"/>
          <w:sz w:val="24"/>
          <w:szCs w:val="24"/>
          <w:lang w:val="cy-GB"/>
        </w:rPr>
        <w:t xml:space="preserve">Mae'r broses benodi </w:t>
      </w:r>
      <w:r w:rsidR="00724005">
        <w:rPr>
          <w:rFonts w:ascii="Arial" w:hAnsi="Arial" w:cs="Arial"/>
          <w:sz w:val="24"/>
          <w:szCs w:val="24"/>
          <w:lang w:val="cy-GB"/>
        </w:rPr>
        <w:t>ar gyfer y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</w:t>
      </w:r>
      <w:r w:rsidR="00724005">
        <w:rPr>
          <w:rFonts w:ascii="Arial" w:hAnsi="Arial" w:cs="Arial"/>
          <w:sz w:val="24"/>
          <w:szCs w:val="24"/>
          <w:lang w:val="cy-GB"/>
        </w:rPr>
        <w:t>rhan fwyaf o’r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swyddi hyn eisoes ar y gweill ac mae disgwyl i'r ymgeiswyr a ffefrir ar gyfer</w:t>
      </w:r>
      <w:r w:rsidR="00724005">
        <w:rPr>
          <w:rFonts w:ascii="Arial" w:hAnsi="Arial" w:cs="Arial"/>
          <w:sz w:val="24"/>
          <w:szCs w:val="24"/>
          <w:lang w:val="cy-GB"/>
        </w:rPr>
        <w:t xml:space="preserve"> swyddi’r </w:t>
      </w:r>
      <w:r w:rsidRPr="00235BFC">
        <w:rPr>
          <w:rFonts w:ascii="Arial" w:hAnsi="Arial" w:cs="Arial"/>
          <w:sz w:val="24"/>
          <w:szCs w:val="24"/>
          <w:lang w:val="cy-GB"/>
        </w:rPr>
        <w:t>Cadeirydd a'r Dirprwy Gadeirydd fynychu eu gwrandawiad cyn penodi gyda Phwyllgor Plant, Pobl Ifanc ac Addysg y Senedd yfory, 15 Rhagfyr.</w:t>
      </w:r>
    </w:p>
    <w:p w14:paraId="34A53E6A" w14:textId="77777777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</w:p>
    <w:p w14:paraId="42583A54" w14:textId="4D200C9E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  <w:r w:rsidRPr="00235BFC">
        <w:rPr>
          <w:rFonts w:ascii="Arial" w:hAnsi="Arial" w:cs="Arial"/>
          <w:sz w:val="24"/>
          <w:szCs w:val="24"/>
          <w:lang w:val="cy-GB"/>
        </w:rPr>
        <w:t xml:space="preserve">Daw darpariaethau perthnasol </w:t>
      </w:r>
      <w:r w:rsidR="00724005">
        <w:rPr>
          <w:rFonts w:ascii="Arial" w:hAnsi="Arial" w:cs="Arial"/>
          <w:sz w:val="24"/>
          <w:szCs w:val="24"/>
          <w:lang w:val="cy-GB"/>
        </w:rPr>
        <w:t>ym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</w:t>
      </w:r>
      <w:r w:rsidR="00724005">
        <w:rPr>
          <w:rFonts w:ascii="Arial" w:hAnsi="Arial" w:cs="Arial"/>
          <w:sz w:val="24"/>
          <w:szCs w:val="24"/>
          <w:lang w:val="cy-GB"/>
        </w:rPr>
        <w:t>mh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aragraffau 4, 5 a 7 o Atodlen 1 </w:t>
      </w:r>
      <w:r w:rsidR="00724005">
        <w:rPr>
          <w:rFonts w:ascii="Arial" w:hAnsi="Arial" w:cs="Arial"/>
          <w:sz w:val="24"/>
          <w:szCs w:val="24"/>
          <w:lang w:val="cy-GB"/>
        </w:rPr>
        <w:t>o Ddeddf 2022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i rym hefyd er mwyn </w:t>
      </w:r>
      <w:r w:rsidR="00FE7B06">
        <w:rPr>
          <w:rFonts w:ascii="Arial" w:hAnsi="Arial" w:cs="Arial"/>
          <w:sz w:val="24"/>
          <w:szCs w:val="24"/>
          <w:lang w:val="cy-GB"/>
        </w:rPr>
        <w:t xml:space="preserve">gallu dechrau’r </w:t>
      </w:r>
      <w:r w:rsidRPr="00235BFC">
        <w:rPr>
          <w:rFonts w:ascii="Arial" w:hAnsi="Arial" w:cs="Arial"/>
          <w:sz w:val="24"/>
          <w:szCs w:val="24"/>
          <w:lang w:val="cy-GB"/>
        </w:rPr>
        <w:t>broses o benodi</w:t>
      </w:r>
      <w:r w:rsidR="00E320F5">
        <w:rPr>
          <w:rFonts w:ascii="Arial" w:hAnsi="Arial" w:cs="Arial"/>
          <w:sz w:val="24"/>
          <w:szCs w:val="24"/>
          <w:lang w:val="cy-GB"/>
        </w:rPr>
        <w:t xml:space="preserve"> </w:t>
      </w:r>
      <w:r w:rsidR="00724005">
        <w:rPr>
          <w:rFonts w:ascii="Arial" w:hAnsi="Arial" w:cs="Arial"/>
          <w:sz w:val="24"/>
          <w:szCs w:val="24"/>
          <w:lang w:val="cy-GB"/>
        </w:rPr>
        <w:t xml:space="preserve">aelodau cyswllt </w:t>
      </w:r>
      <w:r w:rsidR="00E320F5">
        <w:rPr>
          <w:rFonts w:ascii="Arial" w:hAnsi="Arial" w:cs="Arial"/>
          <w:sz w:val="24"/>
          <w:szCs w:val="24"/>
          <w:lang w:val="cy-GB"/>
        </w:rPr>
        <w:t xml:space="preserve">y gweithlu ac aelod cyswllt y dysgwyr. </w:t>
      </w:r>
      <w:r w:rsidR="00FE7B06">
        <w:rPr>
          <w:rFonts w:ascii="Arial" w:hAnsi="Arial" w:cs="Arial"/>
          <w:sz w:val="24"/>
          <w:szCs w:val="24"/>
          <w:lang w:val="cy-GB"/>
        </w:rPr>
        <w:t>R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wy'n rhagweld </w:t>
      </w:r>
      <w:r w:rsidR="00724005">
        <w:rPr>
          <w:rFonts w:ascii="Arial" w:hAnsi="Arial" w:cs="Arial"/>
          <w:sz w:val="24"/>
          <w:szCs w:val="24"/>
          <w:lang w:val="cy-GB"/>
        </w:rPr>
        <w:t>y bydd</w:t>
      </w:r>
      <w:r w:rsidR="004F03A7">
        <w:rPr>
          <w:rFonts w:ascii="Arial" w:hAnsi="Arial" w:cs="Arial"/>
          <w:sz w:val="24"/>
          <w:szCs w:val="24"/>
          <w:lang w:val="cy-GB"/>
        </w:rPr>
        <w:t>af</w:t>
      </w:r>
      <w:r w:rsidR="00724005">
        <w:rPr>
          <w:rFonts w:ascii="Arial" w:hAnsi="Arial" w:cs="Arial"/>
          <w:sz w:val="24"/>
          <w:szCs w:val="24"/>
          <w:lang w:val="cy-GB"/>
        </w:rPr>
        <w:t xml:space="preserve"> yn 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ymgynghori ar y rhestr o gyrff </w:t>
      </w:r>
      <w:r w:rsidR="00724005">
        <w:rPr>
          <w:rFonts w:ascii="Arial" w:hAnsi="Arial" w:cs="Arial"/>
          <w:sz w:val="24"/>
          <w:szCs w:val="24"/>
          <w:lang w:val="cy-GB"/>
        </w:rPr>
        <w:t xml:space="preserve">a </w:t>
      </w:r>
      <w:r w:rsidR="004F03A7">
        <w:rPr>
          <w:rFonts w:ascii="Arial" w:hAnsi="Arial" w:cs="Arial"/>
          <w:sz w:val="24"/>
          <w:szCs w:val="24"/>
          <w:lang w:val="cy-GB"/>
        </w:rPr>
        <w:t>gaiff</w:t>
      </w:r>
      <w:r w:rsidRPr="00235BFC">
        <w:rPr>
          <w:rFonts w:ascii="Arial" w:hAnsi="Arial" w:cs="Arial"/>
          <w:sz w:val="24"/>
          <w:szCs w:val="24"/>
          <w:lang w:val="cy-GB"/>
        </w:rPr>
        <w:t xml:space="preserve"> enwebu ymgeiswyr cymwys ar gyfer y swyddi hyn </w:t>
      </w:r>
      <w:r w:rsidR="004F03A7">
        <w:rPr>
          <w:rFonts w:ascii="Arial" w:hAnsi="Arial" w:cs="Arial"/>
          <w:sz w:val="24"/>
          <w:szCs w:val="24"/>
          <w:lang w:val="cy-GB"/>
        </w:rPr>
        <w:t>yn y gwanwyn y flwyddyn nesaf.</w:t>
      </w:r>
    </w:p>
    <w:p w14:paraId="4DC28FD7" w14:textId="77777777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</w:p>
    <w:p w14:paraId="3C151774" w14:textId="4453C4EA" w:rsidR="00235BFC" w:rsidRPr="00235BFC" w:rsidRDefault="004F03A7" w:rsidP="00235BF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olaf, daw</w:t>
      </w:r>
      <w:r w:rsidR="00235BFC" w:rsidRPr="00235BFC">
        <w:rPr>
          <w:rFonts w:ascii="Arial" w:hAnsi="Arial" w:cs="Arial"/>
          <w:sz w:val="24"/>
          <w:szCs w:val="24"/>
          <w:lang w:val="cy-GB"/>
        </w:rPr>
        <w:t xml:space="preserve"> darpariaethau adran 9 </w:t>
      </w:r>
      <w:r>
        <w:rPr>
          <w:rFonts w:ascii="Arial" w:hAnsi="Arial" w:cs="Arial"/>
          <w:sz w:val="24"/>
          <w:szCs w:val="24"/>
          <w:lang w:val="cy-GB"/>
        </w:rPr>
        <w:t>o Ddeddf</w:t>
      </w:r>
      <w:r w:rsidR="00235BFC" w:rsidRPr="00235BFC">
        <w:rPr>
          <w:rFonts w:ascii="Arial" w:hAnsi="Arial" w:cs="Arial"/>
          <w:sz w:val="24"/>
          <w:szCs w:val="24"/>
          <w:lang w:val="cy-GB"/>
        </w:rPr>
        <w:t xml:space="preserve"> 2022 i rym sy'n ei gwneud yn ofynnol i Weinidogion Cymru ddynodi person i roi cyngor i'r Comisiwn </w:t>
      </w:r>
      <w:r>
        <w:rPr>
          <w:rFonts w:ascii="Arial" w:hAnsi="Arial" w:cs="Arial"/>
          <w:sz w:val="24"/>
          <w:szCs w:val="24"/>
          <w:lang w:val="cy-GB"/>
        </w:rPr>
        <w:t xml:space="preserve">at ddiben ei helpu </w:t>
      </w:r>
      <w:r w:rsidR="00235BFC" w:rsidRPr="00235BFC">
        <w:rPr>
          <w:rFonts w:ascii="Arial" w:hAnsi="Arial" w:cs="Arial"/>
          <w:sz w:val="24"/>
          <w:szCs w:val="24"/>
          <w:lang w:val="cy-GB"/>
        </w:rPr>
        <w:t>i gyflawni ei ddyletswydd strategol i hyrwyddo addysg drydyddol drwy gyfrwng y Gymraeg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="00235BFC" w:rsidRPr="00235BFC">
        <w:rPr>
          <w:rFonts w:ascii="Arial" w:hAnsi="Arial" w:cs="Arial"/>
          <w:sz w:val="24"/>
          <w:szCs w:val="24"/>
          <w:lang w:val="cy-GB"/>
        </w:rPr>
        <w:t xml:space="preserve">Rwy'n rhagweld </w:t>
      </w:r>
      <w:r>
        <w:rPr>
          <w:rFonts w:ascii="Arial" w:hAnsi="Arial" w:cs="Arial"/>
          <w:sz w:val="24"/>
          <w:szCs w:val="24"/>
          <w:lang w:val="cy-GB"/>
        </w:rPr>
        <w:t xml:space="preserve">y byddaf yn </w:t>
      </w:r>
      <w:r w:rsidR="00235BFC" w:rsidRPr="00235BFC">
        <w:rPr>
          <w:rFonts w:ascii="Arial" w:hAnsi="Arial" w:cs="Arial"/>
          <w:sz w:val="24"/>
          <w:szCs w:val="24"/>
          <w:lang w:val="cy-GB"/>
        </w:rPr>
        <w:t xml:space="preserve">gwneud y dynodiad hwn ddiwedd y </w:t>
      </w:r>
      <w:r>
        <w:rPr>
          <w:rFonts w:ascii="Arial" w:hAnsi="Arial" w:cs="Arial"/>
          <w:sz w:val="24"/>
          <w:szCs w:val="24"/>
          <w:lang w:val="cy-GB"/>
        </w:rPr>
        <w:t>g</w:t>
      </w:r>
      <w:r w:rsidR="00235BFC" w:rsidRPr="00235BFC">
        <w:rPr>
          <w:rFonts w:ascii="Arial" w:hAnsi="Arial" w:cs="Arial"/>
          <w:sz w:val="24"/>
          <w:szCs w:val="24"/>
          <w:lang w:val="cy-GB"/>
        </w:rPr>
        <w:t>wanwyn, cyn i'r Comisiwn gael ei sefydlu.</w:t>
      </w:r>
    </w:p>
    <w:p w14:paraId="103189A5" w14:textId="77777777" w:rsidR="00235BFC" w:rsidRPr="00235BFC" w:rsidRDefault="00235BFC" w:rsidP="00235BFC">
      <w:pPr>
        <w:rPr>
          <w:rFonts w:ascii="Arial" w:hAnsi="Arial" w:cs="Arial"/>
          <w:sz w:val="24"/>
          <w:szCs w:val="24"/>
          <w:lang w:val="cy-GB"/>
        </w:rPr>
      </w:pPr>
    </w:p>
    <w:p w14:paraId="637F346F" w14:textId="577A43E0" w:rsidR="00A845A9" w:rsidRPr="00235BFC" w:rsidRDefault="00235BFC" w:rsidP="00235BFC">
      <w:pPr>
        <w:rPr>
          <w:lang w:val="cy-GB"/>
        </w:rPr>
      </w:pPr>
      <w:r w:rsidRPr="00235BFC">
        <w:rPr>
          <w:rFonts w:ascii="Arial" w:hAnsi="Arial" w:cs="Arial"/>
          <w:sz w:val="24"/>
          <w:szCs w:val="24"/>
          <w:lang w:val="cy-GB"/>
        </w:rPr>
        <w:t>Byddaf yn gwneud datganiad pellach yn fuan er mwyn cadarnhau penodiad y Cadeirydd a'r Dirprwy Gadeirydd.</w:t>
      </w:r>
    </w:p>
    <w:sectPr w:rsidR="00A845A9" w:rsidRPr="00235BFC" w:rsidSect="002019A2">
      <w:headerReference w:type="first" r:id="rId11"/>
      <w:pgSz w:w="11906" w:h="16838" w:code="9"/>
      <w:pgMar w:top="70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A875" w14:textId="77777777" w:rsidR="00A41CC7" w:rsidRDefault="00A41CC7">
      <w:r>
        <w:separator/>
      </w:r>
    </w:p>
  </w:endnote>
  <w:endnote w:type="continuationSeparator" w:id="0">
    <w:p w14:paraId="52A253E1" w14:textId="77777777" w:rsidR="00A41CC7" w:rsidRDefault="00A4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5852" w14:textId="77777777" w:rsidR="00A41CC7" w:rsidRDefault="00A41CC7">
      <w:r>
        <w:separator/>
      </w:r>
    </w:p>
  </w:footnote>
  <w:footnote w:type="continuationSeparator" w:id="0">
    <w:p w14:paraId="4188EEBD" w14:textId="77777777" w:rsidR="00A41CC7" w:rsidRDefault="00A4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8833" w14:textId="06968ED6" w:rsidR="00A20054" w:rsidRDefault="00A20054" w:rsidP="00F00344">
    <w:pPr>
      <w:pStyle w:val="Header"/>
      <w:jc w:val="right"/>
    </w:pPr>
    <w:r>
      <w:rPr>
        <w:noProof/>
      </w:rPr>
      <w:drawing>
        <wp:inline distT="0" distB="0" distL="0" distR="0" wp14:anchorId="1222241B" wp14:editId="30F6C955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69ECE5" w14:textId="77777777" w:rsidR="00E54157" w:rsidRDefault="00E54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935"/>
    <w:multiLevelType w:val="hybridMultilevel"/>
    <w:tmpl w:val="92DED484"/>
    <w:lvl w:ilvl="0" w:tplc="74880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4A9"/>
    <w:multiLevelType w:val="hybridMultilevel"/>
    <w:tmpl w:val="90824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953"/>
    <w:multiLevelType w:val="hybridMultilevel"/>
    <w:tmpl w:val="F8324F80"/>
    <w:lvl w:ilvl="0" w:tplc="74880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C8E"/>
    <w:multiLevelType w:val="hybridMultilevel"/>
    <w:tmpl w:val="1FA670BC"/>
    <w:lvl w:ilvl="0" w:tplc="34F64D26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F25AE"/>
    <w:multiLevelType w:val="hybridMultilevel"/>
    <w:tmpl w:val="3F3A2890"/>
    <w:lvl w:ilvl="0" w:tplc="31E2FE4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C81C7EB4">
      <w:start w:val="13"/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857DF"/>
    <w:multiLevelType w:val="hybridMultilevel"/>
    <w:tmpl w:val="8E54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646DB"/>
    <w:multiLevelType w:val="hybridMultilevel"/>
    <w:tmpl w:val="E942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954E8"/>
    <w:multiLevelType w:val="hybridMultilevel"/>
    <w:tmpl w:val="4EC43F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B77767"/>
    <w:multiLevelType w:val="hybridMultilevel"/>
    <w:tmpl w:val="D65C22C6"/>
    <w:lvl w:ilvl="0" w:tplc="74880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02AB"/>
    <w:multiLevelType w:val="multilevel"/>
    <w:tmpl w:val="727CA19A"/>
    <w:lvl w:ilvl="0">
      <w:start w:val="1"/>
      <w:numFmt w:val="decimal"/>
      <w:lvlText w:val="Chapter %1"/>
      <w:lvlJc w:val="left"/>
      <w:pPr>
        <w:ind w:left="1419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304" w:hanging="45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50541295">
    <w:abstractNumId w:val="4"/>
  </w:num>
  <w:num w:numId="2" w16cid:durableId="1841658754">
    <w:abstractNumId w:val="10"/>
  </w:num>
  <w:num w:numId="3" w16cid:durableId="287471550">
    <w:abstractNumId w:val="1"/>
  </w:num>
  <w:num w:numId="4" w16cid:durableId="1061710457">
    <w:abstractNumId w:val="9"/>
  </w:num>
  <w:num w:numId="5" w16cid:durableId="271280718">
    <w:abstractNumId w:val="5"/>
  </w:num>
  <w:num w:numId="6" w16cid:durableId="1525364035">
    <w:abstractNumId w:val="2"/>
  </w:num>
  <w:num w:numId="7" w16cid:durableId="308902072">
    <w:abstractNumId w:val="3"/>
  </w:num>
  <w:num w:numId="8" w16cid:durableId="1979988721">
    <w:abstractNumId w:val="6"/>
  </w:num>
  <w:num w:numId="9" w16cid:durableId="153764737">
    <w:abstractNumId w:val="0"/>
  </w:num>
  <w:num w:numId="10" w16cid:durableId="1522279148">
    <w:abstractNumId w:val="8"/>
  </w:num>
  <w:num w:numId="11" w16cid:durableId="1476951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53406"/>
    <w:rsid w:val="000615F6"/>
    <w:rsid w:val="0006774B"/>
    <w:rsid w:val="00070BCF"/>
    <w:rsid w:val="00077568"/>
    <w:rsid w:val="00082B81"/>
    <w:rsid w:val="00090C3D"/>
    <w:rsid w:val="00097118"/>
    <w:rsid w:val="000B3436"/>
    <w:rsid w:val="000C3A52"/>
    <w:rsid w:val="000C53DB"/>
    <w:rsid w:val="000C5E9B"/>
    <w:rsid w:val="00134918"/>
    <w:rsid w:val="00143587"/>
    <w:rsid w:val="001442B3"/>
    <w:rsid w:val="001460B1"/>
    <w:rsid w:val="001470E1"/>
    <w:rsid w:val="001511DD"/>
    <w:rsid w:val="0017102C"/>
    <w:rsid w:val="001855DA"/>
    <w:rsid w:val="001A39E2"/>
    <w:rsid w:val="001A6AF1"/>
    <w:rsid w:val="001B027C"/>
    <w:rsid w:val="001B288D"/>
    <w:rsid w:val="001C532F"/>
    <w:rsid w:val="001E53BF"/>
    <w:rsid w:val="002019A2"/>
    <w:rsid w:val="00214B25"/>
    <w:rsid w:val="00214EAE"/>
    <w:rsid w:val="0022378A"/>
    <w:rsid w:val="00223E62"/>
    <w:rsid w:val="00235BFC"/>
    <w:rsid w:val="00274F08"/>
    <w:rsid w:val="002A5310"/>
    <w:rsid w:val="002C57B6"/>
    <w:rsid w:val="002F0EB9"/>
    <w:rsid w:val="002F53A9"/>
    <w:rsid w:val="00314E36"/>
    <w:rsid w:val="00321CCB"/>
    <w:rsid w:val="003220C1"/>
    <w:rsid w:val="00333C01"/>
    <w:rsid w:val="00356D7B"/>
    <w:rsid w:val="00357893"/>
    <w:rsid w:val="003670C1"/>
    <w:rsid w:val="00370471"/>
    <w:rsid w:val="00390980"/>
    <w:rsid w:val="00394012"/>
    <w:rsid w:val="003B1503"/>
    <w:rsid w:val="003B3D64"/>
    <w:rsid w:val="003B5585"/>
    <w:rsid w:val="003C5133"/>
    <w:rsid w:val="00412673"/>
    <w:rsid w:val="0043031D"/>
    <w:rsid w:val="0043673E"/>
    <w:rsid w:val="0046757C"/>
    <w:rsid w:val="00483EC3"/>
    <w:rsid w:val="004F03A7"/>
    <w:rsid w:val="00552A47"/>
    <w:rsid w:val="00560F1F"/>
    <w:rsid w:val="00574BB3"/>
    <w:rsid w:val="005877C9"/>
    <w:rsid w:val="005A22E2"/>
    <w:rsid w:val="005B030B"/>
    <w:rsid w:val="005D2A41"/>
    <w:rsid w:val="005D7663"/>
    <w:rsid w:val="005F1659"/>
    <w:rsid w:val="00603548"/>
    <w:rsid w:val="00627CD2"/>
    <w:rsid w:val="00654C0A"/>
    <w:rsid w:val="006633C7"/>
    <w:rsid w:val="00663F04"/>
    <w:rsid w:val="00666519"/>
    <w:rsid w:val="00670227"/>
    <w:rsid w:val="006814BD"/>
    <w:rsid w:val="0069133F"/>
    <w:rsid w:val="006B340E"/>
    <w:rsid w:val="006B461D"/>
    <w:rsid w:val="006E0A2C"/>
    <w:rsid w:val="00703993"/>
    <w:rsid w:val="00724005"/>
    <w:rsid w:val="0073380E"/>
    <w:rsid w:val="00743B79"/>
    <w:rsid w:val="007523BC"/>
    <w:rsid w:val="00752C48"/>
    <w:rsid w:val="007537AF"/>
    <w:rsid w:val="00761735"/>
    <w:rsid w:val="007A05FB"/>
    <w:rsid w:val="007B5260"/>
    <w:rsid w:val="007C24E7"/>
    <w:rsid w:val="007D1402"/>
    <w:rsid w:val="007D34C5"/>
    <w:rsid w:val="007F5E64"/>
    <w:rsid w:val="00800FA0"/>
    <w:rsid w:val="00812370"/>
    <w:rsid w:val="0082411A"/>
    <w:rsid w:val="00841628"/>
    <w:rsid w:val="00846160"/>
    <w:rsid w:val="00860D5A"/>
    <w:rsid w:val="008625D0"/>
    <w:rsid w:val="00877BD2"/>
    <w:rsid w:val="008B7927"/>
    <w:rsid w:val="008D045F"/>
    <w:rsid w:val="008D1E0B"/>
    <w:rsid w:val="008E6F6C"/>
    <w:rsid w:val="008F0CC6"/>
    <w:rsid w:val="008F789E"/>
    <w:rsid w:val="00905771"/>
    <w:rsid w:val="009114B4"/>
    <w:rsid w:val="00921ABB"/>
    <w:rsid w:val="00953A46"/>
    <w:rsid w:val="00967473"/>
    <w:rsid w:val="009700A1"/>
    <w:rsid w:val="00973090"/>
    <w:rsid w:val="00982A3C"/>
    <w:rsid w:val="009861C4"/>
    <w:rsid w:val="00995EEC"/>
    <w:rsid w:val="009A5A95"/>
    <w:rsid w:val="009D26D8"/>
    <w:rsid w:val="009E4974"/>
    <w:rsid w:val="009F06C3"/>
    <w:rsid w:val="00A20054"/>
    <w:rsid w:val="00A204C9"/>
    <w:rsid w:val="00A23742"/>
    <w:rsid w:val="00A3247B"/>
    <w:rsid w:val="00A41CC7"/>
    <w:rsid w:val="00A45570"/>
    <w:rsid w:val="00A72CF3"/>
    <w:rsid w:val="00A82A45"/>
    <w:rsid w:val="00A845A9"/>
    <w:rsid w:val="00A86958"/>
    <w:rsid w:val="00AA5651"/>
    <w:rsid w:val="00AA5848"/>
    <w:rsid w:val="00AA7750"/>
    <w:rsid w:val="00AC302C"/>
    <w:rsid w:val="00AD65F1"/>
    <w:rsid w:val="00AE064D"/>
    <w:rsid w:val="00AF056B"/>
    <w:rsid w:val="00B00F63"/>
    <w:rsid w:val="00B049B1"/>
    <w:rsid w:val="00B12E8F"/>
    <w:rsid w:val="00B239BA"/>
    <w:rsid w:val="00B3213A"/>
    <w:rsid w:val="00B375E1"/>
    <w:rsid w:val="00B468BB"/>
    <w:rsid w:val="00B6040B"/>
    <w:rsid w:val="00B81BD2"/>
    <w:rsid w:val="00B81F17"/>
    <w:rsid w:val="00BB613E"/>
    <w:rsid w:val="00BC310B"/>
    <w:rsid w:val="00C43B4A"/>
    <w:rsid w:val="00C54739"/>
    <w:rsid w:val="00C64FA5"/>
    <w:rsid w:val="00C702E8"/>
    <w:rsid w:val="00C827E0"/>
    <w:rsid w:val="00C84A12"/>
    <w:rsid w:val="00C966DE"/>
    <w:rsid w:val="00CB73A7"/>
    <w:rsid w:val="00CF3DC5"/>
    <w:rsid w:val="00D017E2"/>
    <w:rsid w:val="00D16D97"/>
    <w:rsid w:val="00D27F42"/>
    <w:rsid w:val="00D82519"/>
    <w:rsid w:val="00D84713"/>
    <w:rsid w:val="00D85166"/>
    <w:rsid w:val="00D9298A"/>
    <w:rsid w:val="00DD4B82"/>
    <w:rsid w:val="00E1556F"/>
    <w:rsid w:val="00E156B3"/>
    <w:rsid w:val="00E215AA"/>
    <w:rsid w:val="00E25057"/>
    <w:rsid w:val="00E320F5"/>
    <w:rsid w:val="00E3419E"/>
    <w:rsid w:val="00E47B1A"/>
    <w:rsid w:val="00E54157"/>
    <w:rsid w:val="00E631B1"/>
    <w:rsid w:val="00E8753B"/>
    <w:rsid w:val="00EA5290"/>
    <w:rsid w:val="00EB248F"/>
    <w:rsid w:val="00EB5F93"/>
    <w:rsid w:val="00EC0568"/>
    <w:rsid w:val="00EC6AF2"/>
    <w:rsid w:val="00EE721A"/>
    <w:rsid w:val="00EF70BB"/>
    <w:rsid w:val="00F00344"/>
    <w:rsid w:val="00F0272E"/>
    <w:rsid w:val="00F1081A"/>
    <w:rsid w:val="00F2438B"/>
    <w:rsid w:val="00F628AA"/>
    <w:rsid w:val="00F81C33"/>
    <w:rsid w:val="00F923C2"/>
    <w:rsid w:val="00F97613"/>
    <w:rsid w:val="00FB681A"/>
    <w:rsid w:val="00FE7B0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A0158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E215AA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909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909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098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98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9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980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C827E0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827E0"/>
    <w:rPr>
      <w:kern w:val="28"/>
      <w:sz w:val="32"/>
      <w:lang w:eastAsia="en-US"/>
    </w:rPr>
  </w:style>
  <w:style w:type="paragraph" w:styleId="Revision">
    <w:name w:val="Revision"/>
    <w:hidden/>
    <w:uiPriority w:val="99"/>
    <w:semiHidden/>
    <w:rsid w:val="00E25057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005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ADB4850DC5340A72C61CBB25FF302" ma:contentTypeVersion="6" ma:contentTypeDescription="Create a new document." ma:contentTypeScope="" ma:versionID="e85cea89ca97fc890310d58243c4e81c">
  <xsd:schema xmlns:xsd="http://www.w3.org/2001/XMLSchema" xmlns:xs="http://www.w3.org/2001/XMLSchema" xmlns:p="http://schemas.microsoft.com/office/2006/metadata/properties" xmlns:ns3="4c932834-9166-40f7-b784-efa79150e741" targetNamespace="http://schemas.microsoft.com/office/2006/metadata/properties" ma:root="true" ma:fieldsID="4b8f55276bbe7d2be60cca4b315fa914" ns3:_="">
    <xsd:import namespace="4c932834-9166-40f7-b784-efa79150e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32834-9166-40f7-b784-efa79150e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A43237116</value>
    </field>
    <field name="Objective-Title">
      <value order="0">MA-JMEWL-3509-22 (doc 1) - The Tertiary Education and Research (Wales) Act 2022 (Commencement No. 1) Order 2022 - Commencement Order No. 1 WMS (W)</value>
    </field>
    <field name="Objective-Description">
      <value order="0"/>
    </field>
    <field name="Objective-CreationStamp">
      <value order="0">2022-12-08T12:01:41Z</value>
    </field>
    <field name="Objective-IsApproved">
      <value order="0">false</value>
    </field>
    <field name="Objective-IsPublished">
      <value order="0">true</value>
    </field>
    <field name="Objective-DatePublished">
      <value order="0">2022-12-08T12:28:28Z</value>
    </field>
    <field name="Objective-ModificationStamp">
      <value order="0">2022-12-08T12:39:31Z</value>
    </field>
    <field name="Objective-Owner">
      <value order="0">Nye, Jemma (ESJWL - SHELL - PCET Reform)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Post Compulsory Education &amp; Training Reform:1 - Save:PCET Government Business:Government Business - PCET - 2022:Jeremy Miles - Minister for Education and the WelshLanguage - Post Compulsory Education and Training - Ministerial Advice - 2022:MA/JMEWL/3509/22 - The Tertiary Education and Research (Wales) Act 2022 (Commencement No. 1) Order 2022</value>
    </field>
    <field name="Objective-Parent">
      <value order="0">MA/JMEWL/3509/22 - The Tertiary Education and Research (Wales) Act 2022 (Commencement No. 1) Order 2022</value>
    </field>
    <field name="Objective-State">
      <value order="0">Published</value>
    </field>
    <field name="Objective-VersionId">
      <value order="0">vA82534099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qA1500833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B6724-BCB1-4472-A6C0-E1432184A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32834-9166-40f7-b784-efa79150e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E3563-E10C-412B-80D0-A6837B330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D70686C-9B98-40B6-9A55-42C1DF27F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2022-12-13T15:39:00Z</dcterms:created>
  <dcterms:modified xsi:type="dcterms:W3CDTF">2022-12-13T15:47:00Z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A43237116</vt:lpwstr>
  </property>
  <property fmtid="{D5CDD505-2E9C-101B-9397-08002B2CF9AE}" pid="4" name="Objective-Title">
    <vt:lpwstr>MA-JMEWL-3509-22 (doc 1) - The Tertiary Education and Research (Wales) Act 2022 (Commencement No. 1) Order 2022 - Commencement Order No. 1 WMS (W)</vt:lpwstr>
  </property>
  <property fmtid="{D5CDD505-2E9C-101B-9397-08002B2CF9AE}" pid="5" name="Objective-Comment">
    <vt:lpwstr/>
  </property>
  <property fmtid="{D5CDD505-2E9C-101B-9397-08002B2CF9AE}" pid="6" name="Objective-CreationStamp">
    <vt:filetime>2022-12-08T12:01:52Z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2022-12-08T12:28:28Z</vt:filetime>
  </property>
  <property fmtid="{D5CDD505-2E9C-101B-9397-08002B2CF9AE}" pid="10" name="Objective-ModificationStamp">
    <vt:filetime>2022-12-08T12:39:31Z</vt:filetime>
  </property>
  <property fmtid="{D5CDD505-2E9C-101B-9397-08002B2CF9AE}" pid="11" name="Objective-Owner">
    <vt:lpwstr>Nye, Jemma (ESJWL - SHELL - PCET Reform)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Post Compulsory Education &amp; Training Reform:1 - Save:PCET Government Business:Government Business - PCET - 2022:Jeremy Miles - Minister for Education and the WelshLanguage - Post Compulsory Education and Training - Ministerial Advice - 2022:MA/JMEWL/3509/22 - The Tertiary Education and Research (Wales) Act 2022 (Commencement No. 1) Order 2022:</vt:lpwstr>
  </property>
  <property fmtid="{D5CDD505-2E9C-101B-9397-08002B2CF9AE}" pid="13" name="Objective-Parent">
    <vt:lpwstr>MA/JMEWL/3509/22 - The Tertiary Education and Research (Wales) Act 2022 (Commencement No. 1) Order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qA1500833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vA82534099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0x0101000FBADB4850DC5340A72C61CBB25FF302</vt:lpwstr>
  </property>
</Properties>
</file>