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6424"/>
      </w:tblGrid>
      <w:tr w:rsidR="00413322" w14:paraId="5A618458" w14:textId="77777777" w:rsidTr="00FB1034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18456" w14:textId="77777777" w:rsidR="00E02A3C" w:rsidRDefault="00B916A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5A618457" w14:textId="77777777" w:rsidR="00E02A3C" w:rsidRDefault="00E02A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413322" w14:paraId="5A618462" w14:textId="77777777" w:rsidTr="00FB1034">
        <w:trPr>
          <w:trHeight w:val="65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59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Teitl y swydd:</w:t>
            </w:r>
          </w:p>
          <w:p w14:paraId="5A61845A" w14:textId="77777777" w:rsidR="00C97C23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5A61845B" w14:textId="77777777" w:rsidR="00C97C23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5A61845C" w14:textId="77777777" w:rsidR="00C97C23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Cyfeirnod:</w:t>
            </w:r>
          </w:p>
          <w:p w14:paraId="5A61845D" w14:textId="77777777" w:rsidR="00C97C23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1845E" w14:textId="77777777" w:rsidR="009B48D5" w:rsidRDefault="00B916A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Cynorthwyydd Ymgysylltu a Chyfathrebu</w:t>
            </w:r>
          </w:p>
          <w:p w14:paraId="5A61845F" w14:textId="77777777" w:rsidR="001C1C67" w:rsidRDefault="001C1C6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i/>
                <w:szCs w:val="24"/>
                <w:lang w:val="en-GB"/>
              </w:rPr>
            </w:pPr>
          </w:p>
          <w:p w14:paraId="5A618460" w14:textId="77777777" w:rsidR="001C1C67" w:rsidRDefault="001C1C6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i/>
                <w:szCs w:val="24"/>
                <w:lang w:val="en-GB"/>
              </w:rPr>
            </w:pPr>
          </w:p>
          <w:p w14:paraId="5A618461" w14:textId="0A01EC87" w:rsidR="001C1C67" w:rsidRPr="00BD4074" w:rsidRDefault="00B916A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i/>
                <w:iCs/>
                <w:szCs w:val="24"/>
                <w:lang w:val="cy-GB"/>
              </w:rPr>
              <w:t>MBS</w:t>
            </w:r>
            <w:r w:rsidR="00FB1034">
              <w:rPr>
                <w:rFonts w:ascii="Lucida Sans" w:eastAsia="Lucida Sans" w:hAnsi="Lucida Sans"/>
                <w:b/>
                <w:bCs/>
                <w:i/>
                <w:iCs/>
                <w:szCs w:val="24"/>
                <w:lang w:val="cy-GB"/>
              </w:rPr>
              <w:t>-049-22</w:t>
            </w:r>
          </w:p>
        </w:tc>
      </w:tr>
      <w:tr w:rsidR="00413322" w14:paraId="5A618465" w14:textId="77777777" w:rsidTr="00FB1034">
        <w:trPr>
          <w:trHeight w:val="414"/>
        </w:trPr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63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18464" w14:textId="77777777" w:rsidR="00E02A3C" w:rsidRDefault="00B916A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Dawn Bowden AS</w:t>
            </w:r>
          </w:p>
        </w:tc>
      </w:tr>
      <w:tr w:rsidR="00413322" w14:paraId="5A618468" w14:textId="77777777" w:rsidTr="00FB1034">
        <w:trPr>
          <w:trHeight w:val="385"/>
        </w:trPr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66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18467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3</w:t>
            </w:r>
          </w:p>
        </w:tc>
      </w:tr>
      <w:tr w:rsidR="00413322" w14:paraId="5A61846D" w14:textId="77777777" w:rsidTr="00FB1034"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69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1846A" w14:textId="3F0BB502" w:rsidR="006F4862" w:rsidRDefault="00B916A4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iCs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£2</w:t>
            </w:r>
            <w:r w:rsidR="00FB1034"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1,225 -£28,624</w:t>
            </w:r>
          </w:p>
          <w:p w14:paraId="5A61846B" w14:textId="77777777" w:rsidR="00E02A3C" w:rsidRDefault="00E02A3C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iCs/>
                <w:szCs w:val="24"/>
                <w:lang w:val="en-GB"/>
              </w:rPr>
            </w:pPr>
          </w:p>
          <w:p w14:paraId="5A61846C" w14:textId="77777777" w:rsidR="00E02A3C" w:rsidRDefault="00B916A4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i/>
                <w:iCs/>
                <w:color w:val="000000"/>
                <w:sz w:val="22"/>
                <w:szCs w:val="22"/>
                <w:lang w:val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nes eu bod yn cyrraedd cyflog uchaf y raddfa ar gyfer eu band.</w:t>
            </w:r>
          </w:p>
        </w:tc>
      </w:tr>
      <w:tr w:rsidR="00413322" w14:paraId="5A618470" w14:textId="77777777" w:rsidTr="00FB1034">
        <w:trPr>
          <w:trHeight w:val="383"/>
        </w:trPr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6E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1846F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16</w:t>
            </w:r>
          </w:p>
        </w:tc>
      </w:tr>
      <w:tr w:rsidR="00413322" w14:paraId="5A618473" w14:textId="77777777" w:rsidTr="00FB1034">
        <w:trPr>
          <w:trHeight w:val="401"/>
        </w:trPr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71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618472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Dros dro am chwe mis</w:t>
            </w:r>
          </w:p>
        </w:tc>
      </w:tr>
      <w:tr w:rsidR="00413322" w14:paraId="5A618476" w14:textId="77777777" w:rsidTr="00FB1034">
        <w:trPr>
          <w:trHeight w:val="406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74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475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Hyblyg (ystyrir trefniadau gweithio gartref)</w:t>
            </w:r>
          </w:p>
        </w:tc>
      </w:tr>
      <w:tr w:rsidR="00413322" w14:paraId="5A618478" w14:textId="77777777" w:rsidTr="00FB103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77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413322" w14:paraId="5A61847B" w14:textId="77777777" w:rsidTr="00FB103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479" w14:textId="77777777" w:rsidR="008C0BAA" w:rsidRDefault="00B916A4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I gynorthwyo gyda’r gwaith o gyflwyno strategaeth gyfathrebu ac ymgysylltu yn ôl y gofyn ar ran yr Aelod o’r Senedd, gan sicrhau bod safonau cyfrinachedd yn cael eu cynnal.</w:t>
            </w:r>
          </w:p>
          <w:p w14:paraId="5A61847A" w14:textId="77777777" w:rsidR="00E02A3C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413322" w14:paraId="5A61847D" w14:textId="77777777" w:rsidTr="00FB103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7C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413322" w14:paraId="5A618494" w14:textId="77777777" w:rsidTr="00FB103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47E" w14:textId="77777777" w:rsidR="008C0BAA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u w:val="single"/>
                <w:lang w:val="en-GB"/>
              </w:rPr>
            </w:pPr>
          </w:p>
          <w:p w14:paraId="5A61847F" w14:textId="77777777" w:rsidR="008C0BAA" w:rsidRDefault="00B916A4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1.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Helpu i ddatblygu ystod eang o gysylltiadau yn y gymuned a'r cyfryngau er mwyn hyrwyddo gwaith yr Aelod o’r Senedd.</w:t>
            </w:r>
          </w:p>
          <w:p w14:paraId="5A618480" w14:textId="77777777" w:rsidR="008C0BAA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1" w14:textId="77777777" w:rsidR="008C0BAA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2.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Paratoi datganiadau i'r wasg a datblygu cynnwys ar gyfer y cyfryngau cymdeithasol.</w:t>
            </w:r>
          </w:p>
          <w:p w14:paraId="5A618482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3" w14:textId="77777777" w:rsidR="008C0BAA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3.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Cysylltu â'r Rheolwr Swyddfa a'r Uwch Gynghorydd i nodi unrhyw agweddau ar waith a allai fod o ddiddordeb i'r cyfryngau a'r gymuned.</w:t>
            </w:r>
          </w:p>
          <w:p w14:paraId="5A618484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5" w14:textId="77777777" w:rsidR="008C0BAA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4.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Nodi unrhyw ddigwyddiadau sydd ar y gweill a allai gynnig cyfle i ymgysylltu.</w:t>
            </w:r>
          </w:p>
          <w:p w14:paraId="5A618486" w14:textId="77777777" w:rsidR="00785BF0" w:rsidRDefault="00785BF0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7" w14:textId="77777777" w:rsidR="00785BF0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5. Datblygu presenoldeb yr Aelod ar y cyfryngau cymdeithasol a rhoi cyhoeddusrwydd i ddigwyddiadau, cymorthfeydd ac ati ac ymateb i ymholiadau a sylwadau ar y cyfryngau cymdeithasol.</w:t>
            </w:r>
          </w:p>
          <w:p w14:paraId="5A618488" w14:textId="77777777" w:rsidR="008C0BAA" w:rsidRDefault="008C0BAA" w:rsidP="00061A68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9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A" w14:textId="77777777" w:rsidR="00061A68" w:rsidRPr="00B916A4" w:rsidRDefault="00B916A4" w:rsidP="00061A68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color w:val="000000"/>
                <w:sz w:val="27"/>
                <w:szCs w:val="27"/>
              </w:rPr>
            </w:pPr>
            <w:r w:rsidRPr="00B916A4">
              <w:rPr>
                <w:rFonts w:ascii="Lucida Sans" w:eastAsia="Lucida Sans" w:hAnsi="Lucida Sans"/>
                <w:szCs w:val="24"/>
                <w:lang w:val="cy-GB"/>
              </w:rPr>
              <w:t xml:space="preserve">6. </w:t>
            </w:r>
            <w:r w:rsidRPr="00B916A4">
              <w:rPr>
                <w:rFonts w:ascii="Lucida Sans" w:hAnsi="Lucida Sans"/>
                <w:color w:val="000000"/>
                <w:szCs w:val="24"/>
                <w:lang w:val="cy-GB"/>
              </w:rPr>
              <w:t>Ymdrin â gohebiaeth arferol ac amrywiaeth o randdeiliaid.</w:t>
            </w:r>
          </w:p>
          <w:p w14:paraId="5A61848B" w14:textId="77777777" w:rsidR="00061A68" w:rsidRDefault="00061A68" w:rsidP="00061A68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C" w14:textId="77777777" w:rsidR="008C0BAA" w:rsidRDefault="00B916A4" w:rsidP="00061A68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>7.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Datblygu e-gyfathrebu gydag etholwyr a grwpiau sy'n ymgyrchu ar faterion lleol ar draws yr etholaeth.</w:t>
            </w:r>
          </w:p>
          <w:p w14:paraId="5A61848D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8E" w14:textId="77777777" w:rsidR="008C0BAA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8. 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Drafftio adroddiadau print ac ar-lein rheolaidd, sy'n hysbysu'r cyhoedd ac aelodau'r blaid am y gwaith a wneir gan yr Aelod o’r Senedd.</w:t>
            </w:r>
          </w:p>
          <w:p w14:paraId="5A61848F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90" w14:textId="77777777" w:rsidR="008C0BAA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9. 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Sicrhau bod gwybodaeth am sylw yn y cyfryngau ar gael bob amser.</w:t>
            </w:r>
          </w:p>
          <w:p w14:paraId="5A618491" w14:textId="77777777" w:rsidR="008C0BAA" w:rsidRDefault="008C0BAA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5A618492" w14:textId="77777777" w:rsidR="008C0BAA" w:rsidRPr="00C7359B" w:rsidRDefault="00B916A4" w:rsidP="008C0BAA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67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10.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ab/>
              <w:t>Cyflawni dyletswyddau eraill i'r Aelod o’r Senedd, yn ôl y gofyn.</w:t>
            </w:r>
          </w:p>
          <w:p w14:paraId="5A618493" w14:textId="77777777" w:rsidR="00E02A3C" w:rsidRDefault="00E02A3C" w:rsidP="00D9778A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firstLine="0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413322" w14:paraId="5A618497" w14:textId="77777777" w:rsidTr="00FB103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95" w14:textId="77777777" w:rsidR="008E051D" w:rsidRPr="008120C6" w:rsidRDefault="00B916A4" w:rsidP="008E051D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Lucida Sans" w:eastAsia="Lucida Sans" w:hAnsi="Lucida Sans" w:cs="Arial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’ ar y ffurflen gais.</w:t>
            </w:r>
          </w:p>
          <w:p w14:paraId="5A618496" w14:textId="77777777" w:rsidR="00E02A3C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413322" w14:paraId="5A6184B4" w14:textId="77777777" w:rsidTr="00FB103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498" w14:textId="77777777" w:rsidR="00267A53" w:rsidRDefault="00B916A4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Gwybodaeth a phrofiad hanfodol</w:t>
            </w:r>
          </w:p>
          <w:p w14:paraId="5A618499" w14:textId="77777777" w:rsidR="00861D2C" w:rsidRDefault="00861D2C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5A61849A" w14:textId="77777777" w:rsidR="008C0BAA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Profiad o rôl cyfathrebu ac ymgysylltu, neu o weithio yn y sector cysylltiadau cyhoeddus.</w:t>
            </w:r>
          </w:p>
          <w:p w14:paraId="5A61849B" w14:textId="77777777" w:rsidR="00D9778A" w:rsidRPr="00D9778A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Gwybodaeth a dealltwriaeth o’r cyfryngau, gan gynnwys datblygu a chynnal cynllun cyfathrebu.</w:t>
            </w:r>
          </w:p>
          <w:p w14:paraId="5A61849C" w14:textId="77777777" w:rsidR="00246F26" w:rsidRDefault="00B916A4" w:rsidP="00861D2C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709" w:hanging="283"/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Dealltwriaeth o'r angen i adlewyrchu barn yr Aelod o’r Senedd mewn modd sy'n adlewyrchu cyfle cyfartal ac nad yw'n ymfflamychol, yn ansensitif, yn enllibus, yn athrodus neu'n ddifenwol </w:t>
            </w:r>
          </w:p>
          <w:p w14:paraId="5A61849D" w14:textId="77777777" w:rsidR="00770511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Dealltwriaeth o’r angen i frwydro yn erbyn gwahaniaethu ac i hyrwyddo cyfle cyfartal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ac egwyddorion Nolan ar gyfer bywyd cyhoeddus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>, ac ymrwymiad i'r materion hyn.</w:t>
            </w:r>
          </w:p>
          <w:p w14:paraId="5A61849E" w14:textId="77777777" w:rsidR="008C0BAA" w:rsidRDefault="008C0BAA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</w:p>
          <w:p w14:paraId="5A61849F" w14:textId="77777777" w:rsidR="00246F26" w:rsidRDefault="00B916A4" w:rsidP="00861D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Cymwysterau hanfodol</w:t>
            </w:r>
          </w:p>
          <w:p w14:paraId="5A6184A0" w14:textId="77777777" w:rsidR="00861D2C" w:rsidRDefault="00861D2C" w:rsidP="00861D2C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5A6184A1" w14:textId="77777777" w:rsidR="008C0BAA" w:rsidRPr="00246F26" w:rsidRDefault="00B916A4" w:rsidP="00861D2C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283"/>
              <w:rPr>
                <w:rFonts w:ascii="Lucida Sans" w:hAnsi="Lucida Sans" w:cs="Calibri"/>
                <w:szCs w:val="24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Gradd neu gymhwyster cyfatebol mewn pwnc perthnasol neu;</w:t>
            </w:r>
          </w:p>
          <w:p w14:paraId="5A6184A2" w14:textId="77777777" w:rsidR="00246F26" w:rsidRPr="00246F26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 w:cs="Calibri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Gymhwyster ffurfiol, e.e. NVQ lefel 3 neu 4 neu gymhwyster cyfwerth yn y</w:t>
            </w:r>
            <w:r>
              <w:rPr>
                <w:rFonts w:ascii="Lucida Sans" w:eastAsia="Lucida Sans" w:hAnsi="Lucida Sans" w:cs="Calibri"/>
                <w:szCs w:val="24"/>
                <w:lang w:val="cy-GB"/>
              </w:rPr>
              <w:t xml:space="preserve"> cyfryngau neu ym maes cyfathrebu.</w:t>
            </w:r>
          </w:p>
          <w:p w14:paraId="5A6184A3" w14:textId="77777777" w:rsidR="008C0BAA" w:rsidRDefault="008C0BAA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</w:p>
          <w:p w14:paraId="5A6184A4" w14:textId="77777777" w:rsidR="00246F26" w:rsidRPr="00313E66" w:rsidRDefault="00B916A4" w:rsidP="00861D2C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Sgiliau ac ymddygiadau hanfodol</w:t>
            </w:r>
          </w:p>
          <w:p w14:paraId="5A6184A5" w14:textId="77777777" w:rsidR="008C0BAA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Tystiolaeth o weithio fel rhan o dîm</w:t>
            </w:r>
          </w:p>
          <w:p w14:paraId="5A6184A6" w14:textId="77777777" w:rsidR="008C0BAA" w:rsidRPr="004E1E7F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rhyngbersonol effeithiol a'r gallu i feithrin perthynas ar draws ffiniau proffesiynol gyda’r gymuned.</w:t>
            </w:r>
          </w:p>
          <w:p w14:paraId="5A6184A7" w14:textId="77777777" w:rsidR="008C0BAA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feddwl am syniadau ar gyfer eitemau newyddion sy'n adlewyrchu gwaith yr Aelod o’r Senedd.</w:t>
            </w:r>
          </w:p>
          <w:p w14:paraId="5A6184A8" w14:textId="77777777" w:rsidR="008C0BAA" w:rsidRPr="00083D36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ysgrifenedig ardderchog gyda'r gallu i lunio nodiadau briffio a datganiadau i'r wasg.</w:t>
            </w:r>
          </w:p>
          <w:p w14:paraId="5A6184A9" w14:textId="77777777" w:rsidR="008C0BAA" w:rsidRPr="00313E66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Sgiliau trefnu, cynllunio a chyflwyno effeithiol </w:t>
            </w:r>
          </w:p>
          <w:p w14:paraId="5A6184AA" w14:textId="77777777" w:rsidR="008C0BAA" w:rsidRPr="00313E66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weithio ar eich liwt eich hunan, gan fodloni terfynau amser tyn, ynghyd â'r gallu i weithio'n hyblyg ac ymdopi ag amrywiaeth o dasgau ar yr un pryd.</w:t>
            </w:r>
          </w:p>
          <w:p w14:paraId="5A6184AB" w14:textId="77777777" w:rsidR="008C0BAA" w:rsidRPr="00755A6B" w:rsidRDefault="00B916A4" w:rsidP="00861D2C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709" w:hanging="283"/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TG effeithiol, yn enwedig wrth ddefnyddio pecynnau Microsoft fel Word, Outlook ac Excel.</w:t>
            </w:r>
          </w:p>
          <w:p w14:paraId="5A6184AC" w14:textId="77777777" w:rsidR="008C0BAA" w:rsidRDefault="00B916A4" w:rsidP="00861D2C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709" w:hanging="283"/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ddangos sensitifrwydd a sicrhau bod y safonau cyfrinachedd uchaf yn cael eu cynnal.</w:t>
            </w:r>
          </w:p>
          <w:p w14:paraId="5A6184AD" w14:textId="77777777" w:rsidR="00BD4247" w:rsidRPr="00BD4247" w:rsidRDefault="00BD4247" w:rsidP="00861D2C">
            <w:pPr>
              <w:tabs>
                <w:tab w:val="left" w:pos="284"/>
                <w:tab w:val="left" w:pos="709"/>
              </w:tabs>
              <w:ind w:left="709" w:hanging="283"/>
              <w:rPr>
                <w:rFonts w:ascii="Lucida Sans" w:hAnsi="Lucida Sans"/>
              </w:rPr>
            </w:pPr>
          </w:p>
          <w:p w14:paraId="5A6184AE" w14:textId="77777777" w:rsidR="00BD4247" w:rsidRDefault="00B916A4" w:rsidP="00861D2C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 w:cs="Arial"/>
                <w:i/>
                <w:szCs w:val="24"/>
              </w:rPr>
            </w:pPr>
            <w:r>
              <w:rPr>
                <w:rFonts w:ascii="Lucida Sans" w:eastAsia="Lucida Sans" w:hAnsi="Lucida Sans" w:cs="Arial"/>
                <w:i/>
                <w:iCs/>
                <w:szCs w:val="24"/>
                <w:lang w:val="cy-GB"/>
              </w:rPr>
              <w:lastRenderedPageBreak/>
              <w:t>Dymunol</w:t>
            </w:r>
          </w:p>
          <w:p w14:paraId="5A6184AF" w14:textId="77777777" w:rsidR="00861D2C" w:rsidRPr="001412CF" w:rsidRDefault="00861D2C" w:rsidP="00861D2C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5A6184B0" w14:textId="77777777" w:rsidR="00BD4247" w:rsidRPr="001412CF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 faterion cyfoes a phynciau sy’n berthnasol i Gymru a'r ardal leol, a diddordeb yn system wleidyddol Cymru. </w:t>
            </w:r>
          </w:p>
          <w:p w14:paraId="5A6184B1" w14:textId="77777777" w:rsidR="00BD4247" w:rsidRPr="004E079C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Y gallu i weithio drwy gyfrwng y Gymraeg a’r Saesneg.</w:t>
            </w:r>
          </w:p>
          <w:p w14:paraId="5A6184B2" w14:textId="77777777" w:rsidR="004E079C" w:rsidRPr="006C6847" w:rsidRDefault="00B916A4" w:rsidP="00861D2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Yn arddel amcanion a gwerthoedd y blaid.</w:t>
            </w:r>
          </w:p>
          <w:p w14:paraId="5A6184B3" w14:textId="77777777" w:rsidR="00E02A3C" w:rsidRDefault="00E02A3C" w:rsidP="00267A53">
            <w:pPr>
              <w:tabs>
                <w:tab w:val="left" w:pos="284"/>
              </w:tabs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413322" w14:paraId="5A6184B6" w14:textId="77777777" w:rsidTr="00FB103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184B5" w14:textId="77777777" w:rsidR="00E02A3C" w:rsidRDefault="00B91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413322" w14:paraId="5A6184BA" w14:textId="77777777" w:rsidTr="00FB103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84B7" w14:textId="77777777" w:rsidR="00C97C23" w:rsidRDefault="00B916A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Sylwer y bydd y penodiad yn amodol ar eirdaon a gwiriad diogelwch.</w:t>
            </w:r>
          </w:p>
          <w:p w14:paraId="5A6184B8" w14:textId="77777777" w:rsidR="00C97C23" w:rsidRDefault="00C97C2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</w:p>
          <w:p w14:paraId="5A6184B9" w14:textId="77777777" w:rsidR="00C97C23" w:rsidRPr="00355DEF" w:rsidRDefault="00B916A4" w:rsidP="00355DEF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eastAsia="Lucida Sans" w:hAnsi="Lucida Sans"/>
                <w:iCs/>
                <w:color w:val="000000"/>
                <w:lang w:val="cy-GB"/>
              </w:rPr>
              <w:t>*</w:t>
            </w: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>Os bydd yr Aelod o’r Senedd yn ymddiswyddo, neu’n colli ei sedd mewn etholiad, bydd y swydd hon yn dod i ben.  Yn achos swyddi yng ngrŵp y blaid, os bydd arweinydd y blaid yn newid, neu os bydd nifer aelodau'r grŵp yn newid, mae’n bosibl y daw’r swydd hon i ben.</w:t>
            </w:r>
            <w:r>
              <w:rPr>
                <w:rStyle w:val="normaltextrun"/>
                <w:i/>
                <w:iCs/>
                <w:color w:val="000000"/>
                <w:lang w:val="cy-GB"/>
              </w:rPr>
              <w:t>  </w:t>
            </w:r>
            <w:r>
              <w:rPr>
                <w:rStyle w:val="normaltextrun"/>
                <w:lang w:val="cy-GB"/>
              </w:rPr>
              <w:t> </w:t>
            </w:r>
          </w:p>
        </w:tc>
      </w:tr>
      <w:tr w:rsidR="00413322" w14:paraId="5A6184C8" w14:textId="77777777" w:rsidTr="00FB1034">
        <w:trPr>
          <w:trHeight w:val="79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4C6" w14:textId="77777777" w:rsidR="004C5E83" w:rsidRDefault="00B916A4" w:rsidP="004C5E83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 xml:space="preserve">pobl â’r nodweddion gwarchodedig a ganlyn: hil, rhyw, anabledd, crefydd/cred, cyfeiriadedd rhywiol, hunaniaeth o ran rhywedd, priodas/partneriaeth sifil, beichiogrwydd/mamolaeth neu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oedran.</w:t>
            </w:r>
          </w:p>
          <w:p w14:paraId="5A6184C7" w14:textId="77777777" w:rsidR="00B20CB6" w:rsidRDefault="00B20CB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5A6184C9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5A6184CA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5A6184CB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i/>
          <w:szCs w:val="24"/>
          <w:lang w:val="en-GB"/>
        </w:rPr>
      </w:pPr>
    </w:p>
    <w:sectPr w:rsidR="00534D56" w:rsidSect="00501E0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819A" w14:textId="77777777" w:rsidR="00482FBF" w:rsidRDefault="00482FBF">
      <w:r>
        <w:separator/>
      </w:r>
    </w:p>
  </w:endnote>
  <w:endnote w:type="continuationSeparator" w:id="0">
    <w:p w14:paraId="2D1976F6" w14:textId="77777777" w:rsidR="00482FBF" w:rsidRDefault="0048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84D2" w14:textId="77777777" w:rsidR="00D9778A" w:rsidRDefault="00B916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3FE">
      <w:rPr>
        <w:noProof/>
      </w:rPr>
      <w:t>3</w:t>
    </w:r>
    <w:r>
      <w:fldChar w:fldCharType="end"/>
    </w:r>
  </w:p>
  <w:p w14:paraId="5A6184D3" w14:textId="77777777" w:rsidR="00D9778A" w:rsidRDefault="00D9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E062" w14:textId="77777777" w:rsidR="00482FBF" w:rsidRDefault="00482FBF">
      <w:r>
        <w:separator/>
      </w:r>
    </w:p>
  </w:footnote>
  <w:footnote w:type="continuationSeparator" w:id="0">
    <w:p w14:paraId="2C278E43" w14:textId="77777777" w:rsidR="00482FBF" w:rsidRDefault="0048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84D0" w14:textId="77777777" w:rsidR="00D9778A" w:rsidRPr="00CB545E" w:rsidRDefault="00B916A4" w:rsidP="00BD424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Cyfathrebu (Band 3)</w:t>
    </w:r>
  </w:p>
  <w:p w14:paraId="5A6184D1" w14:textId="77777777" w:rsidR="00D9778A" w:rsidRDefault="00D97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C6462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0A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64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3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02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22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A2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6D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CF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AFD2AFCA">
      <w:start w:val="1"/>
      <w:numFmt w:val="decimal"/>
      <w:lvlText w:val="%1."/>
      <w:lvlJc w:val="left"/>
      <w:pPr>
        <w:ind w:left="720" w:hanging="360"/>
      </w:pPr>
    </w:lvl>
    <w:lvl w:ilvl="1" w:tplc="5FFA7BDA" w:tentative="1">
      <w:start w:val="1"/>
      <w:numFmt w:val="lowerLetter"/>
      <w:lvlText w:val="%2."/>
      <w:lvlJc w:val="left"/>
      <w:pPr>
        <w:ind w:left="1440" w:hanging="360"/>
      </w:pPr>
    </w:lvl>
    <w:lvl w:ilvl="2" w:tplc="D71255E6" w:tentative="1">
      <w:start w:val="1"/>
      <w:numFmt w:val="lowerRoman"/>
      <w:lvlText w:val="%3."/>
      <w:lvlJc w:val="right"/>
      <w:pPr>
        <w:ind w:left="2160" w:hanging="180"/>
      </w:pPr>
    </w:lvl>
    <w:lvl w:ilvl="3" w:tplc="BC5CB192" w:tentative="1">
      <w:start w:val="1"/>
      <w:numFmt w:val="decimal"/>
      <w:lvlText w:val="%4."/>
      <w:lvlJc w:val="left"/>
      <w:pPr>
        <w:ind w:left="2880" w:hanging="360"/>
      </w:pPr>
    </w:lvl>
    <w:lvl w:ilvl="4" w:tplc="D6CCCFAE" w:tentative="1">
      <w:start w:val="1"/>
      <w:numFmt w:val="lowerLetter"/>
      <w:lvlText w:val="%5."/>
      <w:lvlJc w:val="left"/>
      <w:pPr>
        <w:ind w:left="3600" w:hanging="360"/>
      </w:pPr>
    </w:lvl>
    <w:lvl w:ilvl="5" w:tplc="DC6A8FF6" w:tentative="1">
      <w:start w:val="1"/>
      <w:numFmt w:val="lowerRoman"/>
      <w:lvlText w:val="%6."/>
      <w:lvlJc w:val="right"/>
      <w:pPr>
        <w:ind w:left="4320" w:hanging="180"/>
      </w:pPr>
    </w:lvl>
    <w:lvl w:ilvl="6" w:tplc="7A487CD0" w:tentative="1">
      <w:start w:val="1"/>
      <w:numFmt w:val="decimal"/>
      <w:lvlText w:val="%7."/>
      <w:lvlJc w:val="left"/>
      <w:pPr>
        <w:ind w:left="5040" w:hanging="360"/>
      </w:pPr>
    </w:lvl>
    <w:lvl w:ilvl="7" w:tplc="9418D614" w:tentative="1">
      <w:start w:val="1"/>
      <w:numFmt w:val="lowerLetter"/>
      <w:lvlText w:val="%8."/>
      <w:lvlJc w:val="left"/>
      <w:pPr>
        <w:ind w:left="5760" w:hanging="360"/>
      </w:pPr>
    </w:lvl>
    <w:lvl w:ilvl="8" w:tplc="7428A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23AA"/>
    <w:multiLevelType w:val="hybridMultilevel"/>
    <w:tmpl w:val="C568D8F8"/>
    <w:lvl w:ilvl="0" w:tplc="8E7229DC">
      <w:start w:val="1"/>
      <w:numFmt w:val="decimal"/>
      <w:lvlText w:val="%1."/>
      <w:lvlJc w:val="left"/>
      <w:pPr>
        <w:ind w:left="720" w:hanging="360"/>
      </w:pPr>
    </w:lvl>
    <w:lvl w:ilvl="1" w:tplc="5ADE6896" w:tentative="1">
      <w:start w:val="1"/>
      <w:numFmt w:val="lowerLetter"/>
      <w:lvlText w:val="%2."/>
      <w:lvlJc w:val="left"/>
      <w:pPr>
        <w:ind w:left="1440" w:hanging="360"/>
      </w:pPr>
    </w:lvl>
    <w:lvl w:ilvl="2" w:tplc="CFF46CC6" w:tentative="1">
      <w:start w:val="1"/>
      <w:numFmt w:val="lowerRoman"/>
      <w:lvlText w:val="%3."/>
      <w:lvlJc w:val="right"/>
      <w:pPr>
        <w:ind w:left="2160" w:hanging="180"/>
      </w:pPr>
    </w:lvl>
    <w:lvl w:ilvl="3" w:tplc="5CFA4A28" w:tentative="1">
      <w:start w:val="1"/>
      <w:numFmt w:val="decimal"/>
      <w:lvlText w:val="%4."/>
      <w:lvlJc w:val="left"/>
      <w:pPr>
        <w:ind w:left="2880" w:hanging="360"/>
      </w:pPr>
    </w:lvl>
    <w:lvl w:ilvl="4" w:tplc="52EEE6B2" w:tentative="1">
      <w:start w:val="1"/>
      <w:numFmt w:val="lowerLetter"/>
      <w:lvlText w:val="%5."/>
      <w:lvlJc w:val="left"/>
      <w:pPr>
        <w:ind w:left="3600" w:hanging="360"/>
      </w:pPr>
    </w:lvl>
    <w:lvl w:ilvl="5" w:tplc="DC683AB6" w:tentative="1">
      <w:start w:val="1"/>
      <w:numFmt w:val="lowerRoman"/>
      <w:lvlText w:val="%6."/>
      <w:lvlJc w:val="right"/>
      <w:pPr>
        <w:ind w:left="4320" w:hanging="180"/>
      </w:pPr>
    </w:lvl>
    <w:lvl w:ilvl="6" w:tplc="DD6046D8" w:tentative="1">
      <w:start w:val="1"/>
      <w:numFmt w:val="decimal"/>
      <w:lvlText w:val="%7."/>
      <w:lvlJc w:val="left"/>
      <w:pPr>
        <w:ind w:left="5040" w:hanging="360"/>
      </w:pPr>
    </w:lvl>
    <w:lvl w:ilvl="7" w:tplc="53D44EFE" w:tentative="1">
      <w:start w:val="1"/>
      <w:numFmt w:val="lowerLetter"/>
      <w:lvlText w:val="%8."/>
      <w:lvlJc w:val="left"/>
      <w:pPr>
        <w:ind w:left="5760" w:hanging="360"/>
      </w:pPr>
    </w:lvl>
    <w:lvl w:ilvl="8" w:tplc="C4BAA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5623"/>
    <w:multiLevelType w:val="hybridMultilevel"/>
    <w:tmpl w:val="97725424"/>
    <w:lvl w:ilvl="0" w:tplc="C1D22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0679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C880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50FD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22B6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AC6F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263C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EC1CA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EACF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A15A0"/>
    <w:multiLevelType w:val="hybridMultilevel"/>
    <w:tmpl w:val="A0CA11B2"/>
    <w:lvl w:ilvl="0" w:tplc="CEA2D904">
      <w:start w:val="1"/>
      <w:numFmt w:val="decimal"/>
      <w:suff w:val="nothing"/>
      <w:lvlText w:val="%1."/>
      <w:lvlJc w:val="left"/>
    </w:lvl>
    <w:lvl w:ilvl="1" w:tplc="E6283086" w:tentative="1">
      <w:start w:val="1"/>
      <w:numFmt w:val="lowerLetter"/>
      <w:lvlText w:val="%2."/>
      <w:lvlJc w:val="left"/>
      <w:pPr>
        <w:ind w:left="1440" w:hanging="360"/>
      </w:pPr>
    </w:lvl>
    <w:lvl w:ilvl="2" w:tplc="DDF20D94" w:tentative="1">
      <w:start w:val="1"/>
      <w:numFmt w:val="lowerRoman"/>
      <w:lvlText w:val="%3."/>
      <w:lvlJc w:val="right"/>
      <w:pPr>
        <w:ind w:left="2160" w:hanging="180"/>
      </w:pPr>
    </w:lvl>
    <w:lvl w:ilvl="3" w:tplc="54EAF778" w:tentative="1">
      <w:start w:val="1"/>
      <w:numFmt w:val="decimal"/>
      <w:lvlText w:val="%4."/>
      <w:lvlJc w:val="left"/>
      <w:pPr>
        <w:ind w:left="2880" w:hanging="360"/>
      </w:pPr>
    </w:lvl>
    <w:lvl w:ilvl="4" w:tplc="524EEA04" w:tentative="1">
      <w:start w:val="1"/>
      <w:numFmt w:val="lowerLetter"/>
      <w:lvlText w:val="%5."/>
      <w:lvlJc w:val="left"/>
      <w:pPr>
        <w:ind w:left="3600" w:hanging="360"/>
      </w:pPr>
    </w:lvl>
    <w:lvl w:ilvl="5" w:tplc="598CE368" w:tentative="1">
      <w:start w:val="1"/>
      <w:numFmt w:val="lowerRoman"/>
      <w:lvlText w:val="%6."/>
      <w:lvlJc w:val="right"/>
      <w:pPr>
        <w:ind w:left="4320" w:hanging="180"/>
      </w:pPr>
    </w:lvl>
    <w:lvl w:ilvl="6" w:tplc="8E76DD5C" w:tentative="1">
      <w:start w:val="1"/>
      <w:numFmt w:val="decimal"/>
      <w:lvlText w:val="%7."/>
      <w:lvlJc w:val="left"/>
      <w:pPr>
        <w:ind w:left="5040" w:hanging="360"/>
      </w:pPr>
    </w:lvl>
    <w:lvl w:ilvl="7" w:tplc="CE7E3400" w:tentative="1">
      <w:start w:val="1"/>
      <w:numFmt w:val="lowerLetter"/>
      <w:lvlText w:val="%8."/>
      <w:lvlJc w:val="left"/>
      <w:pPr>
        <w:ind w:left="5760" w:hanging="360"/>
      </w:pPr>
    </w:lvl>
    <w:lvl w:ilvl="8" w:tplc="56F43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66733"/>
    <w:multiLevelType w:val="hybridMultilevel"/>
    <w:tmpl w:val="96C6C88C"/>
    <w:lvl w:ilvl="0" w:tplc="768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E0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EA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A8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E6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EF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1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6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D7939"/>
    <w:multiLevelType w:val="hybridMultilevel"/>
    <w:tmpl w:val="C8FCFE0A"/>
    <w:lvl w:ilvl="0" w:tplc="06263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7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C0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28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CE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A0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40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F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62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23258">
    <w:abstractNumId w:val="0"/>
  </w:num>
  <w:num w:numId="2" w16cid:durableId="917325249">
    <w:abstractNumId w:val="1"/>
  </w:num>
  <w:num w:numId="3" w16cid:durableId="1965695091">
    <w:abstractNumId w:val="6"/>
  </w:num>
  <w:num w:numId="4" w16cid:durableId="73282478">
    <w:abstractNumId w:val="2"/>
  </w:num>
  <w:num w:numId="5" w16cid:durableId="1496266420">
    <w:abstractNumId w:val="3"/>
  </w:num>
  <w:num w:numId="6" w16cid:durableId="1593733408">
    <w:abstractNumId w:val="5"/>
  </w:num>
  <w:num w:numId="7" w16cid:durableId="344746661">
    <w:abstractNumId w:val="7"/>
  </w:num>
  <w:num w:numId="8" w16cid:durableId="1420172935">
    <w:abstractNumId w:val="0"/>
    <w:lvlOverride w:ilvl="0">
      <w:startOverride w:val="1"/>
    </w:lvlOverride>
  </w:num>
  <w:num w:numId="9" w16cid:durableId="162205411">
    <w:abstractNumId w:val="6"/>
  </w:num>
  <w:num w:numId="10" w16cid:durableId="968897061">
    <w:abstractNumId w:val="1"/>
  </w:num>
  <w:num w:numId="11" w16cid:durableId="1748334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274D6"/>
    <w:rsid w:val="00057D24"/>
    <w:rsid w:val="00061A68"/>
    <w:rsid w:val="00075EBE"/>
    <w:rsid w:val="00082396"/>
    <w:rsid w:val="00083D36"/>
    <w:rsid w:val="000A753E"/>
    <w:rsid w:val="000B0E61"/>
    <w:rsid w:val="000D50A6"/>
    <w:rsid w:val="000E7F66"/>
    <w:rsid w:val="000F2D78"/>
    <w:rsid w:val="001412CF"/>
    <w:rsid w:val="00162F8C"/>
    <w:rsid w:val="00176134"/>
    <w:rsid w:val="001B0BBC"/>
    <w:rsid w:val="001B683A"/>
    <w:rsid w:val="001C1C67"/>
    <w:rsid w:val="001D0BCC"/>
    <w:rsid w:val="001E7A6E"/>
    <w:rsid w:val="00203D76"/>
    <w:rsid w:val="00245068"/>
    <w:rsid w:val="00246F26"/>
    <w:rsid w:val="00250404"/>
    <w:rsid w:val="00253B89"/>
    <w:rsid w:val="002628F4"/>
    <w:rsid w:val="002669BC"/>
    <w:rsid w:val="00267A53"/>
    <w:rsid w:val="002B4B8A"/>
    <w:rsid w:val="002C38A1"/>
    <w:rsid w:val="002E35EC"/>
    <w:rsid w:val="00300881"/>
    <w:rsid w:val="00313E66"/>
    <w:rsid w:val="00320211"/>
    <w:rsid w:val="00330105"/>
    <w:rsid w:val="00332264"/>
    <w:rsid w:val="0033272B"/>
    <w:rsid w:val="00344DA7"/>
    <w:rsid w:val="003506C5"/>
    <w:rsid w:val="00351897"/>
    <w:rsid w:val="00355DEF"/>
    <w:rsid w:val="00366398"/>
    <w:rsid w:val="003969D1"/>
    <w:rsid w:val="003A7F56"/>
    <w:rsid w:val="003B0D1A"/>
    <w:rsid w:val="003C39F8"/>
    <w:rsid w:val="003D02F9"/>
    <w:rsid w:val="003D0E59"/>
    <w:rsid w:val="003D15EA"/>
    <w:rsid w:val="003D16D1"/>
    <w:rsid w:val="003F5E94"/>
    <w:rsid w:val="00401F71"/>
    <w:rsid w:val="004108BC"/>
    <w:rsid w:val="00413322"/>
    <w:rsid w:val="004163FE"/>
    <w:rsid w:val="0043103C"/>
    <w:rsid w:val="004315A7"/>
    <w:rsid w:val="00462D6E"/>
    <w:rsid w:val="00475449"/>
    <w:rsid w:val="00482FBF"/>
    <w:rsid w:val="004940C1"/>
    <w:rsid w:val="00495EB5"/>
    <w:rsid w:val="0049783D"/>
    <w:rsid w:val="004B082C"/>
    <w:rsid w:val="004B5BD7"/>
    <w:rsid w:val="004C5E83"/>
    <w:rsid w:val="004D38D5"/>
    <w:rsid w:val="004E079C"/>
    <w:rsid w:val="004E1D3D"/>
    <w:rsid w:val="004E1E7F"/>
    <w:rsid w:val="00501E0D"/>
    <w:rsid w:val="005153C0"/>
    <w:rsid w:val="0052286B"/>
    <w:rsid w:val="00534D56"/>
    <w:rsid w:val="0054538C"/>
    <w:rsid w:val="00551277"/>
    <w:rsid w:val="00552C14"/>
    <w:rsid w:val="005642F6"/>
    <w:rsid w:val="005847C1"/>
    <w:rsid w:val="005A0129"/>
    <w:rsid w:val="005F7984"/>
    <w:rsid w:val="00610038"/>
    <w:rsid w:val="00615A76"/>
    <w:rsid w:val="00632452"/>
    <w:rsid w:val="00642C9D"/>
    <w:rsid w:val="0064720E"/>
    <w:rsid w:val="006544AA"/>
    <w:rsid w:val="00664B99"/>
    <w:rsid w:val="006778A8"/>
    <w:rsid w:val="0069071D"/>
    <w:rsid w:val="006942D2"/>
    <w:rsid w:val="006956D4"/>
    <w:rsid w:val="006B7B16"/>
    <w:rsid w:val="006C6847"/>
    <w:rsid w:val="006E13BC"/>
    <w:rsid w:val="006F4862"/>
    <w:rsid w:val="006F6905"/>
    <w:rsid w:val="007130C3"/>
    <w:rsid w:val="00742B8E"/>
    <w:rsid w:val="00747D28"/>
    <w:rsid w:val="007513EE"/>
    <w:rsid w:val="0075264D"/>
    <w:rsid w:val="00755A6B"/>
    <w:rsid w:val="007700C7"/>
    <w:rsid w:val="00770511"/>
    <w:rsid w:val="00777654"/>
    <w:rsid w:val="00785BF0"/>
    <w:rsid w:val="007A3336"/>
    <w:rsid w:val="007A7C13"/>
    <w:rsid w:val="0080474B"/>
    <w:rsid w:val="008120C6"/>
    <w:rsid w:val="0081557D"/>
    <w:rsid w:val="00822CA1"/>
    <w:rsid w:val="00835163"/>
    <w:rsid w:val="00857414"/>
    <w:rsid w:val="00861D2C"/>
    <w:rsid w:val="008A3FAB"/>
    <w:rsid w:val="008B3E98"/>
    <w:rsid w:val="008C0BAA"/>
    <w:rsid w:val="008D3DD4"/>
    <w:rsid w:val="008E051D"/>
    <w:rsid w:val="008E3E52"/>
    <w:rsid w:val="008F67AA"/>
    <w:rsid w:val="0091042D"/>
    <w:rsid w:val="009105F5"/>
    <w:rsid w:val="00911A3C"/>
    <w:rsid w:val="00916AD4"/>
    <w:rsid w:val="0093561E"/>
    <w:rsid w:val="00937C79"/>
    <w:rsid w:val="0095181C"/>
    <w:rsid w:val="00954521"/>
    <w:rsid w:val="009A7A70"/>
    <w:rsid w:val="009B2184"/>
    <w:rsid w:val="009B2462"/>
    <w:rsid w:val="009B48D5"/>
    <w:rsid w:val="009B6323"/>
    <w:rsid w:val="009E67F1"/>
    <w:rsid w:val="00A3063A"/>
    <w:rsid w:val="00A4417C"/>
    <w:rsid w:val="00A618B6"/>
    <w:rsid w:val="00A62BC1"/>
    <w:rsid w:val="00A71A26"/>
    <w:rsid w:val="00A82340"/>
    <w:rsid w:val="00A85902"/>
    <w:rsid w:val="00A875C0"/>
    <w:rsid w:val="00A90DA7"/>
    <w:rsid w:val="00A926B0"/>
    <w:rsid w:val="00AA4197"/>
    <w:rsid w:val="00AA73E6"/>
    <w:rsid w:val="00AC1CDD"/>
    <w:rsid w:val="00AC3D18"/>
    <w:rsid w:val="00AC6673"/>
    <w:rsid w:val="00AD3919"/>
    <w:rsid w:val="00AD44B5"/>
    <w:rsid w:val="00AD57E0"/>
    <w:rsid w:val="00AE5616"/>
    <w:rsid w:val="00B15113"/>
    <w:rsid w:val="00B20CB6"/>
    <w:rsid w:val="00B228BD"/>
    <w:rsid w:val="00B4066F"/>
    <w:rsid w:val="00B544CD"/>
    <w:rsid w:val="00B63648"/>
    <w:rsid w:val="00B725AB"/>
    <w:rsid w:val="00B77F8E"/>
    <w:rsid w:val="00B916A4"/>
    <w:rsid w:val="00BD4074"/>
    <w:rsid w:val="00BD4247"/>
    <w:rsid w:val="00BF6BD3"/>
    <w:rsid w:val="00C16E75"/>
    <w:rsid w:val="00C31AB7"/>
    <w:rsid w:val="00C3637F"/>
    <w:rsid w:val="00C37551"/>
    <w:rsid w:val="00C4017C"/>
    <w:rsid w:val="00C40A66"/>
    <w:rsid w:val="00C47C1C"/>
    <w:rsid w:val="00C60110"/>
    <w:rsid w:val="00C6057F"/>
    <w:rsid w:val="00C64DF3"/>
    <w:rsid w:val="00C656EF"/>
    <w:rsid w:val="00C7359B"/>
    <w:rsid w:val="00C75189"/>
    <w:rsid w:val="00C97C23"/>
    <w:rsid w:val="00CA66BD"/>
    <w:rsid w:val="00CB545E"/>
    <w:rsid w:val="00CC1235"/>
    <w:rsid w:val="00CC2F70"/>
    <w:rsid w:val="00CD0D98"/>
    <w:rsid w:val="00CE5831"/>
    <w:rsid w:val="00D05888"/>
    <w:rsid w:val="00D078A2"/>
    <w:rsid w:val="00D174B4"/>
    <w:rsid w:val="00D23509"/>
    <w:rsid w:val="00D34ED8"/>
    <w:rsid w:val="00D472E9"/>
    <w:rsid w:val="00D53EFB"/>
    <w:rsid w:val="00D669D5"/>
    <w:rsid w:val="00D72FE2"/>
    <w:rsid w:val="00D76728"/>
    <w:rsid w:val="00D76925"/>
    <w:rsid w:val="00D9778A"/>
    <w:rsid w:val="00DC02CC"/>
    <w:rsid w:val="00DC0C2E"/>
    <w:rsid w:val="00DD5068"/>
    <w:rsid w:val="00DE1022"/>
    <w:rsid w:val="00E02A3C"/>
    <w:rsid w:val="00E163D7"/>
    <w:rsid w:val="00E3275E"/>
    <w:rsid w:val="00E50C47"/>
    <w:rsid w:val="00EA26ED"/>
    <w:rsid w:val="00EA7772"/>
    <w:rsid w:val="00EB1AE6"/>
    <w:rsid w:val="00ED5612"/>
    <w:rsid w:val="00ED6C3B"/>
    <w:rsid w:val="00EE0332"/>
    <w:rsid w:val="00EE2788"/>
    <w:rsid w:val="00EE4185"/>
    <w:rsid w:val="00EF6F62"/>
    <w:rsid w:val="00F37B54"/>
    <w:rsid w:val="00F8118C"/>
    <w:rsid w:val="00FA4C00"/>
    <w:rsid w:val="00FB0C74"/>
    <w:rsid w:val="00FB1034"/>
    <w:rsid w:val="00FB5292"/>
    <w:rsid w:val="00FD0A48"/>
    <w:rsid w:val="00FE2506"/>
    <w:rsid w:val="07119B8A"/>
    <w:rsid w:val="56BDD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8456"/>
  <w15:chartTrackingRefBased/>
  <w15:docId w15:val="{2EC55146-54D4-400B-B928-5D9C2FA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5DEF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355DEF"/>
  </w:style>
  <w:style w:type="character" w:customStyle="1" w:styleId="eop">
    <w:name w:val="eop"/>
    <w:rsid w:val="0035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7" ma:contentTypeDescription="Create a new document." ma:contentTypeScope="" ma:versionID="95f1a0abf7bbc08fbbcbbf3cc359d052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62ad76a3a37fa40c0dbc3ff3ab322840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30b47-1004-4a2e-adbc-9ebebb4985ed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850e9ba-02cc-492c-a11f-e38a7a35c0d5" xsi:nil="true"/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Props1.xml><?xml version="1.0" encoding="utf-8"?>
<ds:datastoreItem xmlns:ds="http://schemas.openxmlformats.org/officeDocument/2006/customXml" ds:itemID="{52CD07CD-78B5-40DA-9C91-65C0C1CAD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EECB9-8E01-41E0-800E-9F5F58975D42}"/>
</file>

<file path=customXml/itemProps3.xml><?xml version="1.0" encoding="utf-8"?>
<ds:datastoreItem xmlns:ds="http://schemas.openxmlformats.org/officeDocument/2006/customXml" ds:itemID="{9295C5B8-6F89-4F0F-A959-65B576653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officer band 2</dc:title>
  <dc:creator>RDahl</dc:creator>
  <cp:lastModifiedBy>Searles, Daniel (Staff Comisiwn y Senedd | Senedd Commission Staff)</cp:lastModifiedBy>
  <cp:revision>5</cp:revision>
  <cp:lastPrinted>2011-05-05T09:53:00Z</cp:lastPrinted>
  <dcterms:created xsi:type="dcterms:W3CDTF">2021-07-19T13:30:00Z</dcterms:created>
  <dcterms:modified xsi:type="dcterms:W3CDTF">2022-09-16T12:54:00Z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