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3833" w14:textId="4AFDD606" w:rsidR="006843F7" w:rsidRPr="008B564C" w:rsidRDefault="006843F7" w:rsidP="006843F7">
      <w:pPr>
        <w:pStyle w:val="Heading1"/>
        <w:rPr>
          <w:color w:val="FF0000"/>
          <w:lang w:val="cy-GB"/>
        </w:rPr>
      </w:pPr>
      <w:r w:rsidRPr="008B56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589D89" wp14:editId="0FA05C7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7498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C1AD564" w14:textId="16613CE0" w:rsidR="006843F7" w:rsidRPr="008B564C" w:rsidRDefault="00111930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B564C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5C794780" w14:textId="617A2D1D" w:rsidR="006843F7" w:rsidRPr="008B564C" w:rsidRDefault="00111930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B564C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33B8E22D" w14:textId="31C1FF2E" w:rsidR="006843F7" w:rsidRPr="008B564C" w:rsidRDefault="00111930" w:rsidP="006843F7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B564C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6C9A8AB" w14:textId="77777777" w:rsidR="006843F7" w:rsidRPr="008B564C" w:rsidRDefault="006843F7" w:rsidP="006843F7">
      <w:pPr>
        <w:rPr>
          <w:b/>
          <w:color w:val="FF0000"/>
          <w:lang w:val="cy-GB"/>
        </w:rPr>
      </w:pPr>
      <w:r w:rsidRPr="008B564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076CCA" wp14:editId="35E5400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E036EE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Ww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OGS&#10;dbA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6843F7" w:rsidRPr="008B564C" w14:paraId="58D29E9B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3734" w14:textId="26D97E34" w:rsidR="006843F7" w:rsidRPr="008B564C" w:rsidRDefault="006843F7" w:rsidP="001119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56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11930" w:rsidRPr="008B56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8B56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9800F" w14:textId="4EE7522B" w:rsidR="006843F7" w:rsidRPr="008B564C" w:rsidRDefault="00111930" w:rsidP="001119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BA38A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Rheoliadau Amodau </w:t>
            </w:r>
            <w:proofErr w:type="spellStart"/>
            <w:r w:rsidRPr="00BA38A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Ffytoiechydol</w:t>
            </w:r>
            <w:proofErr w:type="spellEnd"/>
            <w:r w:rsidR="006843F7" w:rsidRPr="00BA38A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(</w:t>
            </w:r>
            <w:r w:rsidRPr="00BA38A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Diwygio</w:t>
            </w:r>
            <w:r w:rsidR="006843F7" w:rsidRPr="00BA38A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) 2022</w:t>
            </w:r>
            <w:bookmarkEnd w:id="0"/>
          </w:p>
        </w:tc>
      </w:tr>
      <w:tr w:rsidR="006843F7" w:rsidRPr="008B564C" w14:paraId="54344871" w14:textId="77777777" w:rsidTr="007922A0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B9460" w14:textId="1F79BFDB" w:rsidR="006843F7" w:rsidRPr="008B564C" w:rsidRDefault="006843F7" w:rsidP="001119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56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111930" w:rsidRPr="008B56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8B56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7E836" w14:textId="72DD6205" w:rsidR="006843F7" w:rsidRPr="008B564C" w:rsidRDefault="00527525" w:rsidP="0011193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11</w:t>
            </w:r>
            <w:r w:rsidR="006843F7" w:rsidRPr="008B56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11930" w:rsidRPr="008B56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Chwefror</w:t>
            </w:r>
            <w:r w:rsidR="006843F7" w:rsidRPr="008B56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6843F7" w:rsidRPr="008B564C" w14:paraId="617F02C2" w14:textId="77777777" w:rsidTr="00D309D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74CBF562" w14:textId="3C0D051E" w:rsidR="006843F7" w:rsidRPr="008B564C" w:rsidRDefault="00111930" w:rsidP="00D309D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B56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9D57B" w14:textId="1E62BA47" w:rsidR="006843F7" w:rsidRPr="008B564C" w:rsidRDefault="006843F7" w:rsidP="007922A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B56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</w:t>
            </w:r>
            <w:r w:rsidR="00111930" w:rsidRPr="008B56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8B564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8B564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, </w:t>
            </w:r>
            <w:r w:rsidR="00111930" w:rsidRPr="008B564C">
              <w:rPr>
                <w:rFonts w:ascii="Arial" w:hAnsi="Arial" w:cs="Arial"/>
                <w:b/>
                <w:color w:val="000000"/>
                <w:sz w:val="24"/>
                <w:szCs w:val="24"/>
                <w:lang w:val="cy-GB" w:eastAsia="en-GB"/>
              </w:rPr>
              <w:t>Y Gweinidog Newid Hinsawdd</w:t>
            </w:r>
            <w:r w:rsidRPr="008B564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742F9BF5" w14:textId="77777777" w:rsidR="006843F7" w:rsidRPr="008B564C" w:rsidRDefault="006843F7" w:rsidP="007922A0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2D91D6BB" w14:textId="13573E9F" w:rsidR="00111930" w:rsidRPr="008B564C" w:rsidRDefault="00111930" w:rsidP="00111930">
      <w:pPr>
        <w:spacing w:after="0" w:line="240" w:lineRule="auto"/>
        <w:rPr>
          <w:rFonts w:ascii="Arial" w:hAnsi="Arial"/>
          <w:sz w:val="24"/>
          <w:lang w:val="cy-GB"/>
        </w:rPr>
      </w:pPr>
      <w:r w:rsidRPr="008B564C">
        <w:rPr>
          <w:rFonts w:ascii="Arial" w:hAnsi="Arial"/>
          <w:sz w:val="24"/>
          <w:lang w:val="cy-GB"/>
        </w:rPr>
        <w:t xml:space="preserve">Bydd Aelodau'r Senedd yn dymuno bod yn ymwybodol ein bod yn rhoi cydsyniad i'r Ysgrifennydd Gwladol arfer pŵer i wneud is-ddeddfwriaeth mewn maes </w:t>
      </w:r>
      <w:r w:rsidR="00E33915">
        <w:rPr>
          <w:rFonts w:ascii="Arial" w:hAnsi="Arial"/>
          <w:sz w:val="24"/>
          <w:lang w:val="cy-GB"/>
        </w:rPr>
        <w:t>sydd wedi’i ddatganoli</w:t>
      </w:r>
      <w:r w:rsidRPr="008B564C">
        <w:rPr>
          <w:rFonts w:ascii="Arial" w:hAnsi="Arial"/>
          <w:sz w:val="24"/>
          <w:lang w:val="cy-GB"/>
        </w:rPr>
        <w:t xml:space="preserve"> </w:t>
      </w:r>
      <w:r w:rsidRPr="00E33915">
        <w:rPr>
          <w:rFonts w:ascii="Arial" w:hAnsi="Arial"/>
          <w:sz w:val="24"/>
          <w:lang w:val="cy-GB"/>
        </w:rPr>
        <w:t>mewn perthynas â</w:t>
      </w:r>
      <w:r w:rsidRPr="008B564C">
        <w:rPr>
          <w:rFonts w:ascii="Arial" w:hAnsi="Arial"/>
          <w:sz w:val="24"/>
          <w:lang w:val="cy-GB"/>
        </w:rPr>
        <w:t xml:space="preserve"> Chymru.</w:t>
      </w:r>
    </w:p>
    <w:p w14:paraId="4EE7A0D8" w14:textId="77777777" w:rsidR="00111930" w:rsidRPr="008B564C" w:rsidRDefault="00111930" w:rsidP="00111930">
      <w:pPr>
        <w:spacing w:after="0" w:line="240" w:lineRule="auto"/>
        <w:rPr>
          <w:rFonts w:ascii="Arial" w:hAnsi="Arial"/>
          <w:sz w:val="24"/>
          <w:lang w:val="cy-GB"/>
        </w:rPr>
      </w:pPr>
    </w:p>
    <w:p w14:paraId="2712614D" w14:textId="0C5063D7" w:rsidR="00111930" w:rsidRPr="008B564C" w:rsidRDefault="00111930" w:rsidP="00111930">
      <w:pPr>
        <w:spacing w:after="0" w:line="240" w:lineRule="auto"/>
        <w:rPr>
          <w:rFonts w:ascii="Arial" w:hAnsi="Arial"/>
          <w:sz w:val="24"/>
          <w:lang w:val="cy-GB"/>
        </w:rPr>
      </w:pPr>
      <w:r w:rsidRPr="008B564C">
        <w:rPr>
          <w:rFonts w:ascii="Arial" w:hAnsi="Arial"/>
          <w:sz w:val="24"/>
          <w:lang w:val="cy-GB"/>
        </w:rPr>
        <w:t xml:space="preserve">Ceisiwyd cytundeb gan Victoria Prentis AS, y Gweinidog Gwladol </w:t>
      </w:r>
      <w:r w:rsidRPr="00E33915">
        <w:rPr>
          <w:rFonts w:ascii="Arial" w:hAnsi="Arial"/>
          <w:sz w:val="24"/>
          <w:lang w:val="cy-GB"/>
        </w:rPr>
        <w:t>dros</w:t>
      </w:r>
      <w:r w:rsidRPr="008B564C">
        <w:rPr>
          <w:rFonts w:ascii="Arial" w:hAnsi="Arial"/>
          <w:sz w:val="24"/>
          <w:lang w:val="cy-GB"/>
        </w:rPr>
        <w:t xml:space="preserve"> Ffermio, Pysgodfeydd a Bwyd i wneud Offeryn Statudol (OS) o'r enw Rheoliadau Amodau </w:t>
      </w:r>
      <w:proofErr w:type="spellStart"/>
      <w:r w:rsidRPr="008B564C">
        <w:rPr>
          <w:rFonts w:ascii="Arial" w:hAnsi="Arial"/>
          <w:sz w:val="24"/>
          <w:lang w:val="cy-GB"/>
        </w:rPr>
        <w:t>Ffytoiechydol</w:t>
      </w:r>
      <w:proofErr w:type="spellEnd"/>
      <w:r w:rsidRPr="008B564C">
        <w:rPr>
          <w:rFonts w:ascii="Arial" w:hAnsi="Arial"/>
          <w:sz w:val="24"/>
          <w:lang w:val="cy-GB"/>
        </w:rPr>
        <w:t xml:space="preserve"> (Diwygio) 2022 (“y Rheoliadau”) i fod yn gymwys mewn perthynas â </w:t>
      </w:r>
      <w:proofErr w:type="spellStart"/>
      <w:r w:rsidRPr="008B564C">
        <w:rPr>
          <w:rFonts w:ascii="Arial" w:hAnsi="Arial"/>
          <w:sz w:val="24"/>
          <w:lang w:val="cy-GB"/>
        </w:rPr>
        <w:t>Phrydain</w:t>
      </w:r>
      <w:proofErr w:type="spellEnd"/>
      <w:r w:rsidRPr="008B564C">
        <w:rPr>
          <w:rFonts w:ascii="Arial" w:hAnsi="Arial"/>
          <w:sz w:val="24"/>
          <w:lang w:val="cy-GB"/>
        </w:rPr>
        <w:t xml:space="preserve"> Fawr. </w:t>
      </w:r>
    </w:p>
    <w:p w14:paraId="072B90DB" w14:textId="77777777" w:rsidR="00111930" w:rsidRPr="008B564C" w:rsidRDefault="00111930" w:rsidP="00111930">
      <w:pPr>
        <w:spacing w:after="0" w:line="240" w:lineRule="auto"/>
        <w:rPr>
          <w:rFonts w:ascii="Arial" w:hAnsi="Arial"/>
          <w:sz w:val="24"/>
          <w:lang w:val="cy-GB"/>
        </w:rPr>
      </w:pPr>
    </w:p>
    <w:p w14:paraId="2D60D8C8" w14:textId="0729A1C0" w:rsidR="00111930" w:rsidRPr="008B564C" w:rsidRDefault="00111930" w:rsidP="00111930">
      <w:pPr>
        <w:spacing w:after="0" w:line="240" w:lineRule="auto"/>
        <w:rPr>
          <w:rFonts w:ascii="Arial" w:hAnsi="Arial"/>
          <w:sz w:val="24"/>
          <w:lang w:val="cy-GB"/>
        </w:rPr>
      </w:pPr>
      <w:r w:rsidRPr="008B564C">
        <w:rPr>
          <w:rFonts w:ascii="Arial" w:hAnsi="Arial"/>
          <w:sz w:val="24"/>
          <w:lang w:val="cy-GB"/>
        </w:rPr>
        <w:t>Bydd yr OS uchod yn cael ei wneud gan yr Ysgrifennydd Gwladol, drwy arfer y pwerau a roddwyd gan Erthyglau 5(3), 30(1), 32(3), 37(5), 41(3), 42(3), 54(3), 72(3) a 105(6) o Reoliad (</w:t>
      </w:r>
      <w:r w:rsidRPr="00D54552">
        <w:rPr>
          <w:rFonts w:ascii="Arial" w:hAnsi="Arial"/>
          <w:sz w:val="24"/>
          <w:lang w:val="cy-GB"/>
        </w:rPr>
        <w:t>E</w:t>
      </w:r>
      <w:r w:rsidR="002F68E0" w:rsidRPr="00D54552">
        <w:rPr>
          <w:rFonts w:ascii="Arial" w:hAnsi="Arial"/>
          <w:sz w:val="24"/>
          <w:lang w:val="cy-GB"/>
        </w:rPr>
        <w:t>U</w:t>
      </w:r>
      <w:r w:rsidRPr="008B564C">
        <w:rPr>
          <w:rFonts w:ascii="Arial" w:hAnsi="Arial"/>
          <w:sz w:val="24"/>
          <w:lang w:val="cy-GB"/>
        </w:rPr>
        <w:t xml:space="preserve">) 2016/2031 Senedd Ewrop a'r Cyngor ar </w:t>
      </w:r>
      <w:r w:rsidRPr="008B564C">
        <w:rPr>
          <w:rFonts w:ascii="Arial" w:hAnsi="Arial"/>
          <w:sz w:val="24"/>
          <w:lang w:val="cy-GB"/>
        </w:rPr>
        <w:lastRenderedPageBreak/>
        <w:t xml:space="preserve">fesurau </w:t>
      </w:r>
      <w:r w:rsidR="00890C10">
        <w:rPr>
          <w:rFonts w:ascii="Arial" w:hAnsi="Arial"/>
          <w:sz w:val="24"/>
          <w:lang w:val="cy-GB"/>
        </w:rPr>
        <w:t>diogelu</w:t>
      </w:r>
      <w:r w:rsidRPr="008B564C">
        <w:rPr>
          <w:rFonts w:ascii="Arial" w:hAnsi="Arial"/>
          <w:sz w:val="24"/>
          <w:lang w:val="cy-GB"/>
        </w:rPr>
        <w:t xml:space="preserve"> </w:t>
      </w:r>
      <w:r w:rsidR="00890C10">
        <w:rPr>
          <w:rFonts w:ascii="Arial" w:hAnsi="Arial"/>
          <w:sz w:val="24"/>
          <w:lang w:val="cy-GB"/>
        </w:rPr>
        <w:t>rhag</w:t>
      </w:r>
      <w:r w:rsidRPr="008B564C">
        <w:rPr>
          <w:rFonts w:ascii="Arial" w:hAnsi="Arial"/>
          <w:sz w:val="24"/>
          <w:lang w:val="cy-GB"/>
        </w:rPr>
        <w:t xml:space="preserve"> plâu planhigion ar reolaethau swyddogol a gweithgareddau swyddogol eraill.</w:t>
      </w:r>
    </w:p>
    <w:p w14:paraId="77694579" w14:textId="77777777" w:rsidR="00111930" w:rsidRPr="008B564C" w:rsidRDefault="00111930" w:rsidP="00111930">
      <w:pPr>
        <w:spacing w:after="0" w:line="240" w:lineRule="auto"/>
        <w:rPr>
          <w:rFonts w:ascii="Arial" w:hAnsi="Arial"/>
          <w:sz w:val="24"/>
          <w:lang w:val="cy-GB"/>
        </w:rPr>
      </w:pPr>
    </w:p>
    <w:p w14:paraId="2775E992" w14:textId="459D6A7F" w:rsidR="006843F7" w:rsidRPr="008B564C" w:rsidRDefault="00111930" w:rsidP="00111930">
      <w:pPr>
        <w:spacing w:after="0" w:line="240" w:lineRule="auto"/>
        <w:rPr>
          <w:rFonts w:ascii="Arial" w:hAnsi="Arial"/>
          <w:sz w:val="24"/>
          <w:lang w:val="cy-GB"/>
        </w:rPr>
      </w:pPr>
      <w:r w:rsidRPr="008B564C">
        <w:rPr>
          <w:rFonts w:ascii="Arial" w:hAnsi="Arial"/>
          <w:sz w:val="24"/>
          <w:lang w:val="cy-GB"/>
        </w:rPr>
        <w:t xml:space="preserve">Mae'r OS yn diwygio </w:t>
      </w:r>
      <w:r w:rsidRPr="001306B9">
        <w:rPr>
          <w:rFonts w:ascii="Arial" w:hAnsi="Arial"/>
          <w:sz w:val="24"/>
          <w:lang w:val="cy-GB"/>
        </w:rPr>
        <w:t xml:space="preserve">Rheoliad </w:t>
      </w:r>
      <w:r w:rsidR="00E07329" w:rsidRPr="001306B9">
        <w:rPr>
          <w:rFonts w:ascii="Arial" w:hAnsi="Arial"/>
          <w:sz w:val="24"/>
          <w:lang w:val="cy-GB"/>
        </w:rPr>
        <w:t>Deddfwriaeth yr UE (Rheoliad (</w:t>
      </w:r>
      <w:r w:rsidRPr="001306B9">
        <w:rPr>
          <w:rFonts w:ascii="Arial" w:hAnsi="Arial"/>
          <w:sz w:val="24"/>
          <w:lang w:val="cy-GB"/>
        </w:rPr>
        <w:t>E</w:t>
      </w:r>
      <w:r w:rsidR="00E07329" w:rsidRPr="001306B9">
        <w:rPr>
          <w:rFonts w:ascii="Arial" w:hAnsi="Arial"/>
          <w:sz w:val="24"/>
          <w:lang w:val="cy-GB"/>
        </w:rPr>
        <w:t>U)</w:t>
      </w:r>
      <w:r w:rsidRPr="001306B9">
        <w:rPr>
          <w:rFonts w:ascii="Arial" w:hAnsi="Arial"/>
          <w:sz w:val="24"/>
          <w:lang w:val="cy-GB"/>
        </w:rPr>
        <w:t xml:space="preserve"> 2016/2031),</w:t>
      </w:r>
      <w:r w:rsidRPr="008B564C">
        <w:rPr>
          <w:rFonts w:ascii="Arial" w:hAnsi="Arial"/>
          <w:sz w:val="24"/>
          <w:lang w:val="cy-GB"/>
        </w:rPr>
        <w:t xml:space="preserve"> sy'n diwygio Rheoliad Gweithredu'r Comisiwn (</w:t>
      </w:r>
      <w:r w:rsidRPr="00D54552">
        <w:rPr>
          <w:rFonts w:ascii="Arial" w:hAnsi="Arial"/>
          <w:sz w:val="24"/>
          <w:lang w:val="cy-GB"/>
        </w:rPr>
        <w:t>E</w:t>
      </w:r>
      <w:r w:rsidR="002F68E0" w:rsidRPr="00D54552">
        <w:rPr>
          <w:rFonts w:ascii="Arial" w:hAnsi="Arial"/>
          <w:sz w:val="24"/>
          <w:lang w:val="cy-GB"/>
        </w:rPr>
        <w:t>U</w:t>
      </w:r>
      <w:r w:rsidRPr="008B564C">
        <w:rPr>
          <w:rFonts w:ascii="Arial" w:hAnsi="Arial"/>
          <w:sz w:val="24"/>
          <w:lang w:val="cy-GB"/>
        </w:rPr>
        <w:t xml:space="preserve">) 2019/2072 (y Rheoliad Amodau </w:t>
      </w:r>
      <w:proofErr w:type="spellStart"/>
      <w:r w:rsidRPr="008B564C">
        <w:rPr>
          <w:rFonts w:ascii="Arial" w:hAnsi="Arial"/>
          <w:sz w:val="24"/>
          <w:lang w:val="cy-GB"/>
        </w:rPr>
        <w:t>Ffytoiechydol</w:t>
      </w:r>
      <w:proofErr w:type="spellEnd"/>
      <w:r w:rsidRPr="008B564C">
        <w:rPr>
          <w:rFonts w:ascii="Arial" w:hAnsi="Arial"/>
          <w:sz w:val="24"/>
          <w:lang w:val="cy-GB"/>
        </w:rPr>
        <w:t>) sy'n sefydlu amodau unffurf ar gyfer gweithredu Rheoliad (</w:t>
      </w:r>
      <w:r w:rsidRPr="00D54552">
        <w:rPr>
          <w:rFonts w:ascii="Arial" w:hAnsi="Arial"/>
          <w:sz w:val="24"/>
          <w:lang w:val="cy-GB"/>
        </w:rPr>
        <w:t>E</w:t>
      </w:r>
      <w:r w:rsidR="002F68E0" w:rsidRPr="00D54552">
        <w:rPr>
          <w:rFonts w:ascii="Arial" w:hAnsi="Arial"/>
          <w:sz w:val="24"/>
          <w:lang w:val="cy-GB"/>
        </w:rPr>
        <w:t>U</w:t>
      </w:r>
      <w:r w:rsidRPr="008B564C">
        <w:rPr>
          <w:rFonts w:ascii="Arial" w:hAnsi="Arial"/>
          <w:sz w:val="24"/>
          <w:lang w:val="cy-GB"/>
        </w:rPr>
        <w:t xml:space="preserve">) 2016/2031 Senedd Ewrop a'r Cyngor, o ran mesurau </w:t>
      </w:r>
      <w:r w:rsidR="00890C10">
        <w:rPr>
          <w:rFonts w:ascii="Arial" w:hAnsi="Arial"/>
          <w:sz w:val="24"/>
          <w:lang w:val="cy-GB"/>
        </w:rPr>
        <w:t>diogelu rhag</w:t>
      </w:r>
      <w:r w:rsidRPr="008B564C">
        <w:rPr>
          <w:rFonts w:ascii="Arial" w:hAnsi="Arial"/>
          <w:sz w:val="24"/>
          <w:lang w:val="cy-GB"/>
        </w:rPr>
        <w:t xml:space="preserve"> plâu planhigion.</w:t>
      </w:r>
    </w:p>
    <w:p w14:paraId="7B9CC7F4" w14:textId="77777777" w:rsidR="006843F7" w:rsidRPr="008B564C" w:rsidRDefault="006843F7" w:rsidP="006843F7">
      <w:pPr>
        <w:spacing w:after="0" w:line="240" w:lineRule="auto"/>
        <w:rPr>
          <w:rFonts w:ascii="Arial" w:hAnsi="Arial"/>
          <w:sz w:val="24"/>
          <w:lang w:val="cy-GB"/>
        </w:rPr>
      </w:pPr>
    </w:p>
    <w:p w14:paraId="6F0C1BE6" w14:textId="071614FC" w:rsidR="00111930" w:rsidRPr="008B564C" w:rsidRDefault="00111930" w:rsidP="00111930">
      <w:pPr>
        <w:spacing w:after="0" w:line="240" w:lineRule="auto"/>
        <w:jc w:val="both"/>
        <w:rPr>
          <w:rFonts w:ascii="Arial" w:hAnsi="Arial"/>
          <w:sz w:val="24"/>
          <w:lang w:val="cy-GB"/>
        </w:rPr>
      </w:pPr>
      <w:r w:rsidRPr="008B564C">
        <w:rPr>
          <w:rFonts w:ascii="Arial" w:hAnsi="Arial"/>
          <w:sz w:val="24"/>
          <w:lang w:val="cy-GB"/>
        </w:rPr>
        <w:t xml:space="preserve">Bydd y diwygiadau'n cynnwys mesurau plâu </w:t>
      </w:r>
      <w:r w:rsidR="002F68E0">
        <w:rPr>
          <w:rFonts w:ascii="Arial" w:hAnsi="Arial"/>
          <w:sz w:val="24"/>
          <w:lang w:val="cy-GB"/>
        </w:rPr>
        <w:t>y mae’n ofynnol eu g</w:t>
      </w:r>
      <w:r w:rsidRPr="008B564C">
        <w:rPr>
          <w:rFonts w:ascii="Arial" w:hAnsi="Arial"/>
          <w:sz w:val="24"/>
          <w:lang w:val="cy-GB"/>
        </w:rPr>
        <w:t xml:space="preserve">weithredu </w:t>
      </w:r>
      <w:r w:rsidR="002F68E0">
        <w:rPr>
          <w:rFonts w:ascii="Arial" w:hAnsi="Arial"/>
          <w:sz w:val="24"/>
          <w:lang w:val="cy-GB"/>
        </w:rPr>
        <w:t>ar f</w:t>
      </w:r>
      <w:r w:rsidRPr="008B564C">
        <w:rPr>
          <w:rFonts w:ascii="Arial" w:hAnsi="Arial"/>
          <w:sz w:val="24"/>
          <w:lang w:val="cy-GB"/>
        </w:rPr>
        <w:t>rys a</w:t>
      </w:r>
      <w:r w:rsidR="002F68E0">
        <w:rPr>
          <w:rFonts w:ascii="Arial" w:hAnsi="Arial"/>
          <w:sz w:val="24"/>
          <w:lang w:val="cy-GB"/>
        </w:rPr>
        <w:t xml:space="preserve"> rhai nad ydynt ar f</w:t>
      </w:r>
      <w:r w:rsidRPr="008B564C">
        <w:rPr>
          <w:rFonts w:ascii="Arial" w:hAnsi="Arial"/>
          <w:sz w:val="24"/>
          <w:lang w:val="cy-GB"/>
        </w:rPr>
        <w:t xml:space="preserve">rys, atal plâu planhigion rhag cael eu cyflwyno, diweddaru gofynion mewnforio a symud plâu penodol a dadreoleiddio plâu nad ydynt bellach yn fygythiad i fioddiogelwch Prydain Fawr. O ganlyniad, bydd y Rheoliadau hyn yn </w:t>
      </w:r>
      <w:r w:rsidR="00174983">
        <w:rPr>
          <w:rFonts w:ascii="Arial" w:hAnsi="Arial"/>
          <w:sz w:val="24"/>
          <w:lang w:val="cy-GB"/>
        </w:rPr>
        <w:t>amddiffyn</w:t>
      </w:r>
      <w:r w:rsidRPr="008B564C">
        <w:rPr>
          <w:rFonts w:ascii="Arial" w:hAnsi="Arial"/>
          <w:sz w:val="24"/>
          <w:lang w:val="cy-GB"/>
        </w:rPr>
        <w:t xml:space="preserve"> bioddiogelwch ac yn </w:t>
      </w:r>
      <w:r w:rsidRPr="005B51BA">
        <w:rPr>
          <w:rFonts w:ascii="Arial" w:hAnsi="Arial"/>
          <w:sz w:val="24"/>
          <w:lang w:val="cy-GB"/>
        </w:rPr>
        <w:t>diogelu</w:t>
      </w:r>
      <w:r w:rsidRPr="008B564C">
        <w:rPr>
          <w:rFonts w:ascii="Arial" w:hAnsi="Arial"/>
          <w:sz w:val="24"/>
          <w:lang w:val="cy-GB"/>
        </w:rPr>
        <w:t xml:space="preserve"> masnach rhwng Prydain Fawr (GB) a thrydydd gwledydd </w:t>
      </w:r>
      <w:r w:rsidRPr="002C11D3">
        <w:rPr>
          <w:rFonts w:ascii="Arial" w:hAnsi="Arial"/>
          <w:sz w:val="24"/>
          <w:lang w:val="cy-GB"/>
        </w:rPr>
        <w:t xml:space="preserve">perthnasol a Rwsia drwy gyflwyno mesurau </w:t>
      </w:r>
      <w:r w:rsidRPr="005B51BA">
        <w:rPr>
          <w:rFonts w:ascii="Arial" w:hAnsi="Arial"/>
          <w:sz w:val="24"/>
          <w:lang w:val="cy-GB"/>
        </w:rPr>
        <w:t>diogelu</w:t>
      </w:r>
      <w:r w:rsidRPr="002C11D3">
        <w:rPr>
          <w:rFonts w:ascii="Arial" w:hAnsi="Arial"/>
          <w:sz w:val="24"/>
          <w:lang w:val="cy-GB"/>
        </w:rPr>
        <w:t xml:space="preserve"> pellach ar gyfer nwyddau planhigion sydd mewn perygl.</w:t>
      </w:r>
    </w:p>
    <w:p w14:paraId="1138DD44" w14:textId="77777777" w:rsidR="00091B56" w:rsidRPr="008B564C" w:rsidRDefault="00091B56" w:rsidP="00111930">
      <w:pPr>
        <w:spacing w:after="0" w:line="240" w:lineRule="auto"/>
        <w:jc w:val="both"/>
        <w:rPr>
          <w:rFonts w:ascii="Arial" w:hAnsi="Arial"/>
          <w:sz w:val="24"/>
          <w:lang w:val="cy-GB"/>
        </w:rPr>
      </w:pPr>
    </w:p>
    <w:p w14:paraId="3E974290" w14:textId="4FF85377" w:rsidR="00111930" w:rsidRPr="008B564C" w:rsidRDefault="00111930" w:rsidP="00111930">
      <w:pPr>
        <w:spacing w:after="0" w:line="240" w:lineRule="auto"/>
        <w:jc w:val="both"/>
        <w:rPr>
          <w:rFonts w:ascii="Arial" w:hAnsi="Arial"/>
          <w:sz w:val="24"/>
          <w:lang w:val="cy-GB"/>
        </w:rPr>
      </w:pPr>
      <w:r w:rsidRPr="008B564C">
        <w:rPr>
          <w:rFonts w:ascii="Arial" w:hAnsi="Arial"/>
          <w:sz w:val="24"/>
          <w:lang w:val="cy-GB"/>
        </w:rPr>
        <w:t xml:space="preserve">Mae'r Rheoliadau'n gwneud diwygiadau i is-ddeddfwriaeth i </w:t>
      </w:r>
      <w:r w:rsidR="00174983">
        <w:rPr>
          <w:rFonts w:ascii="Arial" w:hAnsi="Arial"/>
          <w:sz w:val="24"/>
          <w:lang w:val="cy-GB"/>
        </w:rPr>
        <w:t>amddiffyn</w:t>
      </w:r>
      <w:r w:rsidRPr="008B564C">
        <w:rPr>
          <w:rFonts w:ascii="Arial" w:hAnsi="Arial"/>
          <w:sz w:val="24"/>
          <w:lang w:val="cy-GB"/>
        </w:rPr>
        <w:t xml:space="preserve"> bioddiogelwch a </w:t>
      </w:r>
      <w:r w:rsidR="006C6CA3">
        <w:rPr>
          <w:rFonts w:ascii="Arial" w:hAnsi="Arial"/>
          <w:sz w:val="24"/>
          <w:lang w:val="cy-GB"/>
        </w:rPr>
        <w:t>chefnogi masnach</w:t>
      </w:r>
      <w:r w:rsidRPr="008B564C">
        <w:rPr>
          <w:rFonts w:ascii="Arial" w:hAnsi="Arial"/>
          <w:sz w:val="24"/>
          <w:lang w:val="cy-GB"/>
        </w:rPr>
        <w:t xml:space="preserve"> rhwng Prydain Fawr a thrydydd gwledydd perthnasol </w:t>
      </w:r>
      <w:r w:rsidR="00D12BB7">
        <w:rPr>
          <w:rFonts w:ascii="Arial" w:hAnsi="Arial"/>
          <w:sz w:val="24"/>
          <w:lang w:val="cy-GB"/>
        </w:rPr>
        <w:t>gan</w:t>
      </w:r>
      <w:r w:rsidR="00BA38A6">
        <w:rPr>
          <w:rFonts w:ascii="Arial" w:hAnsi="Arial"/>
          <w:sz w:val="24"/>
          <w:lang w:val="cy-GB"/>
        </w:rPr>
        <w:t xml:space="preserve"> g</w:t>
      </w:r>
      <w:r w:rsidRPr="008B564C">
        <w:rPr>
          <w:rFonts w:ascii="Arial" w:hAnsi="Arial"/>
          <w:sz w:val="24"/>
          <w:lang w:val="cy-GB"/>
        </w:rPr>
        <w:t xml:space="preserve">yflwyno mesurau diogelu pellach ar gyfer nwyddau planhigion sydd mewn perygl. </w:t>
      </w:r>
    </w:p>
    <w:p w14:paraId="4BE15977" w14:textId="77777777" w:rsidR="00111930" w:rsidRPr="008B564C" w:rsidRDefault="00111930" w:rsidP="00111930">
      <w:pPr>
        <w:spacing w:after="0" w:line="240" w:lineRule="auto"/>
        <w:jc w:val="both"/>
        <w:rPr>
          <w:rFonts w:ascii="Arial" w:hAnsi="Arial"/>
          <w:sz w:val="24"/>
          <w:lang w:val="cy-GB"/>
        </w:rPr>
      </w:pPr>
    </w:p>
    <w:p w14:paraId="1F320B31" w14:textId="77777777" w:rsidR="00111930" w:rsidRPr="008B564C" w:rsidRDefault="00111930" w:rsidP="00111930">
      <w:pPr>
        <w:spacing w:after="0" w:line="240" w:lineRule="auto"/>
        <w:jc w:val="both"/>
        <w:rPr>
          <w:rFonts w:ascii="Arial" w:hAnsi="Arial"/>
          <w:sz w:val="24"/>
          <w:lang w:val="cy-GB"/>
        </w:rPr>
      </w:pPr>
      <w:r w:rsidRPr="008B564C">
        <w:rPr>
          <w:rFonts w:ascii="Arial" w:hAnsi="Arial"/>
          <w:sz w:val="24"/>
          <w:lang w:val="cy-GB"/>
        </w:rPr>
        <w:t>Gosodwyd y Rheoliadau gerbron Senedd y DU ar 8 Chwefror 2022 i ddod i rym ar 2 Mawrth 2022.</w:t>
      </w:r>
    </w:p>
    <w:p w14:paraId="5DE40BEC" w14:textId="77777777" w:rsidR="00111930" w:rsidRPr="008B564C" w:rsidRDefault="00111930" w:rsidP="00111930">
      <w:pPr>
        <w:spacing w:after="0" w:line="240" w:lineRule="auto"/>
        <w:jc w:val="both"/>
        <w:rPr>
          <w:rFonts w:ascii="Arial" w:hAnsi="Arial"/>
          <w:sz w:val="24"/>
          <w:lang w:val="cy-GB"/>
        </w:rPr>
      </w:pPr>
    </w:p>
    <w:p w14:paraId="1CD407C1" w14:textId="10AA549F" w:rsidR="006843F7" w:rsidRPr="008B564C" w:rsidRDefault="00111930" w:rsidP="00111930">
      <w:pPr>
        <w:spacing w:after="0" w:line="240" w:lineRule="auto"/>
        <w:jc w:val="both"/>
        <w:rPr>
          <w:rFonts w:ascii="Arial" w:hAnsi="Arial"/>
          <w:b/>
          <w:sz w:val="24"/>
          <w:lang w:val="cy-GB"/>
        </w:rPr>
      </w:pPr>
      <w:r w:rsidRPr="008B564C">
        <w:rPr>
          <w:rFonts w:ascii="Arial" w:hAnsi="Arial"/>
          <w:b/>
          <w:sz w:val="24"/>
          <w:lang w:val="cy-GB"/>
        </w:rPr>
        <w:t>Unrhyw effaith y gallai'r OS ei chael ar gymhwysedd deddfwriaethol y Senedd a/neu gymhwysedd gweithredol Gweinidogion Cymru</w:t>
      </w:r>
    </w:p>
    <w:p w14:paraId="69426B04" w14:textId="77777777" w:rsidR="00111930" w:rsidRPr="008B564C" w:rsidRDefault="00111930" w:rsidP="006843F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911EFE7" w14:textId="56E34F5D" w:rsidR="006843F7" w:rsidRPr="008B564C" w:rsidRDefault="00BA38A6" w:rsidP="006843F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Gwnaeth D</w:t>
      </w:r>
      <w:r w:rsidR="006C6CA3">
        <w:rPr>
          <w:rFonts w:ascii="Arial" w:hAnsi="Arial" w:cs="Arial"/>
          <w:sz w:val="24"/>
          <w:szCs w:val="24"/>
          <w:lang w:val="cy-GB"/>
        </w:rPr>
        <w:t xml:space="preserve">iwygiadau Amodau </w:t>
      </w:r>
      <w:proofErr w:type="spellStart"/>
      <w:r w:rsidR="006C6CA3">
        <w:rPr>
          <w:rFonts w:ascii="Arial" w:hAnsi="Arial" w:cs="Arial"/>
          <w:sz w:val="24"/>
          <w:szCs w:val="24"/>
          <w:lang w:val="cy-GB"/>
        </w:rPr>
        <w:t>Ffy</w:t>
      </w:r>
      <w:r w:rsidR="00091B56" w:rsidRPr="008B564C">
        <w:rPr>
          <w:rFonts w:ascii="Arial" w:hAnsi="Arial" w:cs="Arial"/>
          <w:sz w:val="24"/>
          <w:szCs w:val="24"/>
          <w:lang w:val="cy-GB"/>
        </w:rPr>
        <w:t>toiechydol</w:t>
      </w:r>
      <w:proofErr w:type="spellEnd"/>
      <w:r w:rsidR="00091B56" w:rsidRPr="008B564C">
        <w:rPr>
          <w:rFonts w:ascii="Arial" w:hAnsi="Arial" w:cs="Arial"/>
          <w:sz w:val="24"/>
          <w:szCs w:val="24"/>
          <w:lang w:val="cy-GB"/>
        </w:rPr>
        <w:t xml:space="preserve"> blaenorol </w:t>
      </w:r>
      <w:r>
        <w:rPr>
          <w:rFonts w:ascii="Arial" w:hAnsi="Arial" w:cs="Arial"/>
          <w:sz w:val="24"/>
          <w:szCs w:val="24"/>
          <w:lang w:val="cy-GB"/>
        </w:rPr>
        <w:t>roi c</w:t>
      </w:r>
      <w:r w:rsidR="00091B56" w:rsidRPr="008B564C">
        <w:rPr>
          <w:rFonts w:ascii="Arial" w:hAnsi="Arial" w:cs="Arial"/>
          <w:sz w:val="24"/>
          <w:szCs w:val="24"/>
          <w:lang w:val="cy-GB"/>
        </w:rPr>
        <w:t xml:space="preserve">ywiriadau blaenorol ar waith a oedd yn ofynnol i'r drefn reoleiddio ar gyfer iechyd planhigion. Gwnaeth y rhain ehangu cymhwysedd gweithredol Gweinidogion Cymru drwy roi swyddogaethau iddynt (yn </w:t>
      </w:r>
      <w:r w:rsidR="00091B56" w:rsidRPr="00174983">
        <w:rPr>
          <w:rFonts w:ascii="Arial" w:hAnsi="Arial" w:cs="Arial"/>
          <w:sz w:val="24"/>
          <w:szCs w:val="24"/>
          <w:lang w:val="cy-GB"/>
        </w:rPr>
        <w:t xml:space="preserve">rhinwedd eu </w:t>
      </w:r>
      <w:r w:rsidR="00174983" w:rsidRPr="00174983">
        <w:rPr>
          <w:rFonts w:ascii="Arial" w:hAnsi="Arial" w:cs="Arial"/>
          <w:sz w:val="24"/>
          <w:szCs w:val="24"/>
          <w:lang w:val="cy-GB"/>
        </w:rPr>
        <w:t>swyddogaeth</w:t>
      </w:r>
      <w:r w:rsidR="006C6CA3">
        <w:rPr>
          <w:rFonts w:ascii="Arial" w:hAnsi="Arial" w:cs="Arial"/>
          <w:sz w:val="24"/>
          <w:szCs w:val="24"/>
          <w:lang w:val="cy-GB"/>
        </w:rPr>
        <w:t xml:space="preserve"> fel ‘Awdurdod Cymwys’</w:t>
      </w:r>
      <w:r w:rsidR="00091B56" w:rsidRPr="008B564C">
        <w:rPr>
          <w:rFonts w:ascii="Arial" w:hAnsi="Arial" w:cs="Arial"/>
          <w:sz w:val="24"/>
          <w:szCs w:val="24"/>
          <w:lang w:val="cy-GB"/>
        </w:rPr>
        <w:t xml:space="preserve"> i Gymru) </w:t>
      </w:r>
      <w:r w:rsidR="006C6CA3">
        <w:rPr>
          <w:rFonts w:ascii="Arial" w:hAnsi="Arial" w:cs="Arial"/>
          <w:sz w:val="24"/>
          <w:szCs w:val="24"/>
          <w:lang w:val="cy-GB"/>
        </w:rPr>
        <w:t xml:space="preserve">yn </w:t>
      </w:r>
      <w:r w:rsidR="006C6CA3" w:rsidRPr="00174983">
        <w:rPr>
          <w:rFonts w:ascii="Arial" w:hAnsi="Arial" w:cs="Arial"/>
          <w:sz w:val="24"/>
          <w:szCs w:val="24"/>
          <w:lang w:val="cy-GB"/>
        </w:rPr>
        <w:t>ddilyffethair</w:t>
      </w:r>
      <w:r w:rsidR="00091B56" w:rsidRPr="00174983">
        <w:rPr>
          <w:rFonts w:ascii="Arial" w:hAnsi="Arial" w:cs="Arial"/>
          <w:sz w:val="24"/>
          <w:szCs w:val="24"/>
          <w:lang w:val="cy-GB"/>
        </w:rPr>
        <w:t>.</w:t>
      </w:r>
      <w:r w:rsidR="00091B56" w:rsidRPr="008B564C">
        <w:rPr>
          <w:rFonts w:ascii="Arial" w:hAnsi="Arial" w:cs="Arial"/>
          <w:sz w:val="24"/>
          <w:szCs w:val="24"/>
          <w:lang w:val="cy-GB"/>
        </w:rPr>
        <w:t xml:space="preserve"> Bydd y Gweinidog am nodi nad yw'r Rheoliadau'n trosglwyddo unrhyw swyddogaethau i'r Ysgrifennydd Gwladol.</w:t>
      </w:r>
    </w:p>
    <w:p w14:paraId="2FC89DA1" w14:textId="77777777" w:rsidR="006843F7" w:rsidRPr="008B564C" w:rsidRDefault="006843F7" w:rsidP="006843F7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2D5A0D9" w14:textId="77777777" w:rsidR="00091B56" w:rsidRPr="008B564C" w:rsidRDefault="00091B56" w:rsidP="00091B56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8B564C">
        <w:rPr>
          <w:rFonts w:ascii="Arial" w:hAnsi="Arial" w:cs="Arial"/>
          <w:b/>
          <w:sz w:val="24"/>
          <w:szCs w:val="24"/>
          <w:lang w:val="cy-GB"/>
        </w:rPr>
        <w:t>Diben y diwygiadau</w:t>
      </w:r>
    </w:p>
    <w:p w14:paraId="38888A5C" w14:textId="77777777" w:rsidR="00091B56" w:rsidRPr="008B564C" w:rsidRDefault="00091B56" w:rsidP="00091B5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930C9FB" w14:textId="369A299E" w:rsidR="00091B56" w:rsidRPr="008B564C" w:rsidRDefault="00091B56" w:rsidP="00091B5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B564C">
        <w:rPr>
          <w:rFonts w:ascii="Arial" w:hAnsi="Arial" w:cs="Arial"/>
          <w:sz w:val="24"/>
          <w:szCs w:val="24"/>
          <w:lang w:val="cy-GB"/>
        </w:rPr>
        <w:t xml:space="preserve">Mae'r Rheoliadau'n caniatáu cyflwyno mesurau ledled Prydain Fawr yn erbyn mewnforio </w:t>
      </w:r>
      <w:r w:rsidRPr="006C6CA3">
        <w:rPr>
          <w:rFonts w:ascii="Arial" w:hAnsi="Arial" w:cs="Arial"/>
          <w:sz w:val="24"/>
          <w:szCs w:val="24"/>
          <w:lang w:val="cy-GB"/>
        </w:rPr>
        <w:t xml:space="preserve">planhigion </w:t>
      </w:r>
      <w:r w:rsidR="00170922">
        <w:rPr>
          <w:rFonts w:ascii="Arial" w:hAnsi="Arial" w:cs="Arial"/>
          <w:sz w:val="24"/>
          <w:szCs w:val="24"/>
          <w:lang w:val="cy-GB"/>
        </w:rPr>
        <w:t>cynhaliol</w:t>
      </w:r>
      <w:r w:rsidRPr="008B564C">
        <w:rPr>
          <w:rFonts w:ascii="Arial" w:hAnsi="Arial" w:cs="Arial"/>
          <w:sz w:val="24"/>
          <w:szCs w:val="24"/>
          <w:lang w:val="cy-GB"/>
        </w:rPr>
        <w:t xml:space="preserve"> a nwyddau perthnasol eraill a reoleiddir ar gyfer </w:t>
      </w:r>
      <w:proofErr w:type="spellStart"/>
      <w:r w:rsidR="008B564C" w:rsidRPr="008B564C">
        <w:rPr>
          <w:rFonts w:ascii="Arial" w:hAnsi="Arial" w:cs="Arial"/>
          <w:i/>
          <w:iCs/>
          <w:sz w:val="24"/>
          <w:lang w:val="cy-GB"/>
        </w:rPr>
        <w:t>Scolytus</w:t>
      </w:r>
      <w:proofErr w:type="spellEnd"/>
      <w:r w:rsidR="008B564C" w:rsidRPr="008B564C">
        <w:rPr>
          <w:rFonts w:ascii="Arial" w:hAnsi="Arial" w:cs="Arial"/>
          <w:i/>
          <w:iCs/>
          <w:sz w:val="24"/>
          <w:lang w:val="cy-GB"/>
        </w:rPr>
        <w:t xml:space="preserve"> </w:t>
      </w:r>
      <w:proofErr w:type="spellStart"/>
      <w:r w:rsidR="008B564C" w:rsidRPr="008B564C">
        <w:rPr>
          <w:rFonts w:ascii="Arial" w:hAnsi="Arial" w:cs="Arial"/>
          <w:i/>
          <w:iCs/>
          <w:sz w:val="24"/>
          <w:lang w:val="cy-GB"/>
        </w:rPr>
        <w:t>morawitzi</w:t>
      </w:r>
      <w:proofErr w:type="spellEnd"/>
      <w:r w:rsidR="008B564C" w:rsidRPr="008B564C">
        <w:rPr>
          <w:rFonts w:ascii="Arial" w:hAnsi="Arial" w:cs="Arial"/>
          <w:i/>
          <w:iCs/>
          <w:sz w:val="24"/>
          <w:lang w:val="cy-GB"/>
        </w:rPr>
        <w:t xml:space="preserve"> </w:t>
      </w:r>
      <w:r w:rsidR="002C11D3">
        <w:rPr>
          <w:rFonts w:ascii="Arial" w:hAnsi="Arial" w:cs="Arial"/>
          <w:sz w:val="24"/>
          <w:szCs w:val="24"/>
          <w:lang w:val="cy-GB"/>
        </w:rPr>
        <w:t>“</w:t>
      </w:r>
      <w:r w:rsidR="00F66329">
        <w:rPr>
          <w:rFonts w:ascii="Arial" w:hAnsi="Arial" w:cs="Arial"/>
          <w:sz w:val="24"/>
          <w:szCs w:val="24"/>
          <w:lang w:val="cy-GB"/>
        </w:rPr>
        <w:t>chwilen</w:t>
      </w:r>
      <w:r w:rsidR="002C11D3">
        <w:rPr>
          <w:rFonts w:ascii="Arial" w:hAnsi="Arial" w:cs="Arial"/>
          <w:sz w:val="24"/>
          <w:szCs w:val="24"/>
          <w:lang w:val="cy-GB"/>
        </w:rPr>
        <w:t xml:space="preserve"> rhisgl </w:t>
      </w:r>
      <w:proofErr w:type="spellStart"/>
      <w:r w:rsidR="002C11D3">
        <w:rPr>
          <w:rFonts w:ascii="Arial" w:hAnsi="Arial" w:cs="Arial"/>
          <w:sz w:val="24"/>
          <w:szCs w:val="24"/>
          <w:lang w:val="cy-GB"/>
        </w:rPr>
        <w:t>Morawitz</w:t>
      </w:r>
      <w:proofErr w:type="spellEnd"/>
      <w:r w:rsidR="002C11D3">
        <w:rPr>
          <w:rFonts w:ascii="Arial" w:hAnsi="Arial" w:cs="Arial"/>
          <w:sz w:val="24"/>
          <w:szCs w:val="24"/>
          <w:lang w:val="cy-GB"/>
        </w:rPr>
        <w:t>”</w:t>
      </w:r>
      <w:r w:rsidRPr="008B564C"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Pr="008B564C">
        <w:rPr>
          <w:rFonts w:ascii="Arial" w:hAnsi="Arial" w:cs="Arial"/>
          <w:i/>
          <w:iCs/>
          <w:sz w:val="24"/>
          <w:lang w:val="cy-GB"/>
        </w:rPr>
        <w:t>Polygraphus</w:t>
      </w:r>
      <w:proofErr w:type="spellEnd"/>
      <w:r w:rsidRPr="008B564C">
        <w:rPr>
          <w:rFonts w:ascii="Arial" w:hAnsi="Arial" w:cs="Arial"/>
          <w:i/>
          <w:iCs/>
          <w:sz w:val="24"/>
          <w:lang w:val="cy-GB"/>
        </w:rPr>
        <w:t xml:space="preserve"> </w:t>
      </w:r>
      <w:proofErr w:type="spellStart"/>
      <w:r w:rsidRPr="008B564C">
        <w:rPr>
          <w:rFonts w:ascii="Arial" w:hAnsi="Arial" w:cs="Arial"/>
          <w:i/>
          <w:iCs/>
          <w:sz w:val="24"/>
          <w:lang w:val="cy-GB"/>
        </w:rPr>
        <w:t>proximus</w:t>
      </w:r>
      <w:proofErr w:type="spellEnd"/>
      <w:r w:rsidRPr="008B564C">
        <w:rPr>
          <w:rFonts w:ascii="Arial" w:hAnsi="Arial" w:cs="Arial"/>
          <w:i/>
          <w:iCs/>
          <w:sz w:val="24"/>
          <w:lang w:val="cy-GB"/>
        </w:rPr>
        <w:t xml:space="preserve"> </w:t>
      </w:r>
      <w:r w:rsidR="002C11D3">
        <w:rPr>
          <w:rFonts w:ascii="Arial" w:hAnsi="Arial" w:cs="Arial"/>
          <w:sz w:val="24"/>
          <w:szCs w:val="24"/>
          <w:lang w:val="cy-GB"/>
        </w:rPr>
        <w:t>“</w:t>
      </w:r>
      <w:r w:rsidR="00D40A0F">
        <w:rPr>
          <w:rFonts w:ascii="Arial" w:hAnsi="Arial" w:cs="Arial"/>
          <w:sz w:val="24"/>
          <w:szCs w:val="24"/>
          <w:lang w:val="cy-GB"/>
        </w:rPr>
        <w:t>chwilen rhisgl ffynidwydden</w:t>
      </w:r>
      <w:r w:rsidR="00F66329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8B564C" w:rsidRPr="008B564C">
        <w:rPr>
          <w:rFonts w:ascii="Arial" w:hAnsi="Arial" w:cs="Arial"/>
          <w:sz w:val="24"/>
          <w:szCs w:val="24"/>
          <w:lang w:val="cy-GB"/>
        </w:rPr>
        <w:t>S</w:t>
      </w:r>
      <w:r w:rsidR="00D40A0F">
        <w:rPr>
          <w:rFonts w:ascii="Arial" w:hAnsi="Arial" w:cs="Arial"/>
          <w:sz w:val="24"/>
          <w:szCs w:val="24"/>
          <w:lang w:val="cy-GB"/>
        </w:rPr>
        <w:t>akhalin</w:t>
      </w:r>
      <w:proofErr w:type="spellEnd"/>
      <w:r w:rsidR="002C11D3">
        <w:rPr>
          <w:rFonts w:ascii="Arial" w:hAnsi="Arial" w:cs="Arial"/>
          <w:sz w:val="24"/>
          <w:szCs w:val="24"/>
          <w:lang w:val="cy-GB"/>
        </w:rPr>
        <w:t>”</w:t>
      </w:r>
      <w:r w:rsidRPr="008B564C">
        <w:rPr>
          <w:rFonts w:ascii="Arial" w:hAnsi="Arial" w:cs="Arial"/>
          <w:sz w:val="24"/>
          <w:szCs w:val="24"/>
          <w:lang w:val="cy-GB"/>
        </w:rPr>
        <w:t xml:space="preserve">. Mae'r mesurau hyn yn </w:t>
      </w:r>
      <w:r w:rsidR="008B564C" w:rsidRPr="008B564C">
        <w:rPr>
          <w:rFonts w:ascii="Arial" w:hAnsi="Arial" w:cs="Arial"/>
          <w:sz w:val="24"/>
          <w:szCs w:val="24"/>
          <w:lang w:val="cy-GB"/>
        </w:rPr>
        <w:t>gymwys</w:t>
      </w:r>
      <w:r w:rsidRPr="008B564C">
        <w:rPr>
          <w:rFonts w:ascii="Arial" w:hAnsi="Arial" w:cs="Arial"/>
          <w:sz w:val="24"/>
          <w:szCs w:val="24"/>
          <w:lang w:val="cy-GB"/>
        </w:rPr>
        <w:t xml:space="preserve"> i drydydd gwledydd penodol sy'n peri lefel annerbyniol o risg i Brydain Fawr. </w:t>
      </w:r>
    </w:p>
    <w:p w14:paraId="0FC184DE" w14:textId="77777777" w:rsidR="00091B56" w:rsidRPr="008B564C" w:rsidRDefault="00091B56" w:rsidP="00091B5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0E12F498" w14:textId="230FFE35" w:rsidR="00091B56" w:rsidRPr="008B564C" w:rsidRDefault="00091B56" w:rsidP="00091B5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B564C">
        <w:rPr>
          <w:rFonts w:ascii="Arial" w:hAnsi="Arial" w:cs="Arial"/>
          <w:sz w:val="24"/>
          <w:szCs w:val="24"/>
          <w:lang w:val="cy-GB"/>
        </w:rPr>
        <w:t xml:space="preserve">Mae'r Rheoliadau hefyd yn diweddaru mesurau plâu presennol i alluogi masnach a chryfhau amddiffyniadau </w:t>
      </w:r>
      <w:r w:rsidRPr="002C11D3">
        <w:rPr>
          <w:rFonts w:ascii="Arial" w:hAnsi="Arial" w:cs="Arial"/>
          <w:sz w:val="24"/>
          <w:szCs w:val="24"/>
          <w:lang w:val="cy-GB"/>
        </w:rPr>
        <w:t xml:space="preserve">rhag gwyfyn </w:t>
      </w:r>
      <w:r w:rsidR="002C11D3" w:rsidRPr="002C11D3">
        <w:rPr>
          <w:rFonts w:ascii="Arial" w:hAnsi="Arial" w:cs="Arial"/>
          <w:sz w:val="24"/>
          <w:szCs w:val="24"/>
          <w:lang w:val="cy-GB"/>
        </w:rPr>
        <w:t>ymdeithiwr y</w:t>
      </w:r>
      <w:r w:rsidRPr="002C11D3">
        <w:rPr>
          <w:rFonts w:ascii="Arial" w:hAnsi="Arial" w:cs="Arial"/>
          <w:sz w:val="24"/>
          <w:szCs w:val="24"/>
          <w:lang w:val="cy-GB"/>
        </w:rPr>
        <w:t xml:space="preserve"> derw ym</w:t>
      </w:r>
      <w:r w:rsidRPr="008B564C">
        <w:rPr>
          <w:rFonts w:ascii="Arial" w:hAnsi="Arial" w:cs="Arial"/>
          <w:sz w:val="24"/>
          <w:szCs w:val="24"/>
          <w:lang w:val="cy-GB"/>
        </w:rPr>
        <w:t xml:space="preserve"> Mhrydain Fawr. Yn ogystal, mae'r Rheoliadau'n addasu statws rheoleiddio rhai plâu eraill er mwyn sicrhau bod </w:t>
      </w:r>
      <w:r w:rsidR="00D22BDF">
        <w:rPr>
          <w:rFonts w:ascii="Arial" w:hAnsi="Arial" w:cs="Arial"/>
          <w:sz w:val="24"/>
          <w:szCs w:val="24"/>
          <w:lang w:val="cy-GB"/>
        </w:rPr>
        <w:t xml:space="preserve">y </w:t>
      </w:r>
      <w:r w:rsidRPr="008B564C">
        <w:rPr>
          <w:rFonts w:ascii="Arial" w:hAnsi="Arial" w:cs="Arial"/>
          <w:sz w:val="24"/>
          <w:szCs w:val="24"/>
          <w:lang w:val="cy-GB"/>
        </w:rPr>
        <w:t>camau deddfwriaethol yn gymesur â bygythiad pob pla.</w:t>
      </w:r>
    </w:p>
    <w:p w14:paraId="083E2AB0" w14:textId="77777777" w:rsidR="00091B56" w:rsidRPr="008B564C" w:rsidRDefault="00091B56" w:rsidP="00091B5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3F84FA5" w14:textId="77777777" w:rsidR="00091B56" w:rsidRPr="008B564C" w:rsidRDefault="00091B56" w:rsidP="00091B5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B564C">
        <w:rPr>
          <w:rFonts w:ascii="Arial" w:hAnsi="Arial" w:cs="Arial"/>
          <w:sz w:val="24"/>
          <w:szCs w:val="24"/>
          <w:lang w:val="cy-GB"/>
        </w:rPr>
        <w:t xml:space="preserve">Mae'r Rheoliadau a'r Memorandwm Esboniadol cysylltiedig, sy'n nodi manylion tarddiad, diben ac effaith y diwygiadau ar gael yma: </w:t>
      </w:r>
    </w:p>
    <w:p w14:paraId="78143F22" w14:textId="77777777" w:rsidR="00091B56" w:rsidRPr="008B564C" w:rsidRDefault="00091B56" w:rsidP="00091B5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D2B970E" w14:textId="238A9F83" w:rsidR="00091B56" w:rsidRPr="00527525" w:rsidRDefault="00D309DD" w:rsidP="00091B56">
      <w:pPr>
        <w:spacing w:after="0" w:line="240" w:lineRule="auto"/>
        <w:rPr>
          <w:rFonts w:ascii="Arial" w:eastAsia="Times New Roman" w:hAnsi="Arial" w:cs="Arial"/>
        </w:rPr>
      </w:pPr>
      <w:hyperlink r:id="rId11" w:history="1">
        <w:r w:rsidR="00527525" w:rsidRPr="00527525">
          <w:rPr>
            <w:rStyle w:val="Hyperlink"/>
            <w:rFonts w:ascii="Arial" w:eastAsia="Times New Roman" w:hAnsi="Arial" w:cs="Arial"/>
            <w:color w:val="0563C1"/>
            <w:sz w:val="24"/>
          </w:rPr>
          <w:t>https://www.legislation.gov.uk/uksi/2022/114/contents/made</w:t>
        </w:r>
      </w:hyperlink>
    </w:p>
    <w:p w14:paraId="18162E8C" w14:textId="77777777" w:rsidR="00527525" w:rsidRPr="008B564C" w:rsidRDefault="00527525" w:rsidP="00091B5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6C4EE8D2" w14:textId="5451392C" w:rsidR="00091B56" w:rsidRPr="008B564C" w:rsidRDefault="00091B56" w:rsidP="00091B56">
      <w:pPr>
        <w:spacing w:after="0" w:line="240" w:lineRule="auto"/>
        <w:rPr>
          <w:rFonts w:ascii="Arial" w:hAnsi="Arial" w:cs="Arial"/>
          <w:b/>
          <w:sz w:val="24"/>
          <w:szCs w:val="24"/>
          <w:lang w:val="cy-GB"/>
        </w:rPr>
      </w:pPr>
      <w:r w:rsidRPr="008B564C">
        <w:rPr>
          <w:rFonts w:ascii="Arial" w:hAnsi="Arial" w:cs="Arial"/>
          <w:b/>
          <w:sz w:val="24"/>
          <w:szCs w:val="24"/>
          <w:lang w:val="cy-GB"/>
        </w:rPr>
        <w:t xml:space="preserve">Pam y rhoddwyd </w:t>
      </w:r>
      <w:r w:rsidR="008B564C" w:rsidRPr="002C11D3">
        <w:rPr>
          <w:rFonts w:ascii="Arial" w:hAnsi="Arial" w:cs="Arial"/>
          <w:b/>
          <w:sz w:val="24"/>
          <w:szCs w:val="24"/>
          <w:lang w:val="cy-GB"/>
        </w:rPr>
        <w:t>cydsyniad</w:t>
      </w:r>
    </w:p>
    <w:p w14:paraId="2A46C058" w14:textId="77777777" w:rsidR="00091B56" w:rsidRPr="008B564C" w:rsidRDefault="00091B56" w:rsidP="00091B5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387ADA67" w14:textId="4543889B" w:rsidR="006843F7" w:rsidRPr="008B564C" w:rsidRDefault="00091B56" w:rsidP="00091B56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  <w:r w:rsidRPr="008B564C">
        <w:rPr>
          <w:rFonts w:ascii="Arial" w:hAnsi="Arial" w:cs="Arial"/>
          <w:sz w:val="24"/>
          <w:szCs w:val="24"/>
          <w:lang w:val="cy-GB"/>
        </w:rPr>
        <w:lastRenderedPageBreak/>
        <w:t xml:space="preserve">Rhoddwyd </w:t>
      </w:r>
      <w:r w:rsidR="008B564C" w:rsidRPr="002C11D3">
        <w:rPr>
          <w:rFonts w:ascii="Arial" w:hAnsi="Arial" w:cs="Arial"/>
          <w:sz w:val="24"/>
          <w:szCs w:val="24"/>
          <w:lang w:val="cy-GB"/>
        </w:rPr>
        <w:t>cydsyniad</w:t>
      </w:r>
      <w:r w:rsidRPr="008B564C">
        <w:rPr>
          <w:rFonts w:ascii="Arial" w:hAnsi="Arial" w:cs="Arial"/>
          <w:sz w:val="24"/>
          <w:szCs w:val="24"/>
          <w:lang w:val="cy-GB"/>
        </w:rPr>
        <w:t xml:space="preserve"> i Lywodraeth y DU wneud y cywiriadau hyn mewn perthynas â Chymru, ac ar ei </w:t>
      </w:r>
      <w:r w:rsidRPr="002C11D3">
        <w:rPr>
          <w:rFonts w:ascii="Arial" w:hAnsi="Arial" w:cs="Arial"/>
          <w:sz w:val="24"/>
          <w:szCs w:val="24"/>
          <w:lang w:val="cy-GB"/>
        </w:rPr>
        <w:t>rhan</w:t>
      </w:r>
      <w:r w:rsidRPr="008B564C">
        <w:rPr>
          <w:rFonts w:ascii="Arial" w:hAnsi="Arial" w:cs="Arial"/>
          <w:sz w:val="24"/>
          <w:szCs w:val="24"/>
          <w:lang w:val="cy-GB"/>
        </w:rPr>
        <w:t xml:space="preserve">, am resymau effeithlonrwydd, </w:t>
      </w:r>
      <w:r w:rsidRPr="002C11D3">
        <w:rPr>
          <w:rFonts w:ascii="Arial" w:hAnsi="Arial" w:cs="Arial"/>
          <w:sz w:val="24"/>
          <w:szCs w:val="24"/>
          <w:lang w:val="cy-GB"/>
        </w:rPr>
        <w:t>hwylustod</w:t>
      </w:r>
      <w:r w:rsidRPr="008B564C">
        <w:rPr>
          <w:rFonts w:ascii="Arial" w:hAnsi="Arial" w:cs="Arial"/>
          <w:sz w:val="24"/>
          <w:szCs w:val="24"/>
          <w:lang w:val="cy-GB"/>
        </w:rPr>
        <w:t xml:space="preserve"> ac i </w:t>
      </w:r>
      <w:r w:rsidR="00ED35FE" w:rsidRPr="00D22BDF">
        <w:rPr>
          <w:rFonts w:ascii="Arial" w:hAnsi="Arial" w:cs="Arial"/>
          <w:sz w:val="24"/>
          <w:szCs w:val="24"/>
          <w:lang w:val="cy-GB"/>
        </w:rPr>
        <w:t>amddiffyn</w:t>
      </w:r>
      <w:r w:rsidRPr="008B564C">
        <w:rPr>
          <w:rFonts w:ascii="Arial" w:hAnsi="Arial" w:cs="Arial"/>
          <w:sz w:val="24"/>
          <w:szCs w:val="24"/>
          <w:lang w:val="cy-GB"/>
        </w:rPr>
        <w:t xml:space="preserve"> bioddiogelwch drwy gyflwyno mesurau </w:t>
      </w:r>
      <w:r w:rsidR="00D22BDF" w:rsidRPr="005B51BA">
        <w:rPr>
          <w:rFonts w:ascii="Arial" w:hAnsi="Arial" w:cs="Arial"/>
          <w:sz w:val="24"/>
          <w:szCs w:val="24"/>
          <w:lang w:val="cy-GB"/>
        </w:rPr>
        <w:t>diogelu</w:t>
      </w:r>
      <w:r w:rsidRPr="008B564C">
        <w:rPr>
          <w:rFonts w:ascii="Arial" w:hAnsi="Arial" w:cs="Arial"/>
          <w:sz w:val="24"/>
          <w:szCs w:val="24"/>
          <w:lang w:val="cy-GB"/>
        </w:rPr>
        <w:t xml:space="preserve"> ar gyfer nwyddau </w:t>
      </w:r>
      <w:r w:rsidRPr="00D22BDF">
        <w:rPr>
          <w:rFonts w:ascii="Arial" w:hAnsi="Arial" w:cs="Arial"/>
          <w:sz w:val="24"/>
          <w:szCs w:val="24"/>
          <w:lang w:val="cy-GB"/>
        </w:rPr>
        <w:t>planhigion</w:t>
      </w:r>
      <w:r w:rsidRPr="008B564C">
        <w:rPr>
          <w:rFonts w:ascii="Arial" w:hAnsi="Arial" w:cs="Arial"/>
          <w:sz w:val="24"/>
          <w:szCs w:val="24"/>
          <w:lang w:val="cy-GB"/>
        </w:rPr>
        <w:t xml:space="preserve"> </w:t>
      </w:r>
      <w:r w:rsidRPr="002C11D3">
        <w:rPr>
          <w:rFonts w:ascii="Arial" w:hAnsi="Arial" w:cs="Arial"/>
          <w:sz w:val="24"/>
          <w:szCs w:val="24"/>
          <w:lang w:val="cy-GB"/>
        </w:rPr>
        <w:t>sydd mewn perygl ledled</w:t>
      </w:r>
      <w:r w:rsidRPr="008B564C">
        <w:rPr>
          <w:rFonts w:ascii="Arial" w:hAnsi="Arial" w:cs="Arial"/>
          <w:sz w:val="24"/>
          <w:szCs w:val="24"/>
          <w:lang w:val="cy-GB"/>
        </w:rPr>
        <w:t xml:space="preserve"> y DU. Mae'r </w:t>
      </w:r>
      <w:r w:rsidR="008B564C" w:rsidRPr="008B564C">
        <w:rPr>
          <w:rFonts w:ascii="Arial" w:hAnsi="Arial" w:cs="Arial"/>
          <w:sz w:val="24"/>
          <w:szCs w:val="24"/>
          <w:lang w:val="cy-GB"/>
        </w:rPr>
        <w:t>diwygiadau</w:t>
      </w:r>
      <w:r w:rsidRPr="008B564C">
        <w:rPr>
          <w:rFonts w:ascii="Arial" w:hAnsi="Arial" w:cs="Arial"/>
          <w:sz w:val="24"/>
          <w:szCs w:val="24"/>
          <w:lang w:val="cy-GB"/>
        </w:rPr>
        <w:t xml:space="preserve"> wedi'u hystyried yn llawn ac nid oes gwahaniaeth mewn polisi.</w:t>
      </w:r>
    </w:p>
    <w:p w14:paraId="58AE83BE" w14:textId="77777777" w:rsidR="006843F7" w:rsidRPr="008B564C" w:rsidRDefault="006843F7" w:rsidP="006843F7">
      <w:pPr>
        <w:spacing w:after="0" w:line="240" w:lineRule="auto"/>
        <w:rPr>
          <w:rFonts w:ascii="Arial" w:hAnsi="Arial" w:cs="Arial"/>
          <w:sz w:val="24"/>
          <w:lang w:val="cy-GB"/>
        </w:rPr>
      </w:pPr>
    </w:p>
    <w:p w14:paraId="508A4EC6" w14:textId="54F4F5D0" w:rsidR="006843F7" w:rsidRPr="00DE53AF" w:rsidRDefault="006843F7" w:rsidP="001F292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843F7" w:rsidRPr="00DE53AF" w:rsidSect="00AF5B39"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BD415" w14:textId="77777777" w:rsidR="005A5432" w:rsidRDefault="005A5432" w:rsidP="00AF5B39">
      <w:pPr>
        <w:spacing w:after="0" w:line="240" w:lineRule="auto"/>
      </w:pPr>
      <w:r>
        <w:separator/>
      </w:r>
    </w:p>
  </w:endnote>
  <w:endnote w:type="continuationSeparator" w:id="0">
    <w:p w14:paraId="3830D0AA" w14:textId="77777777" w:rsidR="005A5432" w:rsidRDefault="005A5432" w:rsidP="00AF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2525E" w14:textId="77777777" w:rsidR="005A5432" w:rsidRDefault="005A5432" w:rsidP="00AF5B39">
      <w:pPr>
        <w:spacing w:after="0" w:line="240" w:lineRule="auto"/>
      </w:pPr>
      <w:r>
        <w:separator/>
      </w:r>
    </w:p>
  </w:footnote>
  <w:footnote w:type="continuationSeparator" w:id="0">
    <w:p w14:paraId="48B7A5EC" w14:textId="77777777" w:rsidR="005A5432" w:rsidRDefault="005A5432" w:rsidP="00AF5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4A4D7" w14:textId="77777777" w:rsidR="00AF5B39" w:rsidRDefault="00AF5B39" w:rsidP="00AF5B3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A505" w14:textId="704661CD" w:rsidR="005D7E16" w:rsidRDefault="005D7E16" w:rsidP="005D7E16">
    <w:pPr>
      <w:pStyle w:val="Header"/>
      <w:rPr>
        <w:rFonts w:ascii="Trebuchet MS" w:hAnsi="Trebuchet MS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E9EA8C7" wp14:editId="67BDACC9">
          <wp:simplePos x="0" y="0"/>
          <wp:positionH relativeFrom="column">
            <wp:posOffset>4751705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2" name="Picture 2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22F8F9" w14:textId="73B639E7" w:rsidR="00D309DD" w:rsidRDefault="00D309DD" w:rsidP="005D7E16">
    <w:pPr>
      <w:pStyle w:val="Header"/>
      <w:rPr>
        <w:rFonts w:ascii="Trebuchet MS" w:hAnsi="Trebuchet MS" w:cs="Arial"/>
        <w:b/>
        <w:sz w:val="24"/>
        <w:szCs w:val="24"/>
      </w:rPr>
    </w:pPr>
  </w:p>
  <w:p w14:paraId="30D83DC4" w14:textId="72C662F0" w:rsidR="00D309DD" w:rsidRDefault="00D309DD" w:rsidP="005D7E16">
    <w:pPr>
      <w:pStyle w:val="Header"/>
      <w:rPr>
        <w:rFonts w:ascii="Trebuchet MS" w:hAnsi="Trebuchet MS" w:cs="Arial"/>
        <w:b/>
        <w:sz w:val="24"/>
        <w:szCs w:val="24"/>
      </w:rPr>
    </w:pPr>
  </w:p>
  <w:p w14:paraId="3FCE901E" w14:textId="727B9D58" w:rsidR="00D309DD" w:rsidRDefault="00D309DD" w:rsidP="005D7E16">
    <w:pPr>
      <w:pStyle w:val="Header"/>
      <w:rPr>
        <w:rFonts w:ascii="Trebuchet MS" w:hAnsi="Trebuchet MS" w:cs="Arial"/>
        <w:b/>
        <w:sz w:val="24"/>
        <w:szCs w:val="24"/>
      </w:rPr>
    </w:pPr>
  </w:p>
  <w:p w14:paraId="0B503FFE" w14:textId="77777777" w:rsidR="00D309DD" w:rsidRDefault="00D309DD" w:rsidP="005D7E16">
    <w:pPr>
      <w:pStyle w:val="Header"/>
    </w:pPr>
  </w:p>
  <w:p w14:paraId="4B6F8059" w14:textId="766A61C0" w:rsidR="00AF5B39" w:rsidRDefault="00AF5B39" w:rsidP="00AF5B39"/>
  <w:p w14:paraId="0F9BAB27" w14:textId="77777777" w:rsidR="00AF5B39" w:rsidRDefault="00AF5B39" w:rsidP="00AF5B39">
    <w:pPr>
      <w:pStyle w:val="Header"/>
    </w:pPr>
  </w:p>
  <w:p w14:paraId="0D031AC6" w14:textId="77777777" w:rsidR="00AF5B39" w:rsidRDefault="00AF5B39" w:rsidP="00AF5B3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E1BAA"/>
    <w:multiLevelType w:val="hybridMultilevel"/>
    <w:tmpl w:val="0A8E58D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4A"/>
    <w:rsid w:val="00045033"/>
    <w:rsid w:val="00091B56"/>
    <w:rsid w:val="000C34F2"/>
    <w:rsid w:val="000E4E8C"/>
    <w:rsid w:val="001063B6"/>
    <w:rsid w:val="00111930"/>
    <w:rsid w:val="001306B9"/>
    <w:rsid w:val="00170922"/>
    <w:rsid w:val="00174983"/>
    <w:rsid w:val="001E4DF9"/>
    <w:rsid w:val="001F292E"/>
    <w:rsid w:val="0020365B"/>
    <w:rsid w:val="00220BBD"/>
    <w:rsid w:val="0026554C"/>
    <w:rsid w:val="002A03E9"/>
    <w:rsid w:val="002C11D3"/>
    <w:rsid w:val="002C287A"/>
    <w:rsid w:val="002F68E0"/>
    <w:rsid w:val="003A5D23"/>
    <w:rsid w:val="003B5521"/>
    <w:rsid w:val="00404DAC"/>
    <w:rsid w:val="00455C89"/>
    <w:rsid w:val="004C4E43"/>
    <w:rsid w:val="004F10F4"/>
    <w:rsid w:val="004F606C"/>
    <w:rsid w:val="00527525"/>
    <w:rsid w:val="005A5432"/>
    <w:rsid w:val="005B51BA"/>
    <w:rsid w:val="005D7E16"/>
    <w:rsid w:val="005F28B7"/>
    <w:rsid w:val="005F3D75"/>
    <w:rsid w:val="005F5A6E"/>
    <w:rsid w:val="005F62D5"/>
    <w:rsid w:val="006236E2"/>
    <w:rsid w:val="006843F7"/>
    <w:rsid w:val="00687083"/>
    <w:rsid w:val="006C6CA3"/>
    <w:rsid w:val="006E302F"/>
    <w:rsid w:val="0077731E"/>
    <w:rsid w:val="0079358D"/>
    <w:rsid w:val="007C094A"/>
    <w:rsid w:val="007F29CC"/>
    <w:rsid w:val="00812750"/>
    <w:rsid w:val="00815186"/>
    <w:rsid w:val="0087104B"/>
    <w:rsid w:val="00890C10"/>
    <w:rsid w:val="008B28B7"/>
    <w:rsid w:val="008B564C"/>
    <w:rsid w:val="00990B07"/>
    <w:rsid w:val="009B32FF"/>
    <w:rsid w:val="009C56C7"/>
    <w:rsid w:val="00A2631D"/>
    <w:rsid w:val="00A56D66"/>
    <w:rsid w:val="00AA7756"/>
    <w:rsid w:val="00AB414A"/>
    <w:rsid w:val="00AF5B39"/>
    <w:rsid w:val="00B05567"/>
    <w:rsid w:val="00B07514"/>
    <w:rsid w:val="00B96F8B"/>
    <w:rsid w:val="00BA38A6"/>
    <w:rsid w:val="00BD5F2B"/>
    <w:rsid w:val="00BD6602"/>
    <w:rsid w:val="00C300D5"/>
    <w:rsid w:val="00C774AC"/>
    <w:rsid w:val="00D06BB7"/>
    <w:rsid w:val="00D12BB7"/>
    <w:rsid w:val="00D22584"/>
    <w:rsid w:val="00D22BDF"/>
    <w:rsid w:val="00D309DD"/>
    <w:rsid w:val="00D40A0F"/>
    <w:rsid w:val="00D54552"/>
    <w:rsid w:val="00DE53AF"/>
    <w:rsid w:val="00E07329"/>
    <w:rsid w:val="00E319BE"/>
    <w:rsid w:val="00E33915"/>
    <w:rsid w:val="00E77147"/>
    <w:rsid w:val="00E801D7"/>
    <w:rsid w:val="00ED1403"/>
    <w:rsid w:val="00ED35FE"/>
    <w:rsid w:val="00EE0E2E"/>
    <w:rsid w:val="00EE38E7"/>
    <w:rsid w:val="00EE3932"/>
    <w:rsid w:val="00F17F04"/>
    <w:rsid w:val="00F66329"/>
    <w:rsid w:val="00F93F2F"/>
    <w:rsid w:val="00FB40BF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70EC4"/>
  <w15:chartTrackingRefBased/>
  <w15:docId w15:val="{6173D253-81BE-40FE-B784-E556A474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843F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B40BF"/>
    <w:pPr>
      <w:tabs>
        <w:tab w:val="center" w:pos="4153"/>
        <w:tab w:val="right" w:pos="8306"/>
      </w:tabs>
      <w:spacing w:after="0" w:line="240" w:lineRule="auto"/>
    </w:pPr>
    <w:rPr>
      <w:rFonts w:ascii="TradeGothic" w:eastAsia="Times New Roman" w:hAnsi="TradeGothic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FB40BF"/>
    <w:rPr>
      <w:rFonts w:ascii="TradeGothic" w:eastAsia="Times New Roman" w:hAnsi="TradeGothic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96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F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8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F5B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B39"/>
  </w:style>
  <w:style w:type="paragraph" w:styleId="Revision">
    <w:name w:val="Revision"/>
    <w:hidden/>
    <w:uiPriority w:val="99"/>
    <w:semiHidden/>
    <w:rsid w:val="004F10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843F7"/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legclearfix2">
    <w:name w:val="legclearfix2"/>
    <w:basedOn w:val="Normal"/>
    <w:rsid w:val="00EE38E7"/>
    <w:pPr>
      <w:shd w:val="clear" w:color="auto" w:fill="FFFFFF"/>
      <w:spacing w:after="24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27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legislation.gov.uk%2Fuksi%2F2022%2F114%2Fcontents%2Fmade&amp;data=04%7C01%7CDaniel.Wood001%40gov.wales%7C72431277273c4a42443a08d9ebcbd596%7Ca2cc36c592804ae78887d06dab89216b%7C0%7C0%7C637800082958862055%7CUnknown%7CTWFpbGZsb3d8eyJWIjoiMC4wLjAwMDAiLCJQIjoiV2luMzIiLCJBTiI6Ik1haWwiLCJXVCI6Mn0%3D%7C3000&amp;sdata=W%2BcfkrewoxFWw5wQuL4I%2F9fWylEqQZZivJX5M0SY%2Bro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A38405405</value>
    </field>
    <field name="Objective-Title">
      <value order="0">MA/JJ/0426/22 Doc 9 PH036 Written Statement (CYM)</value>
    </field>
    <field name="Objective-Description">
      <value order="0"/>
    </field>
    <field name="Objective-CreationStamp">
      <value order="0">2022-02-02T09:42:50Z</value>
    </field>
    <field name="Objective-IsApproved">
      <value order="0">false</value>
    </field>
    <field name="Objective-IsPublished">
      <value order="0">true</value>
    </field>
    <field name="Objective-DatePublished">
      <value order="0">2022-02-09T14:57:04Z</value>
    </field>
    <field name="Objective-ModificationStamp">
      <value order="0">2022-02-09T14:57:20Z</value>
    </field>
    <field name="Objective-Owner">
      <value order="0">Wood, Daniel (E&amp;M - Landscapes, Nature &amp; Forestry)</value>
    </field>
    <field name="Objective-Path">
      <value order="0">Objective Global Folder:Business File Plan:Economy, Skills &amp; Natural Resources (ESNR):Economy, Skills &amp; Natural Resources (ESNR) - ERA - Land, Nature &amp; Forestry:1 - Save:01. Ministerial Work:2022 LNFD Ministerial Files:Julie James - Minister for Climate Change :Julie James - Minister for Climate Change - LNFD - Ministerial Advice Legislation - 2022:MA/JJ/0426/22 -  Consent to the Phytosanitary Conditions (Amendment) Regulations 2022</value>
    </field>
    <field name="Objective-Parent">
      <value order="0">MA/JJ/0426/22 -  Consent to the Phytosanitary Conditions (Amendment) Regulations 2022</value>
    </field>
    <field name="Objective-State">
      <value order="0">Published</value>
    </field>
    <field name="Objective-VersionId">
      <value order="0">vA74930476</value>
    </field>
    <field name="Objective-Version">
      <value order="0">2.0</value>
    </field>
    <field name="Objective-VersionNumber">
      <value order="0">4</value>
    </field>
    <field name="Objective-VersionComment">
      <value order="0"/>
    </field>
    <field name="Objective-FileNumber">
      <value order="0">qA1506443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975386-ED15-40DA-8B04-817E664860EA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0DDF519-6BD7-43E5-8524-E24C6B726C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D1C3A-EDC6-45AD-ABD0-F7D41AE11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Daniel (E&amp;M - Landscapes, Nature &amp; Forestry)</dc:creator>
  <cp:keywords/>
  <dc:description/>
  <cp:lastModifiedBy>Oxenham, James (OFM - Cabinet Division)</cp:lastModifiedBy>
  <cp:revision>2</cp:revision>
  <dcterms:created xsi:type="dcterms:W3CDTF">2022-02-11T13:04:00Z</dcterms:created>
  <dcterms:modified xsi:type="dcterms:W3CDTF">2022-02-11T13:04:00Z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A38405405</vt:lpwstr>
  </property>
  <property fmtid="{D5CDD505-2E9C-101B-9397-08002B2CF9AE}" pid="4" name="Objective-Title">
    <vt:lpwstr>MA/JJ/0426/22 Doc 9 PH036 Written Statement (CYM)</vt:lpwstr>
  </property>
  <property fmtid="{D5CDD505-2E9C-101B-9397-08002B2CF9AE}" pid="5" name="Objective-Description">
    <vt:lpwstr/>
  </property>
  <property fmtid="{D5CDD505-2E9C-101B-9397-08002B2CF9AE}" pid="6" name="Objective-CreationStamp">
    <vt:filetime>2022-02-02T09:43:06Z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2022-02-09T14:57:04Z</vt:filetime>
  </property>
  <property fmtid="{D5CDD505-2E9C-101B-9397-08002B2CF9AE}" pid="10" name="Objective-ModificationStamp">
    <vt:filetime>2022-02-09T14:57:20Z</vt:filetime>
  </property>
  <property fmtid="{D5CDD505-2E9C-101B-9397-08002B2CF9AE}" pid="11" name="Objective-Owner">
    <vt:lpwstr>Wood, Daniel (E&amp;M - Landscapes, Nature &amp; Forestry)</vt:lpwstr>
  </property>
  <property fmtid="{D5CDD505-2E9C-101B-9397-08002B2CF9AE}" pid="12" name="Objective-Path">
    <vt:lpwstr>Objective Global Folder:Business File Plan:Economy, Skills &amp; Natural Resources (ESNR):Economy, Skills &amp; Natural Resources (ESNR) - ERA - Land, Nature &amp; Forestry:1 - Save:01. Ministerial Work:2022 LNFD Ministerial Files:Julie James - Minister for Climate C</vt:lpwstr>
  </property>
  <property fmtid="{D5CDD505-2E9C-101B-9397-08002B2CF9AE}" pid="13" name="Objective-Parent">
    <vt:lpwstr>MA/JJ/0426/22 -  Consent to the Phytosanitary Conditions (Amendment) Regulations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vA74930476</vt:lpwstr>
  </property>
  <property fmtid="{D5CDD505-2E9C-101B-9397-08002B2CF9AE}" pid="16" name="Objective-Version">
    <vt:lpwstr>2.0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