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41C1" w14:textId="736F1FD0" w:rsidR="001A39E2" w:rsidRPr="00D11716" w:rsidRDefault="001A39E2" w:rsidP="001A39E2">
      <w:pPr>
        <w:jc w:val="right"/>
        <w:rPr>
          <w:b/>
          <w:lang w:val="cy-GB"/>
        </w:rPr>
      </w:pPr>
    </w:p>
    <w:p w14:paraId="212141C2" w14:textId="77777777" w:rsidR="00A845A9" w:rsidRPr="00D11716" w:rsidRDefault="000C5E9B" w:rsidP="00A845A9">
      <w:pPr>
        <w:pStyle w:val="Heading1"/>
        <w:rPr>
          <w:color w:val="FF0000"/>
          <w:lang w:val="cy-GB"/>
        </w:rPr>
      </w:pPr>
      <w:r w:rsidRPr="00D1171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2141DE" wp14:editId="212141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1B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12141C3" w14:textId="202CE460" w:rsidR="00A845A9" w:rsidRPr="00D11716" w:rsidRDefault="00D117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1171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12141C4" w14:textId="055FF668" w:rsidR="00A845A9" w:rsidRPr="00D11716" w:rsidRDefault="00D117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1171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12141C5" w14:textId="5D5E6441" w:rsidR="00A845A9" w:rsidRPr="00D11716" w:rsidRDefault="00D1171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1171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12141C6" w14:textId="77777777" w:rsidR="00A845A9" w:rsidRPr="00D11716" w:rsidRDefault="000C5E9B" w:rsidP="00A845A9">
      <w:pPr>
        <w:rPr>
          <w:b/>
          <w:color w:val="FF0000"/>
          <w:lang w:val="cy-GB"/>
        </w:rPr>
      </w:pPr>
      <w:r w:rsidRPr="00D1171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2141E0" wp14:editId="212141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824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11716" w14:paraId="212141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C7" w14:textId="77777777" w:rsidR="00EA5290" w:rsidRPr="00D1171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12141C8" w14:textId="3E30635C" w:rsidR="00EA5290" w:rsidRPr="00D1171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C9" w14:textId="77777777" w:rsidR="00EA5290" w:rsidRPr="00D1171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12141CA" w14:textId="5DE39248" w:rsidR="00EA5290" w:rsidRPr="00D11716" w:rsidRDefault="00D117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Fframwaith a Chynllun Gwobrwyo Gofal Sylfaenol </w:t>
            </w:r>
            <w:proofErr w:type="spellStart"/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Gwyrddach</w:t>
            </w:r>
            <w:proofErr w:type="spellEnd"/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2023</w:t>
            </w:r>
          </w:p>
        </w:tc>
      </w:tr>
      <w:tr w:rsidR="00EA5290" w:rsidRPr="00D11716" w14:paraId="212141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CC" w14:textId="52068BE0" w:rsidR="00EA5290" w:rsidRPr="00D1171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CD" w14:textId="6C8A1233" w:rsidR="00EA5290" w:rsidRPr="00D11716" w:rsidRDefault="00606F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2023</w:t>
            </w:r>
          </w:p>
        </w:tc>
      </w:tr>
      <w:tr w:rsidR="00EA5290" w:rsidRPr="00D11716" w14:paraId="212141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CF" w14:textId="0FC76DA5" w:rsidR="00EA5290" w:rsidRPr="00D11716" w:rsidRDefault="00D117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1D0" w14:textId="539205DD" w:rsidR="00EA5290" w:rsidRPr="00D11716" w:rsidRDefault="000D2AB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606F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D11716" w:rsidRPr="00D117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212141D2" w14:textId="77777777" w:rsidR="00EA5290" w:rsidRPr="00D11716" w:rsidRDefault="00EA5290" w:rsidP="00EA5290">
      <w:pPr>
        <w:rPr>
          <w:lang w:val="cy-GB"/>
        </w:rPr>
      </w:pPr>
    </w:p>
    <w:p w14:paraId="212141D3" w14:textId="77777777" w:rsidR="00EA5290" w:rsidRPr="00D11716" w:rsidRDefault="00EA5290" w:rsidP="00EA5290">
      <w:pPr>
        <w:pStyle w:val="BodyText"/>
        <w:jc w:val="left"/>
        <w:rPr>
          <w:lang w:val="cy-GB"/>
        </w:rPr>
      </w:pPr>
    </w:p>
    <w:p w14:paraId="29F6FD24" w14:textId="166ADC6D" w:rsidR="003A0CAE" w:rsidRPr="00D11716" w:rsidRDefault="000B799D" w:rsidP="00D61E25">
      <w:pPr>
        <w:spacing w:after="160" w:line="259" w:lineRule="auto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Rwy’n falch o gyhoeddi </w:t>
      </w:r>
      <w:r w:rsidR="00606F8C">
        <w:rPr>
          <w:rFonts w:ascii="Arial" w:hAnsi="Arial"/>
          <w:sz w:val="24"/>
          <w:lang w:val="cy-GB"/>
        </w:rPr>
        <w:t xml:space="preserve">y </w:t>
      </w:r>
      <w:r>
        <w:rPr>
          <w:rFonts w:ascii="Arial" w:hAnsi="Arial"/>
          <w:sz w:val="24"/>
          <w:lang w:val="cy-GB"/>
        </w:rPr>
        <w:t xml:space="preserve">bydd Fframwaith a Chynllun Gwobrwyo Gofal Sylfaenol </w:t>
      </w:r>
      <w:proofErr w:type="spellStart"/>
      <w:r>
        <w:rPr>
          <w:rFonts w:ascii="Arial" w:hAnsi="Arial"/>
          <w:sz w:val="24"/>
          <w:lang w:val="cy-GB"/>
        </w:rPr>
        <w:t>Gwyrddach</w:t>
      </w:r>
      <w:proofErr w:type="spellEnd"/>
      <w:r>
        <w:rPr>
          <w:rFonts w:ascii="Arial" w:hAnsi="Arial"/>
          <w:sz w:val="24"/>
          <w:lang w:val="cy-GB"/>
        </w:rPr>
        <w:t xml:space="preserve"> </w:t>
      </w:r>
      <w:r w:rsidR="0003125A">
        <w:rPr>
          <w:rFonts w:ascii="Arial" w:hAnsi="Arial"/>
          <w:sz w:val="24"/>
          <w:lang w:val="cy-GB"/>
        </w:rPr>
        <w:t xml:space="preserve">Cymru </w:t>
      </w:r>
      <w:r>
        <w:rPr>
          <w:rFonts w:ascii="Arial" w:hAnsi="Arial"/>
          <w:sz w:val="24"/>
          <w:lang w:val="cy-GB"/>
        </w:rPr>
        <w:t>yn cael ei lansio ar gyfer yr ail flwyddyn.</w:t>
      </w:r>
    </w:p>
    <w:p w14:paraId="78939079" w14:textId="340D1A81" w:rsidR="003A0CAE" w:rsidRDefault="000B799D" w:rsidP="003A0CAE">
      <w:pPr>
        <w:pStyle w:val="Default"/>
        <w:rPr>
          <w:rFonts w:ascii="Arial" w:hAnsi="Arial" w:cs="Arial"/>
          <w:shd w:val="clear" w:color="auto" w:fill="FFFFFF"/>
          <w:lang w:val="cy-GB"/>
        </w:rPr>
      </w:pPr>
      <w:r>
        <w:rPr>
          <w:rFonts w:ascii="Arial" w:hAnsi="Arial" w:cs="Arial"/>
          <w:shd w:val="clear" w:color="auto" w:fill="FFFFFF"/>
          <w:lang w:val="cy-GB"/>
        </w:rPr>
        <w:t xml:space="preserve">Mae’r </w:t>
      </w:r>
      <w:r>
        <w:rPr>
          <w:rFonts w:ascii="Arial" w:hAnsi="Arial"/>
          <w:lang w:val="cy-GB"/>
        </w:rPr>
        <w:t xml:space="preserve">Fframwaith a Chynllun Gwobrwyo Gofal Sylfaenol </w:t>
      </w:r>
      <w:proofErr w:type="spellStart"/>
      <w:r>
        <w:rPr>
          <w:rFonts w:ascii="Arial" w:hAnsi="Arial"/>
          <w:lang w:val="cy-GB"/>
        </w:rPr>
        <w:t>Gwyrddach</w:t>
      </w:r>
      <w:proofErr w:type="spellEnd"/>
      <w:r>
        <w:rPr>
          <w:rFonts w:ascii="Arial" w:hAnsi="Arial"/>
          <w:lang w:val="cy-GB"/>
        </w:rPr>
        <w:t xml:space="preserve"> yn </w:t>
      </w:r>
      <w:r w:rsidRPr="000B799D">
        <w:rPr>
          <w:rFonts w:ascii="Arial" w:hAnsi="Arial"/>
          <w:lang w:val="cy-GB"/>
        </w:rPr>
        <w:t>cefnogi’r pedwar gwasanaeth contractio gofal sylfaenol annibynnol yng Nghymru</w:t>
      </w:r>
      <w:r>
        <w:rPr>
          <w:rFonts w:ascii="Arial" w:hAnsi="Arial"/>
          <w:lang w:val="cy-GB"/>
        </w:rPr>
        <w:t xml:space="preserve"> </w:t>
      </w:r>
      <w:r w:rsidR="00606F8C">
        <w:rPr>
          <w:rFonts w:ascii="Arial" w:hAnsi="Arial" w:cs="Arial"/>
          <w:color w:val="auto"/>
        </w:rPr>
        <w:t xml:space="preserve">– </w:t>
      </w:r>
      <w:r w:rsidRPr="000B799D">
        <w:rPr>
          <w:rFonts w:ascii="Arial" w:hAnsi="Arial"/>
          <w:lang w:val="cy-GB"/>
        </w:rPr>
        <w:t>fferylliaeth gymunedol, deintyddiaeth</w:t>
      </w:r>
      <w:r w:rsidR="00606F8C">
        <w:rPr>
          <w:rFonts w:ascii="Arial" w:hAnsi="Arial"/>
          <w:lang w:val="cy-GB"/>
        </w:rPr>
        <w:t xml:space="preserve"> gofal sylfaenol</w:t>
      </w:r>
      <w:r w:rsidRPr="000B799D">
        <w:rPr>
          <w:rFonts w:ascii="Arial" w:hAnsi="Arial"/>
          <w:lang w:val="cy-GB"/>
        </w:rPr>
        <w:t>, ymarfer cyffredinol ac optometreg</w:t>
      </w:r>
      <w:r w:rsidR="00606F8C">
        <w:rPr>
          <w:rFonts w:ascii="Arial" w:hAnsi="Arial"/>
          <w:lang w:val="cy-GB"/>
        </w:rPr>
        <w:t xml:space="preserve"> gymunedol </w:t>
      </w:r>
      <w:r w:rsidR="00606F8C">
        <w:rPr>
          <w:rFonts w:ascii="Arial" w:hAnsi="Arial" w:cs="Arial"/>
          <w:color w:val="auto"/>
        </w:rPr>
        <w:t>–</w:t>
      </w:r>
      <w:r w:rsidR="00606F8C" w:rsidRPr="000B799D">
        <w:t xml:space="preserve"> </w:t>
      </w:r>
      <w:r w:rsidRPr="000B799D">
        <w:rPr>
          <w:rFonts w:ascii="Arial" w:hAnsi="Arial"/>
          <w:lang w:val="cy-GB"/>
        </w:rPr>
        <w:t>er mwyn gwella cynaliadwyedd amgylcheddol eu harfer</w:t>
      </w:r>
      <w:r w:rsidR="00E46A0D">
        <w:rPr>
          <w:rFonts w:ascii="Arial" w:hAnsi="Arial"/>
          <w:lang w:val="cy-GB"/>
        </w:rPr>
        <w:t xml:space="preserve">ion </w:t>
      </w:r>
      <w:r w:rsidRPr="000B799D">
        <w:rPr>
          <w:rFonts w:ascii="Arial" w:hAnsi="Arial"/>
          <w:lang w:val="cy-GB"/>
        </w:rPr>
        <w:t>o ddydd i ddydd</w:t>
      </w:r>
      <w:r w:rsidR="00E46A0D">
        <w:rPr>
          <w:rFonts w:ascii="Arial" w:hAnsi="Arial"/>
          <w:lang w:val="cy-GB"/>
        </w:rPr>
        <w:t>,</w:t>
      </w:r>
      <w:r w:rsidRPr="000B799D">
        <w:rPr>
          <w:rFonts w:ascii="Arial" w:hAnsi="Arial"/>
          <w:lang w:val="cy-GB"/>
        </w:rPr>
        <w:t xml:space="preserve"> ac er mwyn cyrraedd targedau datgarboneiddio Llywodraeth Cymru</w:t>
      </w:r>
      <w:r w:rsidR="003A0CAE" w:rsidRPr="00D11716">
        <w:rPr>
          <w:rFonts w:ascii="Arial" w:hAnsi="Arial" w:cs="Arial"/>
          <w:shd w:val="clear" w:color="auto" w:fill="FFFFFF"/>
          <w:lang w:val="cy-GB"/>
        </w:rPr>
        <w:t xml:space="preserve">. </w:t>
      </w:r>
    </w:p>
    <w:p w14:paraId="4A12A306" w14:textId="1F20545D" w:rsidR="00606F8C" w:rsidRDefault="00606F8C" w:rsidP="003A0CAE">
      <w:pPr>
        <w:pStyle w:val="Default"/>
        <w:rPr>
          <w:rFonts w:ascii="Arial" w:hAnsi="Arial" w:cs="Arial"/>
          <w:shd w:val="clear" w:color="auto" w:fill="FFFFFF"/>
          <w:lang w:val="cy-GB"/>
        </w:rPr>
      </w:pPr>
    </w:p>
    <w:p w14:paraId="365132F3" w14:textId="6A4F34ED" w:rsidR="00606F8C" w:rsidRPr="00606F8C" w:rsidRDefault="00606F8C" w:rsidP="003A0CAE">
      <w:pPr>
        <w:pStyle w:val="Default"/>
        <w:rPr>
          <w:rFonts w:ascii="Arial" w:hAnsi="Arial" w:cs="Arial"/>
          <w:color w:val="auto"/>
          <w:shd w:val="clear" w:color="auto" w:fill="FFFFFF"/>
          <w:lang w:val="cy-GB"/>
        </w:rPr>
      </w:pPr>
      <w:r w:rsidRPr="00606F8C">
        <w:rPr>
          <w:rFonts w:ascii="Arial" w:hAnsi="Arial" w:cs="Arial"/>
          <w:shd w:val="clear" w:color="auto" w:fill="FFFFFF"/>
          <w:lang w:val="cy-GB"/>
        </w:rPr>
        <w:t xml:space="preserve">Mae’n darparu casgliad o gamau gweithredu clinigol ac anghlinigol </w:t>
      </w:r>
      <w:r>
        <w:rPr>
          <w:rFonts w:ascii="Arial" w:hAnsi="Arial" w:cs="Arial"/>
          <w:shd w:val="clear" w:color="auto" w:fill="FFFFFF"/>
          <w:lang w:val="cy-GB"/>
        </w:rPr>
        <w:t>gyda’r</w:t>
      </w:r>
      <w:r w:rsidRPr="00606F8C">
        <w:rPr>
          <w:rFonts w:ascii="Arial" w:hAnsi="Arial" w:cs="Arial"/>
          <w:shd w:val="clear" w:color="auto" w:fill="FFFFFF"/>
          <w:lang w:val="cy-GB"/>
        </w:rPr>
        <w:t xml:space="preserve"> nod o helpu </w:t>
      </w:r>
      <w:proofErr w:type="spellStart"/>
      <w:r w:rsidRPr="00606F8C">
        <w:rPr>
          <w:rFonts w:ascii="Arial" w:hAnsi="Arial" w:cs="Arial"/>
          <w:shd w:val="clear" w:color="auto" w:fill="FFFFFF"/>
          <w:lang w:val="cy-GB"/>
        </w:rPr>
        <w:t>practisau</w:t>
      </w:r>
      <w:proofErr w:type="spellEnd"/>
      <w:r w:rsidRPr="00606F8C">
        <w:rPr>
          <w:rFonts w:ascii="Arial" w:hAnsi="Arial" w:cs="Arial"/>
          <w:shd w:val="clear" w:color="auto" w:fill="FFFFFF"/>
          <w:lang w:val="cy-GB"/>
        </w:rPr>
        <w:t xml:space="preserve"> gofal sylfaenol i newid </w:t>
      </w:r>
      <w:r>
        <w:rPr>
          <w:rFonts w:ascii="Arial" w:hAnsi="Arial" w:cs="Arial"/>
          <w:shd w:val="clear" w:color="auto" w:fill="FFFFFF"/>
          <w:lang w:val="cy-GB"/>
        </w:rPr>
        <w:t>yr hyn y maent yn ei wneud</w:t>
      </w:r>
      <w:r w:rsidRPr="00606F8C">
        <w:rPr>
          <w:rFonts w:ascii="Arial" w:hAnsi="Arial" w:cs="Arial"/>
          <w:shd w:val="clear" w:color="auto" w:fill="FFFFFF"/>
          <w:lang w:val="cy-GB"/>
        </w:rPr>
        <w:t xml:space="preserve"> bob dydd er mwyn lleihau eu heffaith </w:t>
      </w:r>
      <w:r>
        <w:rPr>
          <w:rFonts w:ascii="Arial" w:hAnsi="Arial" w:cs="Arial"/>
          <w:shd w:val="clear" w:color="auto" w:fill="FFFFFF"/>
          <w:lang w:val="cy-GB"/>
        </w:rPr>
        <w:t xml:space="preserve">ar yr </w:t>
      </w:r>
      <w:r w:rsidRPr="00606F8C">
        <w:rPr>
          <w:rFonts w:ascii="Arial" w:hAnsi="Arial" w:cs="Arial"/>
          <w:shd w:val="clear" w:color="auto" w:fill="FFFFFF"/>
          <w:lang w:val="cy-GB"/>
        </w:rPr>
        <w:t xml:space="preserve">amgylchedd, cynhyrchu llai o wastraff a rheoli ein </w:t>
      </w:r>
      <w:r>
        <w:rPr>
          <w:rFonts w:ascii="Arial" w:hAnsi="Arial" w:cs="Arial"/>
          <w:shd w:val="clear" w:color="auto" w:fill="FFFFFF"/>
          <w:lang w:val="cy-GB"/>
        </w:rPr>
        <w:t>h</w:t>
      </w:r>
      <w:r w:rsidRPr="00606F8C">
        <w:rPr>
          <w:rFonts w:ascii="Arial" w:hAnsi="Arial" w:cs="Arial"/>
          <w:shd w:val="clear" w:color="auto" w:fill="FFFFFF"/>
          <w:lang w:val="cy-GB"/>
        </w:rPr>
        <w:t>ôl</w:t>
      </w:r>
      <w:r w:rsidR="0003125A">
        <w:rPr>
          <w:rFonts w:ascii="Arial" w:hAnsi="Arial" w:cs="Arial"/>
          <w:shd w:val="clear" w:color="auto" w:fill="FFFFFF"/>
          <w:lang w:val="cy-GB"/>
        </w:rPr>
        <w:t xml:space="preserve"> </w:t>
      </w:r>
      <w:r w:rsidRPr="00606F8C">
        <w:rPr>
          <w:rFonts w:ascii="Arial" w:hAnsi="Arial" w:cs="Arial"/>
          <w:shd w:val="clear" w:color="auto" w:fill="FFFFFF"/>
          <w:lang w:val="cy-GB"/>
        </w:rPr>
        <w:t>troed carbon.</w:t>
      </w:r>
    </w:p>
    <w:p w14:paraId="501A668B" w14:textId="77777777" w:rsidR="003A0CAE" w:rsidRPr="00D11716" w:rsidRDefault="003A0CAE" w:rsidP="003A0CAE">
      <w:pPr>
        <w:pStyle w:val="Default"/>
        <w:rPr>
          <w:rFonts w:ascii="Arial" w:hAnsi="Arial" w:cs="Arial"/>
          <w:color w:val="auto"/>
          <w:shd w:val="clear" w:color="auto" w:fill="FFFFFF"/>
          <w:lang w:val="cy-GB"/>
        </w:rPr>
      </w:pPr>
    </w:p>
    <w:p w14:paraId="1FDCD49D" w14:textId="0DA92064" w:rsidR="003A0CAE" w:rsidRPr="00D11716" w:rsidRDefault="000B799D" w:rsidP="003A0CAE">
      <w:pPr>
        <w:pStyle w:val="Default"/>
        <w:rPr>
          <w:rFonts w:ascii="Arial" w:hAnsi="Arial" w:cs="Arial"/>
          <w:color w:val="auto"/>
          <w:lang w:val="cy-GB"/>
        </w:rPr>
      </w:pPr>
      <w:r>
        <w:rPr>
          <w:rFonts w:ascii="Arial" w:hAnsi="Arial" w:cs="Arial"/>
          <w:shd w:val="clear" w:color="auto" w:fill="FFFFFF"/>
          <w:lang w:val="cy-GB" w:eastAsia="en-US"/>
        </w:rPr>
        <w:t>Y</w:t>
      </w:r>
      <w:r w:rsidR="00606F8C">
        <w:rPr>
          <w:rFonts w:ascii="Arial" w:hAnsi="Arial" w:cs="Arial"/>
          <w:shd w:val="clear" w:color="auto" w:fill="FFFFFF"/>
          <w:lang w:val="cy-GB" w:eastAsia="en-US"/>
        </w:rPr>
        <w:t>n</w:t>
      </w:r>
      <w:r>
        <w:rPr>
          <w:rFonts w:ascii="Arial" w:hAnsi="Arial" w:cs="Arial"/>
          <w:shd w:val="clear" w:color="auto" w:fill="FFFFFF"/>
          <w:lang w:val="cy-GB" w:eastAsia="en-US"/>
        </w:rPr>
        <w:t xml:space="preserve"> 2019, </w:t>
      </w:r>
      <w:r w:rsidR="00606F8C">
        <w:rPr>
          <w:rFonts w:ascii="Arial" w:hAnsi="Arial" w:cs="Arial"/>
          <w:shd w:val="clear" w:color="auto" w:fill="FFFFFF"/>
          <w:lang w:val="cy-GB" w:eastAsia="en-US"/>
        </w:rPr>
        <w:t xml:space="preserve">datganodd Llywodraeth Cymru a’r </w:t>
      </w:r>
      <w:r>
        <w:rPr>
          <w:rFonts w:ascii="Arial" w:hAnsi="Arial" w:cs="Arial"/>
          <w:shd w:val="clear" w:color="auto" w:fill="FFFFFF"/>
          <w:lang w:val="cy-GB" w:eastAsia="en-US"/>
        </w:rPr>
        <w:t>Senedd argyfwng hinsawdd</w:t>
      </w:r>
      <w:r w:rsidR="003A0CAE" w:rsidRPr="00D11716">
        <w:rPr>
          <w:rFonts w:ascii="Arial" w:hAnsi="Arial" w:cs="Arial"/>
          <w:color w:val="auto"/>
          <w:lang w:val="cy-GB"/>
        </w:rPr>
        <w:t>.</w:t>
      </w:r>
      <w:r w:rsidR="000C01EA">
        <w:rPr>
          <w:rFonts w:ascii="Arial" w:hAnsi="Arial" w:cs="Arial"/>
          <w:color w:val="auto"/>
          <w:lang w:val="cy-GB"/>
        </w:rPr>
        <w:t xml:space="preserve"> Mae Cynllun Sero</w:t>
      </w:r>
      <w:r w:rsidR="009B7F28">
        <w:rPr>
          <w:rFonts w:ascii="Arial" w:hAnsi="Arial" w:cs="Arial"/>
          <w:color w:val="auto"/>
          <w:lang w:val="cy-GB"/>
        </w:rPr>
        <w:t xml:space="preserve"> </w:t>
      </w:r>
      <w:r w:rsidR="000C01EA">
        <w:rPr>
          <w:rFonts w:ascii="Arial" w:hAnsi="Arial" w:cs="Arial"/>
          <w:color w:val="auto"/>
          <w:lang w:val="cy-GB"/>
        </w:rPr>
        <w:t>Net</w:t>
      </w:r>
      <w:r w:rsidR="00EF66BC">
        <w:rPr>
          <w:rFonts w:ascii="Arial" w:hAnsi="Arial" w:cs="Arial"/>
          <w:color w:val="auto"/>
          <w:lang w:val="cy-GB"/>
        </w:rPr>
        <w:t xml:space="preserve"> Llywodraeth Cymru yn nodi ein targed cyffredinol, sy’n gyfreithiol rwymol, o </w:t>
      </w:r>
      <w:r w:rsidR="007A7F72">
        <w:rPr>
          <w:rFonts w:ascii="Arial" w:hAnsi="Arial" w:cs="Arial"/>
          <w:color w:val="auto"/>
          <w:lang w:val="cy-GB"/>
        </w:rPr>
        <w:t xml:space="preserve">gyrraedd y nod o </w:t>
      </w:r>
      <w:r w:rsidR="00EF66BC">
        <w:rPr>
          <w:rFonts w:ascii="Arial" w:hAnsi="Arial" w:cs="Arial"/>
          <w:color w:val="auto"/>
          <w:lang w:val="cy-GB"/>
        </w:rPr>
        <w:t>allyriadau sero</w:t>
      </w:r>
      <w:r w:rsidR="00E35150">
        <w:rPr>
          <w:rFonts w:ascii="Arial" w:hAnsi="Arial" w:cs="Arial"/>
          <w:color w:val="auto"/>
          <w:lang w:val="cy-GB"/>
        </w:rPr>
        <w:t xml:space="preserve"> </w:t>
      </w:r>
      <w:r w:rsidR="00EF66BC">
        <w:rPr>
          <w:rFonts w:ascii="Arial" w:hAnsi="Arial" w:cs="Arial"/>
          <w:color w:val="auto"/>
          <w:lang w:val="cy-GB"/>
        </w:rPr>
        <w:t xml:space="preserve">net erbyn 2050, ochr yn ochr </w:t>
      </w:r>
      <w:r w:rsidR="00685578">
        <w:rPr>
          <w:rFonts w:ascii="Arial" w:hAnsi="Arial" w:cs="Arial"/>
          <w:color w:val="auto"/>
          <w:lang w:val="cy-GB"/>
        </w:rPr>
        <w:t xml:space="preserve">â’r </w:t>
      </w:r>
      <w:r w:rsidR="00EF66BC">
        <w:rPr>
          <w:rFonts w:ascii="Arial" w:hAnsi="Arial" w:cs="Arial"/>
          <w:color w:val="auto"/>
          <w:lang w:val="cy-GB"/>
        </w:rPr>
        <w:t xml:space="preserve">uchelgais </w:t>
      </w:r>
      <w:r w:rsidR="007A7F72">
        <w:rPr>
          <w:rFonts w:ascii="Arial" w:hAnsi="Arial" w:cs="Arial"/>
          <w:color w:val="auto"/>
          <w:lang w:val="cy-GB"/>
        </w:rPr>
        <w:t xml:space="preserve">i’r </w:t>
      </w:r>
      <w:r w:rsidR="006D5EE3">
        <w:rPr>
          <w:rFonts w:ascii="Arial" w:hAnsi="Arial" w:cs="Arial"/>
          <w:color w:val="auto"/>
          <w:lang w:val="cy-GB"/>
        </w:rPr>
        <w:t xml:space="preserve">sector cyhoeddus yng Nghymru, ar y cyd, </w:t>
      </w:r>
      <w:r w:rsidR="007A7F72">
        <w:rPr>
          <w:rFonts w:ascii="Arial" w:hAnsi="Arial" w:cs="Arial"/>
          <w:color w:val="auto"/>
          <w:lang w:val="cy-GB"/>
        </w:rPr>
        <w:t>gyrraedd y nod</w:t>
      </w:r>
      <w:r w:rsidR="006D5EE3">
        <w:rPr>
          <w:rFonts w:ascii="Arial" w:hAnsi="Arial" w:cs="Arial"/>
          <w:color w:val="auto"/>
          <w:lang w:val="cy-GB"/>
        </w:rPr>
        <w:t xml:space="preserve"> sero</w:t>
      </w:r>
      <w:r w:rsidR="009B7F28">
        <w:rPr>
          <w:rFonts w:ascii="Arial" w:hAnsi="Arial" w:cs="Arial"/>
          <w:color w:val="auto"/>
          <w:lang w:val="cy-GB"/>
        </w:rPr>
        <w:t xml:space="preserve"> </w:t>
      </w:r>
      <w:r w:rsidR="006D5EE3">
        <w:rPr>
          <w:rFonts w:ascii="Arial" w:hAnsi="Arial" w:cs="Arial"/>
          <w:color w:val="auto"/>
          <w:lang w:val="cy-GB"/>
        </w:rPr>
        <w:t>net erbyn 2030.</w:t>
      </w:r>
    </w:p>
    <w:p w14:paraId="75D55702" w14:textId="77777777" w:rsidR="003A0CAE" w:rsidRPr="00D11716" w:rsidRDefault="003A0CAE" w:rsidP="003A0CAE">
      <w:pPr>
        <w:pStyle w:val="Default"/>
        <w:rPr>
          <w:rFonts w:ascii="Arial" w:hAnsi="Arial" w:cs="Arial"/>
          <w:color w:val="auto"/>
          <w:shd w:val="clear" w:color="auto" w:fill="FFFFFF"/>
          <w:lang w:val="cy-GB" w:eastAsia="en-US"/>
        </w:rPr>
      </w:pPr>
    </w:p>
    <w:p w14:paraId="1477EEFA" w14:textId="50BD9694" w:rsidR="003A0CAE" w:rsidRPr="006D5EE3" w:rsidRDefault="006D5EE3" w:rsidP="003A0CAE">
      <w:pPr>
        <w:pStyle w:val="Default"/>
        <w:rPr>
          <w:rFonts w:ascii="Arial" w:hAnsi="Arial" w:cs="Arial"/>
          <w:shd w:val="clear" w:color="auto" w:fill="FFFFFF"/>
          <w:lang w:val="cy-GB" w:eastAsia="en-US"/>
        </w:rPr>
      </w:pPr>
      <w:r>
        <w:rPr>
          <w:rFonts w:ascii="Arial" w:hAnsi="Arial" w:cs="Arial"/>
          <w:shd w:val="clear" w:color="auto" w:fill="FFFFFF"/>
          <w:lang w:val="cy-GB" w:eastAsia="en-US"/>
        </w:rPr>
        <w:t>Mae cysylltiad annatod rhwng yr argyfwng newid hinsawdd ac iechyd ein poblogaeth yng Nghymru</w:t>
      </w:r>
      <w:r w:rsidR="003A0CAE" w:rsidRPr="00D11716">
        <w:rPr>
          <w:rStyle w:val="normaltextrun"/>
          <w:rFonts w:ascii="Arial" w:hAnsi="Arial" w:cs="Arial"/>
          <w:lang w:val="cy-GB"/>
        </w:rPr>
        <w:t>. </w:t>
      </w:r>
      <w:r>
        <w:rPr>
          <w:rStyle w:val="normaltextrun"/>
          <w:rFonts w:ascii="Arial" w:hAnsi="Arial" w:cs="Arial"/>
          <w:lang w:val="cy-GB"/>
        </w:rPr>
        <w:t>Heb weithredu, bydd y newid yn yr hinsawdd yn effeithio ar ddarpariaeth ein gwasanaethau iechyd a gofal cymdeithasol</w:t>
      </w:r>
      <w:r w:rsidR="00E46A0D">
        <w:rPr>
          <w:rStyle w:val="normaltextrun"/>
          <w:rFonts w:ascii="Arial" w:hAnsi="Arial" w:cs="Arial"/>
          <w:lang w:val="cy-GB"/>
        </w:rPr>
        <w:t>,</w:t>
      </w:r>
      <w:r>
        <w:rPr>
          <w:rStyle w:val="normaltextrun"/>
          <w:rFonts w:ascii="Arial" w:hAnsi="Arial" w:cs="Arial"/>
          <w:lang w:val="cy-GB"/>
        </w:rPr>
        <w:t xml:space="preserve"> yn niweidio iechyd a llesiant</w:t>
      </w:r>
      <w:r w:rsidR="00E46A0D">
        <w:rPr>
          <w:rStyle w:val="normaltextrun"/>
          <w:rFonts w:ascii="Arial" w:hAnsi="Arial" w:cs="Arial"/>
          <w:lang w:val="cy-GB"/>
        </w:rPr>
        <w:t>,</w:t>
      </w:r>
      <w:r>
        <w:rPr>
          <w:rStyle w:val="normaltextrun"/>
          <w:rFonts w:ascii="Arial" w:hAnsi="Arial" w:cs="Arial"/>
          <w:lang w:val="cy-GB"/>
        </w:rPr>
        <w:t xml:space="preserve"> ac yn </w:t>
      </w:r>
      <w:r w:rsidR="00E46A0D">
        <w:rPr>
          <w:rStyle w:val="normaltextrun"/>
          <w:rFonts w:ascii="Arial" w:hAnsi="Arial" w:cs="Arial"/>
          <w:lang w:val="cy-GB"/>
        </w:rPr>
        <w:t>rhoi</w:t>
      </w:r>
      <w:r>
        <w:rPr>
          <w:rStyle w:val="normaltextrun"/>
          <w:rFonts w:ascii="Arial" w:hAnsi="Arial" w:cs="Arial"/>
          <w:lang w:val="cy-GB"/>
        </w:rPr>
        <w:t xml:space="preserve"> pobl sy’n agored i niwed mewn </w:t>
      </w:r>
      <w:r w:rsidR="00A8395D">
        <w:rPr>
          <w:rStyle w:val="normaltextrun"/>
          <w:rFonts w:ascii="Arial" w:hAnsi="Arial" w:cs="Arial"/>
          <w:lang w:val="cy-GB"/>
        </w:rPr>
        <w:t>m</w:t>
      </w:r>
      <w:r>
        <w:rPr>
          <w:rStyle w:val="normaltextrun"/>
          <w:rFonts w:ascii="Arial" w:hAnsi="Arial" w:cs="Arial"/>
          <w:lang w:val="cy-GB"/>
        </w:rPr>
        <w:t>wy o berygl, gan ehangu anghydraddoldebau.</w:t>
      </w:r>
    </w:p>
    <w:p w14:paraId="58179B0D" w14:textId="77777777" w:rsidR="003A0CAE" w:rsidRPr="00D11716" w:rsidRDefault="003A0CAE" w:rsidP="003A0CAE">
      <w:pPr>
        <w:pStyle w:val="Default"/>
        <w:rPr>
          <w:rFonts w:ascii="Arial" w:hAnsi="Arial" w:cs="Arial"/>
          <w:color w:val="1F1F1F"/>
          <w:shd w:val="clear" w:color="auto" w:fill="FFFFFF"/>
          <w:lang w:val="cy-GB"/>
        </w:rPr>
      </w:pPr>
    </w:p>
    <w:p w14:paraId="1CA41E56" w14:textId="04C6B0E0" w:rsidR="003A0CAE" w:rsidRPr="00D11716" w:rsidRDefault="00685578" w:rsidP="003A0CAE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</w:t>
      </w:r>
      <w:r w:rsidR="006D5EE3">
        <w:rPr>
          <w:rFonts w:ascii="Arial" w:hAnsi="Arial" w:cs="Arial"/>
          <w:lang w:val="cy-GB"/>
        </w:rPr>
        <w:t xml:space="preserve"> pobl mewn cysylltiad â GIG Cymru gan amlaf drwy </w:t>
      </w:r>
      <w:r w:rsidR="006D5EE3" w:rsidRPr="006D5EE3">
        <w:rPr>
          <w:rFonts w:ascii="Arial" w:hAnsi="Arial" w:cs="Arial"/>
          <w:lang w:val="cy-GB"/>
        </w:rPr>
        <w:t xml:space="preserve">ofal </w:t>
      </w:r>
      <w:r w:rsidR="006D5EE3">
        <w:rPr>
          <w:rFonts w:ascii="Arial" w:hAnsi="Arial" w:cs="Arial"/>
          <w:lang w:val="cy-GB"/>
        </w:rPr>
        <w:t>s</w:t>
      </w:r>
      <w:r w:rsidR="006D5EE3" w:rsidRPr="006D5EE3">
        <w:rPr>
          <w:rFonts w:ascii="Arial" w:hAnsi="Arial" w:cs="Arial"/>
          <w:lang w:val="cy-GB"/>
        </w:rPr>
        <w:t xml:space="preserve">ylfaenol a </w:t>
      </w:r>
      <w:r w:rsidR="006D5EE3">
        <w:rPr>
          <w:rFonts w:ascii="Arial" w:hAnsi="Arial" w:cs="Arial"/>
          <w:lang w:val="cy-GB"/>
        </w:rPr>
        <w:t>c</w:t>
      </w:r>
      <w:r w:rsidR="006D5EE3" w:rsidRPr="006D5EE3">
        <w:rPr>
          <w:rFonts w:ascii="Arial" w:hAnsi="Arial" w:cs="Arial"/>
          <w:lang w:val="cy-GB"/>
        </w:rPr>
        <w:t>hymunedol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255D81">
        <w:rPr>
          <w:rFonts w:ascii="Arial" w:hAnsi="Arial" w:cs="Arial"/>
          <w:lang w:val="cy-GB"/>
        </w:rPr>
        <w:t xml:space="preserve"> </w:t>
      </w:r>
      <w:r w:rsidR="0086601C">
        <w:rPr>
          <w:rFonts w:ascii="Arial" w:hAnsi="Arial" w:cs="Arial"/>
          <w:lang w:val="cy-GB"/>
        </w:rPr>
        <w:t xml:space="preserve">ac </w:t>
      </w:r>
      <w:r>
        <w:rPr>
          <w:rFonts w:ascii="Arial" w:hAnsi="Arial" w:cs="Arial"/>
          <w:lang w:val="cy-GB"/>
        </w:rPr>
        <w:t>felly bydd</w:t>
      </w:r>
      <w:r w:rsidR="00255D81">
        <w:rPr>
          <w:rFonts w:ascii="Arial" w:hAnsi="Arial" w:cs="Arial"/>
          <w:lang w:val="cy-GB"/>
        </w:rPr>
        <w:t xml:space="preserve"> y gwasanaethau hyn </w:t>
      </w:r>
      <w:r>
        <w:rPr>
          <w:rFonts w:ascii="Arial" w:hAnsi="Arial" w:cs="Arial"/>
          <w:lang w:val="cy-GB"/>
        </w:rPr>
        <w:t xml:space="preserve">yn chwarae </w:t>
      </w:r>
      <w:r w:rsidR="00255D81">
        <w:rPr>
          <w:rFonts w:ascii="Arial" w:hAnsi="Arial" w:cs="Arial"/>
          <w:lang w:val="cy-GB"/>
        </w:rPr>
        <w:t xml:space="preserve">rôl hanfodol </w:t>
      </w:r>
      <w:r>
        <w:rPr>
          <w:rFonts w:ascii="Arial" w:hAnsi="Arial" w:cs="Arial"/>
          <w:lang w:val="cy-GB"/>
        </w:rPr>
        <w:t>wrth fynd i’r afael â’r</w:t>
      </w:r>
      <w:r w:rsidR="00255D81">
        <w:rPr>
          <w:rFonts w:ascii="Arial" w:hAnsi="Arial" w:cs="Arial"/>
          <w:lang w:val="cy-GB"/>
        </w:rPr>
        <w:t xml:space="preserve"> newid yn yr hinsawdd</w:t>
      </w:r>
      <w:r>
        <w:rPr>
          <w:rFonts w:ascii="Arial" w:hAnsi="Arial" w:cs="Arial"/>
          <w:lang w:val="cy-GB"/>
        </w:rPr>
        <w:t xml:space="preserve"> yn ogystal â’n gwaith ehangach i ddatgarboneiddio’r gwasanaeth cyhoeddus</w:t>
      </w:r>
      <w:r w:rsidR="003A0CAE" w:rsidRPr="00D11716">
        <w:rPr>
          <w:rFonts w:ascii="Arial" w:hAnsi="Arial" w:cs="Arial"/>
          <w:lang w:val="cy-GB"/>
        </w:rPr>
        <w:t>.</w:t>
      </w:r>
    </w:p>
    <w:p w14:paraId="5F2C9033" w14:textId="77777777" w:rsidR="003A0CAE" w:rsidRPr="00D11716" w:rsidRDefault="003A0CAE" w:rsidP="003A0CAE">
      <w:pPr>
        <w:pStyle w:val="Default"/>
        <w:rPr>
          <w:rStyle w:val="normaltextrun"/>
          <w:sz w:val="22"/>
          <w:szCs w:val="22"/>
          <w:shd w:val="clear" w:color="auto" w:fill="FFFFFF"/>
          <w:lang w:val="cy-GB"/>
        </w:rPr>
      </w:pPr>
    </w:p>
    <w:p w14:paraId="035FA87F" w14:textId="0C818469" w:rsidR="00E805F2" w:rsidRDefault="00685578" w:rsidP="003A0C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Ers </w:t>
      </w:r>
      <w:r w:rsidR="0086601C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i Iechyd Cyhoeddus Cymru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lansio</w:t>
      </w:r>
      <w:r w:rsidR="00255D81">
        <w:rPr>
          <w:rFonts w:ascii="Arial" w:hAnsi="Arial"/>
          <w:sz w:val="24"/>
          <w:lang w:val="cy-GB"/>
        </w:rPr>
        <w:t xml:space="preserve"> Fframwaith a Chynllun Gwobrwyo Gofal Sylfaenol </w:t>
      </w:r>
      <w:proofErr w:type="spellStart"/>
      <w:r w:rsidR="00255D81">
        <w:rPr>
          <w:rFonts w:ascii="Arial" w:hAnsi="Arial"/>
          <w:sz w:val="24"/>
          <w:lang w:val="cy-GB"/>
        </w:rPr>
        <w:t>Gwyrddach</w:t>
      </w:r>
      <w:proofErr w:type="spellEnd"/>
      <w:r w:rsidR="0003125A">
        <w:rPr>
          <w:rFonts w:ascii="Arial" w:hAnsi="Arial"/>
          <w:sz w:val="24"/>
          <w:lang w:val="cy-GB"/>
        </w:rPr>
        <w:t xml:space="preserve"> Cymru</w:t>
      </w:r>
      <w:r w:rsidR="00255D81">
        <w:rPr>
          <w:rFonts w:ascii="Arial" w:hAnsi="Arial"/>
          <w:sz w:val="24"/>
          <w:lang w:val="cy-GB"/>
        </w:rPr>
        <w:t xml:space="preserve"> </w:t>
      </w:r>
      <w:r w:rsidR="00E805F2">
        <w:rPr>
          <w:rFonts w:ascii="Arial" w:hAnsi="Arial"/>
          <w:sz w:val="24"/>
          <w:lang w:val="cy-GB"/>
        </w:rPr>
        <w:t>ym mis Mehefin 2022,</w:t>
      </w:r>
      <w:r w:rsidR="00255D81">
        <w:rPr>
          <w:rFonts w:ascii="Arial" w:hAnsi="Arial" w:cs="Arial"/>
          <w:sz w:val="24"/>
          <w:szCs w:val="24"/>
          <w:lang w:val="cy-GB"/>
        </w:rPr>
        <w:t xml:space="preserve"> mae mwy na chant o </w:t>
      </w:r>
      <w:proofErr w:type="spellStart"/>
      <w:r w:rsidR="00255D81"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 w:rsidR="00255D81">
        <w:rPr>
          <w:rFonts w:ascii="Arial" w:hAnsi="Arial" w:cs="Arial"/>
          <w:sz w:val="24"/>
          <w:szCs w:val="24"/>
          <w:lang w:val="cy-GB"/>
        </w:rPr>
        <w:t xml:space="preserve"> gofal sylfaenol wedi cofrestru i’r </w:t>
      </w:r>
      <w:r w:rsidR="00E805F2">
        <w:rPr>
          <w:rFonts w:ascii="Arial" w:hAnsi="Arial" w:cs="Arial"/>
          <w:sz w:val="24"/>
          <w:szCs w:val="24"/>
          <w:lang w:val="cy-GB"/>
        </w:rPr>
        <w:t>f</w:t>
      </w:r>
      <w:r w:rsidR="00255D81">
        <w:rPr>
          <w:rFonts w:ascii="Arial" w:hAnsi="Arial" w:cs="Arial"/>
          <w:sz w:val="24"/>
          <w:szCs w:val="24"/>
          <w:lang w:val="cy-GB"/>
        </w:rPr>
        <w:t xml:space="preserve">framwaith </w:t>
      </w:r>
      <w:r w:rsidR="00E46A0D">
        <w:rPr>
          <w:rFonts w:ascii="Arial" w:hAnsi="Arial" w:cs="Arial"/>
          <w:sz w:val="24"/>
          <w:szCs w:val="24"/>
          <w:lang w:val="cy-GB"/>
        </w:rPr>
        <w:t xml:space="preserve">gan </w:t>
      </w:r>
      <w:r w:rsidR="0086601C">
        <w:rPr>
          <w:rFonts w:ascii="Arial" w:hAnsi="Arial" w:cs="Arial"/>
          <w:sz w:val="24"/>
          <w:szCs w:val="24"/>
          <w:lang w:val="cy-GB"/>
        </w:rPr>
        <w:t xml:space="preserve">gwblhau </w:t>
      </w:r>
      <w:r w:rsidR="00255D81">
        <w:rPr>
          <w:rFonts w:ascii="Arial" w:hAnsi="Arial" w:cs="Arial"/>
          <w:sz w:val="24"/>
          <w:szCs w:val="24"/>
          <w:lang w:val="cy-GB"/>
        </w:rPr>
        <w:t>cyfanswm o 638 o gamau gweithredu sy’n ystyriol o’r hinsawdd</w:t>
      </w:r>
      <w:r w:rsidR="003A0CAE" w:rsidRPr="00D11716">
        <w:rPr>
          <w:rFonts w:ascii="Arial" w:hAnsi="Arial" w:cs="Arial"/>
          <w:sz w:val="24"/>
          <w:szCs w:val="24"/>
          <w:lang w:val="cy-GB"/>
        </w:rPr>
        <w:t xml:space="preserve">. </w:t>
      </w:r>
      <w:r w:rsidR="00255D81">
        <w:rPr>
          <w:rFonts w:ascii="Arial" w:hAnsi="Arial" w:cs="Arial"/>
          <w:sz w:val="24"/>
          <w:szCs w:val="24"/>
          <w:lang w:val="cy-GB"/>
        </w:rPr>
        <w:t xml:space="preserve">Mae </w:t>
      </w:r>
      <w:r w:rsidR="00E805F2">
        <w:rPr>
          <w:rFonts w:ascii="Arial" w:hAnsi="Arial" w:cs="Arial"/>
          <w:sz w:val="24"/>
          <w:szCs w:val="24"/>
          <w:lang w:val="cy-GB"/>
        </w:rPr>
        <w:t>35</w:t>
      </w:r>
      <w:r w:rsidR="00255D81">
        <w:rPr>
          <w:rFonts w:ascii="Arial" w:hAnsi="Arial" w:cs="Arial"/>
          <w:sz w:val="24"/>
          <w:szCs w:val="24"/>
          <w:lang w:val="cy-GB"/>
        </w:rPr>
        <w:t xml:space="preserve"> o </w:t>
      </w:r>
      <w:proofErr w:type="spellStart"/>
      <w:r w:rsidR="00255D81"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 w:rsidR="00255D81">
        <w:rPr>
          <w:rFonts w:ascii="Arial" w:hAnsi="Arial" w:cs="Arial"/>
          <w:sz w:val="24"/>
          <w:szCs w:val="24"/>
          <w:lang w:val="cy-GB"/>
        </w:rPr>
        <w:t xml:space="preserve"> wedi cymryd digon o gamau gweithredu i gael gwobr </w:t>
      </w:r>
      <w:r w:rsidR="0095487F">
        <w:rPr>
          <w:rFonts w:ascii="Arial" w:hAnsi="Arial" w:cs="Arial"/>
          <w:sz w:val="24"/>
          <w:szCs w:val="24"/>
          <w:lang w:val="cy-GB"/>
        </w:rPr>
        <w:t xml:space="preserve">efydd, arian neu aur. </w:t>
      </w:r>
    </w:p>
    <w:p w14:paraId="2B1074CB" w14:textId="77777777" w:rsidR="00E805F2" w:rsidRDefault="00E805F2" w:rsidP="003A0CAE">
      <w:pPr>
        <w:rPr>
          <w:rFonts w:ascii="Arial" w:hAnsi="Arial" w:cs="Arial"/>
          <w:sz w:val="24"/>
          <w:szCs w:val="24"/>
          <w:lang w:val="cy-GB"/>
        </w:rPr>
      </w:pPr>
    </w:p>
    <w:p w14:paraId="38A4DFEA" w14:textId="5FC17347" w:rsidR="003A0CAE" w:rsidRPr="00D11716" w:rsidRDefault="0095487F" w:rsidP="003A0C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ddiolchgar i bawb sydd wedi cymryd rhan yn y </w:t>
      </w:r>
      <w:r w:rsidR="0086601C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ynllun hyd yn hyn. Bydd y camau gweithredu hyn yn gwneud gwahaniaeth i’n dyfodol.</w:t>
      </w:r>
    </w:p>
    <w:p w14:paraId="282EE4DB" w14:textId="77777777" w:rsidR="003A0CAE" w:rsidRPr="00D11716" w:rsidRDefault="003A0CAE" w:rsidP="003A0CAE">
      <w:pPr>
        <w:rPr>
          <w:rFonts w:ascii="Arial" w:hAnsi="Arial" w:cs="Arial"/>
          <w:sz w:val="24"/>
          <w:szCs w:val="24"/>
          <w:lang w:val="cy-GB"/>
        </w:rPr>
      </w:pPr>
      <w:r w:rsidRPr="00D11716">
        <w:rPr>
          <w:rStyle w:val="Emphasis"/>
          <w:rFonts w:ascii="Segoe UI" w:hAnsi="Segoe UI" w:cs="Segoe UI"/>
          <w:color w:val="2C5762"/>
          <w:lang w:val="cy-GB"/>
        </w:rPr>
        <w:t> </w:t>
      </w:r>
    </w:p>
    <w:p w14:paraId="2A0E7F06" w14:textId="6F3950AC" w:rsidR="003A0CAE" w:rsidRPr="00D11716" w:rsidRDefault="0095487F" w:rsidP="003A0CA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falch </w:t>
      </w:r>
      <w:r w:rsidR="00E805F2">
        <w:rPr>
          <w:rFonts w:ascii="Arial" w:hAnsi="Arial" w:cs="Arial"/>
          <w:sz w:val="24"/>
          <w:szCs w:val="24"/>
          <w:lang w:val="cy-GB"/>
        </w:rPr>
        <w:t>bod</w:t>
      </w:r>
      <w:r>
        <w:rPr>
          <w:rFonts w:ascii="Arial" w:hAnsi="Arial" w:cs="Arial"/>
          <w:sz w:val="24"/>
          <w:szCs w:val="24"/>
          <w:lang w:val="cy-GB"/>
        </w:rPr>
        <w:t xml:space="preserve"> y </w:t>
      </w:r>
      <w:r w:rsidR="0086601C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ynllun yn </w:t>
      </w:r>
      <w:r w:rsidR="00E805F2">
        <w:rPr>
          <w:rFonts w:ascii="Arial" w:hAnsi="Arial" w:cs="Arial"/>
          <w:sz w:val="24"/>
          <w:szCs w:val="24"/>
          <w:lang w:val="cy-GB"/>
        </w:rPr>
        <w:t xml:space="preserve">cael ei </w:t>
      </w:r>
      <w:r>
        <w:rPr>
          <w:rFonts w:ascii="Arial" w:hAnsi="Arial" w:cs="Arial"/>
          <w:sz w:val="24"/>
          <w:szCs w:val="24"/>
          <w:lang w:val="cy-GB"/>
        </w:rPr>
        <w:t>ail-lansio am ail flwyddyn</w:t>
      </w:r>
      <w:r w:rsidR="003A0CAE" w:rsidRPr="00D11716">
        <w:rPr>
          <w:rFonts w:ascii="Arial" w:hAnsi="Arial" w:cs="Arial"/>
          <w:sz w:val="24"/>
          <w:szCs w:val="22"/>
          <w:lang w:val="cy-GB"/>
        </w:rPr>
        <w:t>.</w:t>
      </w:r>
      <w:r>
        <w:rPr>
          <w:rFonts w:ascii="Arial" w:hAnsi="Arial" w:cs="Arial"/>
          <w:sz w:val="24"/>
          <w:szCs w:val="22"/>
          <w:lang w:val="cy-GB"/>
        </w:rPr>
        <w:t xml:space="preserve"> Bydd Iechyd Cyhoeddus Cymru yn parhau i </w:t>
      </w:r>
      <w:r w:rsidR="00E805F2">
        <w:rPr>
          <w:rFonts w:ascii="Arial" w:hAnsi="Arial" w:cs="Arial"/>
          <w:sz w:val="24"/>
          <w:szCs w:val="22"/>
          <w:lang w:val="cy-GB"/>
        </w:rPr>
        <w:t xml:space="preserve">weithio gyda </w:t>
      </w:r>
      <w:r>
        <w:rPr>
          <w:rFonts w:ascii="Arial" w:hAnsi="Arial" w:cs="Arial"/>
          <w:sz w:val="24"/>
          <w:szCs w:val="22"/>
          <w:lang w:val="cy-GB"/>
        </w:rPr>
        <w:t>rhanddeiliaid strategol a chlinigwyr rheng flaen i godi ymwybyddiaeth o</w:t>
      </w:r>
      <w:r w:rsidR="0086601C">
        <w:rPr>
          <w:rFonts w:ascii="Arial" w:hAnsi="Arial" w:cs="Arial"/>
          <w:sz w:val="24"/>
          <w:szCs w:val="22"/>
          <w:lang w:val="cy-GB"/>
        </w:rPr>
        <w:t>hono</w:t>
      </w:r>
      <w:r>
        <w:rPr>
          <w:rFonts w:ascii="Arial" w:hAnsi="Arial" w:cs="Arial"/>
          <w:sz w:val="24"/>
          <w:szCs w:val="22"/>
          <w:lang w:val="cy-GB"/>
        </w:rPr>
        <w:t xml:space="preserve"> a sicrhau y gall cymaint o </w:t>
      </w:r>
      <w:proofErr w:type="spellStart"/>
      <w:r>
        <w:rPr>
          <w:rFonts w:ascii="Arial" w:hAnsi="Arial" w:cs="Arial"/>
          <w:sz w:val="24"/>
          <w:szCs w:val="22"/>
          <w:lang w:val="cy-GB"/>
        </w:rPr>
        <w:t>bractisau</w:t>
      </w:r>
      <w:proofErr w:type="spellEnd"/>
      <w:r>
        <w:rPr>
          <w:rFonts w:ascii="Arial" w:hAnsi="Arial" w:cs="Arial"/>
          <w:sz w:val="24"/>
          <w:szCs w:val="22"/>
          <w:lang w:val="cy-GB"/>
        </w:rPr>
        <w:t xml:space="preserve"> â phosibl gofrestru a chymryd rhan.</w:t>
      </w:r>
    </w:p>
    <w:p w14:paraId="092BDE60" w14:textId="77777777" w:rsidR="003A0CAE" w:rsidRPr="00D11716" w:rsidRDefault="003A0CAE" w:rsidP="003A0CAE">
      <w:pPr>
        <w:rPr>
          <w:lang w:val="cy-GB"/>
        </w:rPr>
      </w:pPr>
    </w:p>
    <w:p w14:paraId="72FED081" w14:textId="63B9BD92" w:rsidR="003A0CAE" w:rsidRPr="00D11716" w:rsidRDefault="0086601C" w:rsidP="003A0CAE">
      <w:pPr>
        <w:rPr>
          <w:rFonts w:ascii="Arial" w:hAnsi="Arial" w:cs="Arial"/>
          <w:sz w:val="24"/>
          <w:szCs w:val="22"/>
          <w:lang w:val="cy-GB"/>
        </w:rPr>
      </w:pPr>
      <w:r>
        <w:rPr>
          <w:rFonts w:ascii="Arial" w:hAnsi="Arial" w:cs="Arial"/>
          <w:sz w:val="24"/>
          <w:szCs w:val="22"/>
          <w:lang w:val="cy-GB"/>
        </w:rPr>
        <w:t>Mae’n</w:t>
      </w:r>
      <w:r w:rsidR="0095487F">
        <w:rPr>
          <w:rFonts w:ascii="Arial" w:hAnsi="Arial" w:cs="Arial"/>
          <w:sz w:val="24"/>
          <w:szCs w:val="22"/>
          <w:lang w:val="cy-GB"/>
        </w:rPr>
        <w:t xml:space="preserve"> sefydlu cymuned ar-lein </w:t>
      </w:r>
      <w:r w:rsidR="00BA7334">
        <w:rPr>
          <w:rFonts w:ascii="Arial" w:hAnsi="Arial" w:cs="Arial"/>
          <w:sz w:val="24"/>
          <w:szCs w:val="22"/>
          <w:lang w:val="cy-GB"/>
        </w:rPr>
        <w:t>lle y gellir</w:t>
      </w:r>
      <w:r w:rsidR="0095487F">
        <w:rPr>
          <w:rFonts w:ascii="Arial" w:hAnsi="Arial" w:cs="Arial"/>
          <w:sz w:val="24"/>
          <w:szCs w:val="22"/>
          <w:lang w:val="cy-GB"/>
        </w:rPr>
        <w:t xml:space="preserve"> r</w:t>
      </w:r>
      <w:r w:rsidR="00BA7334">
        <w:rPr>
          <w:rFonts w:ascii="Arial" w:hAnsi="Arial" w:cs="Arial"/>
          <w:sz w:val="24"/>
          <w:szCs w:val="22"/>
          <w:lang w:val="cy-GB"/>
        </w:rPr>
        <w:t>h</w:t>
      </w:r>
      <w:r w:rsidR="0095487F">
        <w:rPr>
          <w:rFonts w:ascii="Arial" w:hAnsi="Arial" w:cs="Arial"/>
          <w:sz w:val="24"/>
          <w:szCs w:val="22"/>
          <w:lang w:val="cy-GB"/>
        </w:rPr>
        <w:t>annu arferion gorau</w:t>
      </w:r>
      <w:r w:rsidR="00BA7334">
        <w:rPr>
          <w:rFonts w:ascii="Arial" w:hAnsi="Arial" w:cs="Arial"/>
          <w:sz w:val="24"/>
          <w:szCs w:val="22"/>
          <w:lang w:val="cy-GB"/>
        </w:rPr>
        <w:t>.</w:t>
      </w:r>
      <w:r w:rsidR="0095487F">
        <w:rPr>
          <w:rFonts w:ascii="Arial" w:hAnsi="Arial" w:cs="Arial"/>
          <w:sz w:val="24"/>
          <w:szCs w:val="22"/>
          <w:lang w:val="cy-GB"/>
        </w:rPr>
        <w:t xml:space="preserve"> </w:t>
      </w:r>
      <w:r w:rsidR="00BA7334">
        <w:rPr>
          <w:rFonts w:ascii="Arial" w:hAnsi="Arial" w:cs="Arial"/>
          <w:sz w:val="24"/>
          <w:szCs w:val="22"/>
          <w:lang w:val="cy-GB"/>
        </w:rPr>
        <w:t>Rydym wedi ariannu</w:t>
      </w:r>
      <w:r w:rsidR="00586C43">
        <w:rPr>
          <w:rFonts w:ascii="Arial" w:hAnsi="Arial" w:cs="Arial"/>
          <w:sz w:val="24"/>
          <w:szCs w:val="22"/>
          <w:lang w:val="cy-GB"/>
        </w:rPr>
        <w:t xml:space="preserve"> deunyddiau cyhoeddusrwydd</w:t>
      </w:r>
      <w:r w:rsidR="00E46A0D">
        <w:rPr>
          <w:rFonts w:ascii="Arial" w:hAnsi="Arial" w:cs="Arial"/>
          <w:sz w:val="24"/>
          <w:szCs w:val="22"/>
          <w:lang w:val="cy-GB"/>
        </w:rPr>
        <w:t>,</w:t>
      </w:r>
      <w:r w:rsidR="00586C43">
        <w:rPr>
          <w:rFonts w:ascii="Arial" w:hAnsi="Arial" w:cs="Arial"/>
          <w:sz w:val="24"/>
          <w:szCs w:val="22"/>
          <w:lang w:val="cy-GB"/>
        </w:rPr>
        <w:t xml:space="preserve"> gan gynnwys </w:t>
      </w:r>
      <w:r w:rsidR="00BA7334">
        <w:rPr>
          <w:rFonts w:ascii="Arial" w:hAnsi="Arial" w:cs="Arial"/>
          <w:sz w:val="24"/>
          <w:szCs w:val="22"/>
          <w:lang w:val="cy-GB"/>
        </w:rPr>
        <w:t>b</w:t>
      </w:r>
      <w:r w:rsidR="00586C43">
        <w:rPr>
          <w:rFonts w:ascii="Arial" w:hAnsi="Arial" w:cs="Arial"/>
          <w:sz w:val="24"/>
          <w:szCs w:val="22"/>
          <w:lang w:val="cy-GB"/>
        </w:rPr>
        <w:t xml:space="preserve">lwyddlyfr sy’n casglu gweithgareddau datgarboneiddio o flwyddyn gyntaf y </w:t>
      </w:r>
      <w:r w:rsidR="00BA7334">
        <w:rPr>
          <w:rFonts w:ascii="Arial" w:hAnsi="Arial" w:cs="Arial"/>
          <w:sz w:val="24"/>
          <w:szCs w:val="22"/>
          <w:lang w:val="cy-GB"/>
        </w:rPr>
        <w:t>c</w:t>
      </w:r>
      <w:r w:rsidR="00586C43">
        <w:rPr>
          <w:rFonts w:ascii="Arial" w:hAnsi="Arial" w:cs="Arial"/>
          <w:sz w:val="24"/>
          <w:szCs w:val="22"/>
          <w:lang w:val="cy-GB"/>
        </w:rPr>
        <w:t>ynllun, a ffilm animeiddio fer</w:t>
      </w:r>
      <w:r w:rsidR="00BA7334">
        <w:rPr>
          <w:rFonts w:ascii="Arial" w:hAnsi="Arial" w:cs="Arial"/>
          <w:sz w:val="24"/>
          <w:szCs w:val="22"/>
          <w:lang w:val="cy-GB"/>
        </w:rPr>
        <w:t xml:space="preserve"> sydd ar gael ar wefan </w:t>
      </w:r>
      <w:hyperlink r:id="rId8" w:history="1">
        <w:r w:rsidR="00BA7334" w:rsidRPr="00BA7334">
          <w:rPr>
            <w:rStyle w:val="Hyperlink"/>
            <w:rFonts w:ascii="Arial" w:hAnsi="Arial" w:cs="Arial"/>
            <w:sz w:val="24"/>
            <w:szCs w:val="22"/>
            <w:lang w:val="cy-GB"/>
          </w:rPr>
          <w:t xml:space="preserve">Gofal Sylfaenol </w:t>
        </w:r>
        <w:proofErr w:type="spellStart"/>
        <w:r w:rsidR="00BA7334" w:rsidRPr="00BA7334">
          <w:rPr>
            <w:rStyle w:val="Hyperlink"/>
            <w:rFonts w:ascii="Arial" w:hAnsi="Arial" w:cs="Arial"/>
            <w:sz w:val="24"/>
            <w:szCs w:val="22"/>
            <w:lang w:val="cy-GB"/>
          </w:rPr>
          <w:t>Gwyrddach</w:t>
        </w:r>
        <w:proofErr w:type="spellEnd"/>
        <w:r w:rsidR="00BA7334" w:rsidRPr="00BA7334">
          <w:rPr>
            <w:rStyle w:val="Hyperlink"/>
            <w:rFonts w:ascii="Arial" w:hAnsi="Arial" w:cs="Arial"/>
            <w:sz w:val="24"/>
            <w:szCs w:val="22"/>
            <w:lang w:val="cy-GB"/>
          </w:rPr>
          <w:t xml:space="preserve"> Cymru</w:t>
        </w:r>
      </w:hyperlink>
      <w:r w:rsidR="00586C43">
        <w:rPr>
          <w:rFonts w:ascii="Arial" w:hAnsi="Arial" w:cs="Arial"/>
          <w:sz w:val="24"/>
          <w:szCs w:val="22"/>
          <w:lang w:val="cy-GB"/>
        </w:rPr>
        <w:t>.</w:t>
      </w:r>
    </w:p>
    <w:p w14:paraId="3491D794" w14:textId="77777777" w:rsidR="003A0CAE" w:rsidRPr="00D11716" w:rsidRDefault="003A0CAE" w:rsidP="003A0CAE">
      <w:pPr>
        <w:rPr>
          <w:rFonts w:ascii="Arial" w:hAnsi="Arial" w:cs="Arial"/>
          <w:sz w:val="24"/>
          <w:szCs w:val="22"/>
          <w:lang w:val="cy-GB"/>
        </w:rPr>
      </w:pPr>
    </w:p>
    <w:p w14:paraId="31A92FB5" w14:textId="77777777" w:rsidR="003A0CAE" w:rsidRPr="00D11716" w:rsidRDefault="003A0CAE" w:rsidP="00D61E25">
      <w:pPr>
        <w:spacing w:after="160" w:line="259" w:lineRule="auto"/>
        <w:contextualSpacing/>
        <w:rPr>
          <w:rFonts w:ascii="Arial" w:hAnsi="Arial" w:cs="Arial"/>
          <w:sz w:val="24"/>
          <w:szCs w:val="22"/>
          <w:lang w:val="cy-GB"/>
        </w:rPr>
      </w:pPr>
    </w:p>
    <w:p w14:paraId="76F153C9" w14:textId="77777777" w:rsidR="003A0CAE" w:rsidRPr="00D11716" w:rsidRDefault="003A0CAE" w:rsidP="00490FC7">
      <w:pPr>
        <w:rPr>
          <w:rFonts w:ascii="Arial" w:hAnsi="Arial"/>
          <w:sz w:val="24"/>
          <w:lang w:val="cy-GB"/>
        </w:rPr>
      </w:pPr>
    </w:p>
    <w:p w14:paraId="212141DD" w14:textId="77777777" w:rsidR="00A845A9" w:rsidRPr="00D11716" w:rsidRDefault="00A845A9" w:rsidP="00A845A9">
      <w:pPr>
        <w:rPr>
          <w:lang w:val="cy-GB"/>
        </w:rPr>
      </w:pPr>
    </w:p>
    <w:sectPr w:rsidR="00A845A9" w:rsidRPr="00D1171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A631" w14:textId="77777777" w:rsidR="0010048C" w:rsidRDefault="0010048C">
      <w:r>
        <w:separator/>
      </w:r>
    </w:p>
  </w:endnote>
  <w:endnote w:type="continuationSeparator" w:id="0">
    <w:p w14:paraId="092F2C01" w14:textId="77777777" w:rsidR="0010048C" w:rsidRDefault="0010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1E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141E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1E8" w14:textId="08D8F5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6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2141E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1E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2141E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7EF9" w14:textId="77777777" w:rsidR="0010048C" w:rsidRDefault="0010048C">
      <w:r>
        <w:separator/>
      </w:r>
    </w:p>
  </w:footnote>
  <w:footnote w:type="continuationSeparator" w:id="0">
    <w:p w14:paraId="731F528B" w14:textId="77777777" w:rsidR="0010048C" w:rsidRDefault="0010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1E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2141EF" wp14:editId="212141F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141EB" w14:textId="77777777" w:rsidR="00DD4B82" w:rsidRDefault="00DD4B82">
    <w:pPr>
      <w:pStyle w:val="Header"/>
    </w:pPr>
  </w:p>
  <w:p w14:paraId="212141E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6A0"/>
    <w:multiLevelType w:val="hybridMultilevel"/>
    <w:tmpl w:val="D5EC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27734"/>
    <w:multiLevelType w:val="hybridMultilevel"/>
    <w:tmpl w:val="1832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1021">
    <w:abstractNumId w:val="1"/>
  </w:num>
  <w:num w:numId="2" w16cid:durableId="780880187">
    <w:abstractNumId w:val="0"/>
  </w:num>
  <w:num w:numId="3" w16cid:durableId="185580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125A"/>
    <w:rsid w:val="000516D9"/>
    <w:rsid w:val="0006774B"/>
    <w:rsid w:val="0007228C"/>
    <w:rsid w:val="00082B81"/>
    <w:rsid w:val="00090C3D"/>
    <w:rsid w:val="00097118"/>
    <w:rsid w:val="000B799D"/>
    <w:rsid w:val="000C01EA"/>
    <w:rsid w:val="000C3A52"/>
    <w:rsid w:val="000C53DB"/>
    <w:rsid w:val="000C5E9B"/>
    <w:rsid w:val="000D2AB3"/>
    <w:rsid w:val="0010048C"/>
    <w:rsid w:val="00134918"/>
    <w:rsid w:val="001460B1"/>
    <w:rsid w:val="0017102C"/>
    <w:rsid w:val="001740C6"/>
    <w:rsid w:val="001A39E2"/>
    <w:rsid w:val="001A6AF1"/>
    <w:rsid w:val="001B027C"/>
    <w:rsid w:val="001B288D"/>
    <w:rsid w:val="001C532F"/>
    <w:rsid w:val="001E53BF"/>
    <w:rsid w:val="00214B25"/>
    <w:rsid w:val="00214FE7"/>
    <w:rsid w:val="00223E62"/>
    <w:rsid w:val="00255D81"/>
    <w:rsid w:val="00274F08"/>
    <w:rsid w:val="002A5310"/>
    <w:rsid w:val="002C57B6"/>
    <w:rsid w:val="002E36EE"/>
    <w:rsid w:val="002E79B9"/>
    <w:rsid w:val="002F0EB9"/>
    <w:rsid w:val="002F53A9"/>
    <w:rsid w:val="00314E36"/>
    <w:rsid w:val="00321EDC"/>
    <w:rsid w:val="003220C1"/>
    <w:rsid w:val="00356D7B"/>
    <w:rsid w:val="00357893"/>
    <w:rsid w:val="003670C1"/>
    <w:rsid w:val="00370471"/>
    <w:rsid w:val="003A0CAE"/>
    <w:rsid w:val="003B1503"/>
    <w:rsid w:val="003B3D64"/>
    <w:rsid w:val="003C5133"/>
    <w:rsid w:val="003F021A"/>
    <w:rsid w:val="00412673"/>
    <w:rsid w:val="00422C69"/>
    <w:rsid w:val="0043031D"/>
    <w:rsid w:val="0046757C"/>
    <w:rsid w:val="00490FC7"/>
    <w:rsid w:val="004B35A9"/>
    <w:rsid w:val="004F7A22"/>
    <w:rsid w:val="00560F1F"/>
    <w:rsid w:val="00574188"/>
    <w:rsid w:val="00574BB3"/>
    <w:rsid w:val="00586C43"/>
    <w:rsid w:val="005A22E2"/>
    <w:rsid w:val="005B030B"/>
    <w:rsid w:val="005D2A41"/>
    <w:rsid w:val="005D7663"/>
    <w:rsid w:val="005F1659"/>
    <w:rsid w:val="00603548"/>
    <w:rsid w:val="00606F8C"/>
    <w:rsid w:val="00654C0A"/>
    <w:rsid w:val="006633C7"/>
    <w:rsid w:val="00663F04"/>
    <w:rsid w:val="00670227"/>
    <w:rsid w:val="006814BD"/>
    <w:rsid w:val="00685578"/>
    <w:rsid w:val="0069133F"/>
    <w:rsid w:val="006B340E"/>
    <w:rsid w:val="006B461D"/>
    <w:rsid w:val="006B7E6E"/>
    <w:rsid w:val="006D5EE3"/>
    <w:rsid w:val="006E0A2C"/>
    <w:rsid w:val="00703993"/>
    <w:rsid w:val="0073380E"/>
    <w:rsid w:val="00743B79"/>
    <w:rsid w:val="00751977"/>
    <w:rsid w:val="007523BC"/>
    <w:rsid w:val="00752C48"/>
    <w:rsid w:val="0077410B"/>
    <w:rsid w:val="00795327"/>
    <w:rsid w:val="007A05FB"/>
    <w:rsid w:val="007A7F72"/>
    <w:rsid w:val="007B5260"/>
    <w:rsid w:val="007C24E7"/>
    <w:rsid w:val="007D1402"/>
    <w:rsid w:val="007F5E64"/>
    <w:rsid w:val="00800FA0"/>
    <w:rsid w:val="00802396"/>
    <w:rsid w:val="00812370"/>
    <w:rsid w:val="0082411A"/>
    <w:rsid w:val="00841628"/>
    <w:rsid w:val="00846160"/>
    <w:rsid w:val="0086601C"/>
    <w:rsid w:val="00877BD2"/>
    <w:rsid w:val="008A6D2F"/>
    <w:rsid w:val="008B7927"/>
    <w:rsid w:val="008D1E0B"/>
    <w:rsid w:val="008F0CC6"/>
    <w:rsid w:val="008F789E"/>
    <w:rsid w:val="00905771"/>
    <w:rsid w:val="009215EB"/>
    <w:rsid w:val="00953A46"/>
    <w:rsid w:val="0095487F"/>
    <w:rsid w:val="00967473"/>
    <w:rsid w:val="00973090"/>
    <w:rsid w:val="00995EEC"/>
    <w:rsid w:val="009B7F28"/>
    <w:rsid w:val="009D26D8"/>
    <w:rsid w:val="009E4974"/>
    <w:rsid w:val="009F06C3"/>
    <w:rsid w:val="00A204C9"/>
    <w:rsid w:val="00A23742"/>
    <w:rsid w:val="00A3247B"/>
    <w:rsid w:val="00A368AC"/>
    <w:rsid w:val="00A72CF3"/>
    <w:rsid w:val="00A82A45"/>
    <w:rsid w:val="00A8395D"/>
    <w:rsid w:val="00A845A9"/>
    <w:rsid w:val="00A86958"/>
    <w:rsid w:val="00AA5651"/>
    <w:rsid w:val="00AA5848"/>
    <w:rsid w:val="00AA7750"/>
    <w:rsid w:val="00AC6562"/>
    <w:rsid w:val="00AD65F1"/>
    <w:rsid w:val="00AE064D"/>
    <w:rsid w:val="00AF056B"/>
    <w:rsid w:val="00B049B1"/>
    <w:rsid w:val="00B239BA"/>
    <w:rsid w:val="00B41856"/>
    <w:rsid w:val="00B468BB"/>
    <w:rsid w:val="00B81F17"/>
    <w:rsid w:val="00BA7334"/>
    <w:rsid w:val="00BC2735"/>
    <w:rsid w:val="00C43B4A"/>
    <w:rsid w:val="00C60668"/>
    <w:rsid w:val="00C64FA5"/>
    <w:rsid w:val="00C84A12"/>
    <w:rsid w:val="00CF3DC5"/>
    <w:rsid w:val="00CF65F0"/>
    <w:rsid w:val="00D017E2"/>
    <w:rsid w:val="00D11716"/>
    <w:rsid w:val="00D16D97"/>
    <w:rsid w:val="00D27F42"/>
    <w:rsid w:val="00D61E25"/>
    <w:rsid w:val="00D84713"/>
    <w:rsid w:val="00DC340A"/>
    <w:rsid w:val="00DD4B82"/>
    <w:rsid w:val="00E1556F"/>
    <w:rsid w:val="00E3419E"/>
    <w:rsid w:val="00E35150"/>
    <w:rsid w:val="00E46A0D"/>
    <w:rsid w:val="00E475B5"/>
    <w:rsid w:val="00E47B1A"/>
    <w:rsid w:val="00E631B1"/>
    <w:rsid w:val="00E805F2"/>
    <w:rsid w:val="00E87C82"/>
    <w:rsid w:val="00EA5290"/>
    <w:rsid w:val="00EB248F"/>
    <w:rsid w:val="00EB5F93"/>
    <w:rsid w:val="00EC0568"/>
    <w:rsid w:val="00ED72E8"/>
    <w:rsid w:val="00EE0EDD"/>
    <w:rsid w:val="00EE721A"/>
    <w:rsid w:val="00EF66BC"/>
    <w:rsid w:val="00F0272E"/>
    <w:rsid w:val="00F2438B"/>
    <w:rsid w:val="00F81A8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141C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uiPriority w:val="99"/>
    <w:rsid w:val="00ED72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8A6D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6D2F"/>
  </w:style>
  <w:style w:type="paragraph" w:styleId="Revision">
    <w:name w:val="Revision"/>
    <w:hidden/>
    <w:uiPriority w:val="99"/>
    <w:semiHidden/>
    <w:rsid w:val="004F7A2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F66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66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66B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6BC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falsylfaenolun.gig.cymru/pynciau1/gofal-sylfaenol-gwyrddach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a1255a0c2f447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A44541973</value>
    </field>
    <field name="Objective-Title">
      <value order="0">Written Statement (Welsh) - Greener Primary Care Wales Framework and Award Scheme 2023 FINAL</value>
    </field>
    <field name="Objective-Description">
      <value order="0"/>
    </field>
    <field name="Objective-CreationStamp">
      <value order="0">2023-03-17T09:55:49Z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2023-03-17T09:56:34Z</value>
    </field>
    <field name="Objective-Owner">
      <value order="0">Gardiner, Rachel (HSS - Health and Wellbeing - Climate Change and Environmental Public Health)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Climate Change &amp; Environmental Public Health:1 - Save:Climate Change and Environmental Public Health:HSSG - Climate Change Branch:HSSG - Climate Change Programme - Comms and Stakeholder Engagement - 2019 - 2024:HSSG - Climate Change Programme - Communications - 2019-2024:19. WS for Greener Primary Care Framework Launch 2023</value>
    </field>
    <field name="Objective-Parent">
      <value order="0">19. WS for Greener Primary Care Framework Launch 2023</value>
    </field>
    <field name="Objective-State">
      <value order="0">Being Drafted</value>
    </field>
    <field name="Objective-VersionId">
      <value order="0">vA84739378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qA1489380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Gardiner, Rachel (HSS - Health and Wellbeing - Climate Change and Environmental Public Health)</cp:lastModifiedBy>
  <cp:revision>2</cp:revision>
  <cp:lastPrinted>2011-05-27T10:19:00Z</cp:lastPrinted>
  <dcterms:created xsi:type="dcterms:W3CDTF">2023-03-17T09:55:00Z</dcterms:created>
  <dcterms:modified xsi:type="dcterms:W3CDTF">2023-03-17T09:55:00Z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A44541973</vt:lpwstr>
  </property>
  <property fmtid="{D5CDD505-2E9C-101B-9397-08002B2CF9AE}" pid="4" name="Objective-Title">
    <vt:lpwstr>Written Statement (Welsh) - Greener Primary Care Wales Framework and Award Scheme 2023 FINAL</vt:lpwstr>
  </property>
  <property fmtid="{D5CDD505-2E9C-101B-9397-08002B2CF9AE}" pid="5" name="Objective-Comment">
    <vt:lpwstr/>
  </property>
  <property fmtid="{D5CDD505-2E9C-101B-9397-08002B2CF9AE}" pid="6" name="Objective-CreationStamp">
    <vt:filetime>2023-03-17T09:55:55Z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2023-03-17T09:56:34Z</vt:filetime>
  </property>
  <property fmtid="{D5CDD505-2E9C-101B-9397-08002B2CF9AE}" pid="11" name="Objective-Owner">
    <vt:lpwstr>Gardiner, Rachel (HSS - Health and Wellbeing - Climate Change and Environmental Public Health)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Climate Change &amp; Environmental Public Health:1 - Save:Climate Change and Environmental Public Health:HSSG - Climate Change Branch:HSSG - Climate Change Programme - Comms and Stakeholder Engagement - 2019 - 2024:HSSG - Climate Change Programme - Communications - 2019-2024:19. WS for Greener Primary Care Framework Launch 2023:</vt:lpwstr>
  </property>
  <property fmtid="{D5CDD505-2E9C-101B-9397-08002B2CF9AE}" pid="13" name="Objective-Parent">
    <vt:lpwstr>19. WS for Greener Primary Care Framework Launch 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vA84739378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