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9B330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088BF60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AD4C2B" wp14:editId="5A4FF25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E49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C6A503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59460D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853F28A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78CA18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11B439" wp14:editId="6A3BD1C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6C7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91E7D2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DC8CCA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46B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8C227" w14:textId="77777777" w:rsidR="008A536F" w:rsidRDefault="008A536F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0D2172" w14:textId="77777777" w:rsidR="003C4920" w:rsidRPr="004F23E1" w:rsidRDefault="008A536F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36F">
              <w:rPr>
                <w:rFonts w:ascii="Arial" w:hAnsi="Arial" w:cs="Arial"/>
                <w:b/>
                <w:bCs/>
                <w:sz w:val="24"/>
                <w:szCs w:val="24"/>
              </w:rPr>
              <w:t>Rheoliadau Ynni Adnewyddadwy, Effeithiolrwydd Ynni ac Allyriadau Tanwydd Moduron (Diwygiadau Amrywiol) (Ymadael â’r UE) 2021</w:t>
            </w:r>
          </w:p>
        </w:tc>
      </w:tr>
      <w:tr w:rsidR="00817906" w:rsidRPr="00A011A1" w14:paraId="49736B4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F41D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7B0D" w14:textId="77777777" w:rsidR="00817906" w:rsidRPr="004F23E1" w:rsidRDefault="00A04D87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8A53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Mawrth 2021</w:t>
            </w:r>
          </w:p>
        </w:tc>
      </w:tr>
      <w:tr w:rsidR="00817906" w:rsidRPr="00A011A1" w14:paraId="49F7296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8510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1EAA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29FC9031" w14:textId="77777777" w:rsidR="00DD4B82" w:rsidRDefault="00DD4B82" w:rsidP="00C25E02">
      <w:pPr>
        <w:pStyle w:val="BodyText"/>
        <w:jc w:val="left"/>
      </w:pPr>
    </w:p>
    <w:p w14:paraId="5934629E" w14:textId="77777777" w:rsidR="008A536F" w:rsidRDefault="008A536F" w:rsidP="008A536F">
      <w:pPr>
        <w:rPr>
          <w:rFonts w:ascii="Arial" w:hAnsi="Arial" w:cs="Arial"/>
          <w:b/>
          <w:sz w:val="24"/>
          <w:szCs w:val="24"/>
          <w:lang w:val="cy-GB"/>
        </w:rPr>
      </w:pPr>
    </w:p>
    <w:p w14:paraId="49B837CA" w14:textId="77777777" w:rsidR="008A536F" w:rsidRPr="00380503" w:rsidRDefault="008A536F" w:rsidP="008A536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Rheoliadau Ynni Adnewyddadwy, Effeithiolrwydd Ynni ac Allyriadau Tanwydd Moduron (Diwygiadau Amrywiol) (Ymadael â’r UE) 2021 </w:t>
      </w:r>
    </w:p>
    <w:p w14:paraId="3B412BE8" w14:textId="77777777" w:rsidR="008A536F" w:rsidRPr="00380503" w:rsidRDefault="008A536F" w:rsidP="008A536F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4E3E2FDC" w14:textId="77777777" w:rsidR="008A536F" w:rsidRDefault="008A536F" w:rsidP="008A536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2BED6D3" w14:textId="77777777" w:rsidR="008A536F" w:rsidRDefault="008A536F" w:rsidP="008A536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80503">
        <w:rPr>
          <w:rFonts w:ascii="Arial" w:hAnsi="Arial" w:cs="Arial"/>
          <w:sz w:val="24"/>
          <w:szCs w:val="24"/>
          <w:lang w:val="cy-GB"/>
        </w:rPr>
        <w:t>Mae Rheoliadau 2021 yn diwygio'r ddeddfwriaeth ddomestig ganlynol sy'n deillio o'r UE</w:t>
      </w:r>
      <w:r>
        <w:rPr>
          <w:rFonts w:ascii="Arial" w:hAnsi="Arial" w:cs="Arial"/>
          <w:sz w:val="24"/>
          <w:szCs w:val="24"/>
          <w:lang w:val="cy-GB"/>
        </w:rPr>
        <w:t>:</w:t>
      </w:r>
    </w:p>
    <w:p w14:paraId="2E443691" w14:textId="77777777" w:rsidR="008A536F" w:rsidRPr="00380503" w:rsidRDefault="008A536F" w:rsidP="008A536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9EE3152" w14:textId="77777777" w:rsidR="008A536F" w:rsidRPr="00380503" w:rsidRDefault="008A536F" w:rsidP="008A536F">
      <w:pPr>
        <w:numPr>
          <w:ilvl w:val="0"/>
          <w:numId w:val="13"/>
        </w:numPr>
        <w:ind w:left="714" w:hanging="357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cy-GB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cy-GB"/>
        </w:rPr>
        <w:t xml:space="preserve">Gorchymyn Rhwymedigaethau Tanwydd Trafnidiaeth Adnewyddadwy </w:t>
      </w:r>
      <w:r w:rsidRPr="00380503">
        <w:rPr>
          <w:rFonts w:ascii="Arial" w:eastAsia="Calibri" w:hAnsi="Arial" w:cs="Arial"/>
          <w:bCs/>
          <w:color w:val="000000"/>
          <w:sz w:val="24"/>
          <w:szCs w:val="24"/>
          <w:lang w:val="cy-GB"/>
        </w:rPr>
        <w:t>2007</w:t>
      </w:r>
      <w:r w:rsidRPr="00380503">
        <w:rPr>
          <w:rFonts w:ascii="Arial" w:eastAsia="Calibri" w:hAnsi="Arial"/>
          <w:sz w:val="24"/>
          <w:szCs w:val="24"/>
          <w:lang w:val="cy-GB"/>
        </w:rPr>
        <w:t>;</w:t>
      </w:r>
    </w:p>
    <w:p w14:paraId="11E6C5B3" w14:textId="77777777" w:rsidR="008A536F" w:rsidRPr="00380503" w:rsidRDefault="008A536F" w:rsidP="008A536F">
      <w:pPr>
        <w:numPr>
          <w:ilvl w:val="0"/>
          <w:numId w:val="13"/>
        </w:numPr>
        <w:ind w:left="714" w:hanging="357"/>
        <w:contextualSpacing/>
        <w:jc w:val="both"/>
        <w:outlineLvl w:val="1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Rheoliadau Hyrwyddo Defnyddio Ynni o Ffynonellau Adnewyddadwy </w:t>
      </w:r>
      <w:r w:rsidRPr="00380503">
        <w:rPr>
          <w:rFonts w:ascii="Arial" w:eastAsia="Calibri" w:hAnsi="Arial" w:cs="Arial"/>
          <w:bCs/>
          <w:sz w:val="24"/>
          <w:szCs w:val="24"/>
          <w:lang w:val="cy-GB"/>
        </w:rPr>
        <w:t>2011;</w:t>
      </w:r>
    </w:p>
    <w:p w14:paraId="5D3B0C43" w14:textId="77777777" w:rsidR="008A536F" w:rsidRDefault="008A536F" w:rsidP="008A536F">
      <w:pPr>
        <w:numPr>
          <w:ilvl w:val="0"/>
          <w:numId w:val="13"/>
        </w:numPr>
        <w:ind w:left="714" w:hanging="357"/>
        <w:contextualSpacing/>
        <w:jc w:val="both"/>
        <w:outlineLvl w:val="1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lastRenderedPageBreak/>
        <w:t xml:space="preserve">Rheoliadau Adrodd ar Allyriadau Nwyon Tŷ Gwydr o Danwydd Moduron (Cerbydau Ffyrdd a Pheiriannau Symudol) 2012; </w:t>
      </w:r>
    </w:p>
    <w:p w14:paraId="3D5254EF" w14:textId="77777777" w:rsidR="008A536F" w:rsidRDefault="008A536F" w:rsidP="008A536F">
      <w:pPr>
        <w:numPr>
          <w:ilvl w:val="0"/>
          <w:numId w:val="13"/>
        </w:numPr>
        <w:ind w:left="714" w:hanging="357"/>
        <w:contextualSpacing/>
        <w:jc w:val="both"/>
        <w:rPr>
          <w:rFonts w:ascii="Arial" w:eastAsia="Calibri" w:hAnsi="Arial" w:cs="Arial"/>
          <w:bCs/>
          <w:sz w:val="24"/>
          <w:szCs w:val="24"/>
          <w:lang w:val="cy-GB"/>
        </w:rPr>
      </w:pPr>
      <w:r>
        <w:rPr>
          <w:rFonts w:ascii="Arial" w:eastAsia="Calibri" w:hAnsi="Arial" w:cs="Arial"/>
          <w:bCs/>
          <w:sz w:val="24"/>
          <w:szCs w:val="24"/>
          <w:lang w:val="cy-GB"/>
        </w:rPr>
        <w:t>Rheoliadau Effeithiolrwydd Ynni (Adnewyddu Adeiladau ac Adrodd) 2014; a</w:t>
      </w:r>
    </w:p>
    <w:p w14:paraId="1A913290" w14:textId="77777777" w:rsidR="008A536F" w:rsidRPr="00380503" w:rsidRDefault="008A536F" w:rsidP="008A536F">
      <w:pPr>
        <w:numPr>
          <w:ilvl w:val="0"/>
          <w:numId w:val="13"/>
        </w:numPr>
        <w:ind w:left="714" w:hanging="357"/>
        <w:contextualSpacing/>
        <w:jc w:val="both"/>
        <w:rPr>
          <w:rFonts w:ascii="Arial" w:eastAsia="Calibri" w:hAnsi="Arial" w:cs="Arial"/>
          <w:bCs/>
          <w:sz w:val="24"/>
          <w:szCs w:val="24"/>
          <w:lang w:val="cy-GB"/>
        </w:rPr>
      </w:pPr>
      <w:r>
        <w:rPr>
          <w:rFonts w:ascii="Arial" w:eastAsia="Calibri" w:hAnsi="Arial" w:cs="Arial"/>
          <w:bCs/>
          <w:sz w:val="24"/>
          <w:szCs w:val="24"/>
          <w:lang w:val="cy-GB"/>
        </w:rPr>
        <w:t xml:space="preserve">Rheoliadau Effeithiolrwydd Ynni (Annog, Asesu a Gwybodaeth) 2014. </w:t>
      </w:r>
    </w:p>
    <w:p w14:paraId="4F4D7AB4" w14:textId="77777777" w:rsidR="008A536F" w:rsidRPr="00380503" w:rsidRDefault="008A536F" w:rsidP="008A536F">
      <w:pPr>
        <w:ind w:left="720"/>
        <w:jc w:val="both"/>
        <w:outlineLvl w:val="1"/>
        <w:rPr>
          <w:rFonts w:ascii="Times New Roman" w:hAnsi="Times New Roman" w:cs="Arial"/>
          <w:sz w:val="24"/>
          <w:szCs w:val="28"/>
          <w:lang w:val="cy-GB"/>
        </w:rPr>
      </w:pPr>
    </w:p>
    <w:p w14:paraId="6A6934AA" w14:textId="77777777" w:rsidR="008A536F" w:rsidRPr="009C30C1" w:rsidRDefault="008A536F" w:rsidP="008A536F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9C30C1">
        <w:rPr>
          <w:rFonts w:ascii="Arial" w:hAnsi="Arial" w:cs="Arial"/>
          <w:b/>
          <w:bCs/>
          <w:sz w:val="24"/>
          <w:szCs w:val="24"/>
          <w:lang w:val="cy-GB"/>
        </w:rPr>
        <w:t>Unrhyw effaith y gall yr offeryn statudol ei chael ar gymhwysedd deddfwriaethol Senedd Cymru a/neu gymhwysedd gweithredol Gweinidogion Cymru</w:t>
      </w:r>
    </w:p>
    <w:p w14:paraId="61163F76" w14:textId="77777777" w:rsidR="008A536F" w:rsidRDefault="008A536F" w:rsidP="008A536F">
      <w:pPr>
        <w:tabs>
          <w:tab w:val="left" w:pos="0"/>
        </w:tabs>
        <w:rPr>
          <w:rFonts w:ascii="Arial" w:hAnsi="Arial" w:cs="Arial"/>
          <w:b/>
          <w:sz w:val="24"/>
          <w:szCs w:val="24"/>
          <w:lang w:val="cy-GB"/>
        </w:rPr>
      </w:pPr>
    </w:p>
    <w:p w14:paraId="2D8D8CAD" w14:textId="77777777" w:rsidR="008A536F" w:rsidRPr="00380503" w:rsidRDefault="008A536F" w:rsidP="008A536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yw Rheoliadau 2021 yn effeithio ar gymhwysedd deddfwriaethol Senedd Cymru nac ar gymhwysedd gweithredol Gweinidogion Cymru. </w:t>
      </w:r>
    </w:p>
    <w:p w14:paraId="2A5A9786" w14:textId="77777777" w:rsidR="008A536F" w:rsidRPr="00380503" w:rsidRDefault="008A536F" w:rsidP="008A536F">
      <w:pPr>
        <w:rPr>
          <w:rFonts w:ascii="Arial" w:hAnsi="Arial" w:cs="Arial"/>
          <w:b/>
          <w:sz w:val="24"/>
          <w:szCs w:val="24"/>
          <w:lang w:val="cy-GB"/>
        </w:rPr>
      </w:pPr>
    </w:p>
    <w:p w14:paraId="7073BEE0" w14:textId="77777777" w:rsidR="008A536F" w:rsidRPr="00AD385C" w:rsidRDefault="008A536F" w:rsidP="008A536F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  <w:lang w:val="cy-GB"/>
        </w:rPr>
      </w:pPr>
      <w:r>
        <w:rPr>
          <w:rFonts w:ascii="Arial" w:hAnsi="Arial"/>
          <w:b/>
          <w:szCs w:val="24"/>
          <w:lang w:val="cy-GB"/>
        </w:rPr>
        <w:t xml:space="preserve">Diben y diwygiadau </w:t>
      </w:r>
    </w:p>
    <w:p w14:paraId="236E975B" w14:textId="77777777" w:rsidR="008A536F" w:rsidRDefault="008A536F" w:rsidP="008A536F">
      <w:pPr>
        <w:rPr>
          <w:rFonts w:ascii="Arial" w:hAnsi="Arial" w:cs="Arial"/>
          <w:b/>
          <w:sz w:val="24"/>
          <w:szCs w:val="24"/>
          <w:lang w:val="cy-GB"/>
        </w:rPr>
      </w:pPr>
    </w:p>
    <w:p w14:paraId="64B13AD3" w14:textId="77777777" w:rsidR="008A536F" w:rsidRPr="00380503" w:rsidRDefault="008A536F" w:rsidP="008A536F">
      <w:pPr>
        <w:pStyle w:val="Default"/>
        <w:jc w:val="both"/>
        <w:rPr>
          <w:rFonts w:ascii="Arial" w:eastAsia="Times New Roman" w:hAnsi="Arial" w:cs="Arial"/>
          <w:color w:val="auto"/>
          <w:szCs w:val="28"/>
          <w:lang w:val="cy-GB"/>
        </w:rPr>
      </w:pPr>
      <w:r>
        <w:rPr>
          <w:rFonts w:ascii="Arial" w:eastAsia="Times New Roman" w:hAnsi="Arial" w:cs="Arial"/>
          <w:color w:val="auto"/>
          <w:szCs w:val="28"/>
          <w:lang w:val="cy-GB"/>
        </w:rPr>
        <w:t xml:space="preserve">O 1 Ionawr 2021, nid yw Cyfarwyddeb </w:t>
      </w:r>
      <w:r w:rsidRPr="00380503">
        <w:rPr>
          <w:rFonts w:ascii="Arial" w:eastAsia="Times New Roman" w:hAnsi="Arial" w:cs="Arial"/>
          <w:color w:val="auto"/>
          <w:szCs w:val="28"/>
          <w:lang w:val="cy-GB"/>
        </w:rPr>
        <w:t>2009/28/EC</w:t>
      </w:r>
      <w:r>
        <w:rPr>
          <w:rFonts w:ascii="Arial" w:eastAsia="Times New Roman" w:hAnsi="Arial" w:cs="Arial"/>
          <w:color w:val="auto"/>
          <w:szCs w:val="28"/>
          <w:lang w:val="cy-GB"/>
        </w:rPr>
        <w:t xml:space="preserve"> ynghylch hyrwyddo defnyddio ynni o ffynonellau adnewyddadwy, Cyfarwyddeb </w:t>
      </w:r>
      <w:r w:rsidRPr="00380503">
        <w:rPr>
          <w:rFonts w:ascii="Arial" w:eastAsia="Times New Roman" w:hAnsi="Arial" w:cs="Arial"/>
          <w:color w:val="auto"/>
          <w:szCs w:val="28"/>
          <w:lang w:val="cy-GB"/>
        </w:rPr>
        <w:t>2012/27/EU</w:t>
      </w:r>
      <w:r>
        <w:rPr>
          <w:rFonts w:ascii="Arial" w:eastAsia="Times New Roman" w:hAnsi="Arial" w:cs="Arial"/>
          <w:color w:val="auto"/>
          <w:szCs w:val="28"/>
          <w:lang w:val="cy-GB"/>
        </w:rPr>
        <w:t xml:space="preserve"> ynghylch defnyddio ynni’n effeithiol a Chyfarwyddeb </w:t>
      </w:r>
      <w:r w:rsidRPr="00380503">
        <w:rPr>
          <w:rFonts w:ascii="Arial" w:eastAsia="Times New Roman" w:hAnsi="Arial" w:cs="Arial"/>
          <w:color w:val="auto"/>
          <w:szCs w:val="28"/>
          <w:lang w:val="cy-GB"/>
        </w:rPr>
        <w:t>98/70/EC</w:t>
      </w:r>
      <w:r>
        <w:rPr>
          <w:rFonts w:ascii="Arial" w:eastAsia="Times New Roman" w:hAnsi="Arial" w:cs="Arial"/>
          <w:color w:val="auto"/>
          <w:szCs w:val="28"/>
          <w:lang w:val="cy-GB"/>
        </w:rPr>
        <w:t xml:space="preserve"> ynghylch ansawdd tanwydd petrol a diesel, bellach yn gymwys i’r DU.</w:t>
      </w:r>
    </w:p>
    <w:p w14:paraId="7E2A9667" w14:textId="77777777" w:rsidR="008A536F" w:rsidRPr="00380503" w:rsidRDefault="008A536F" w:rsidP="008A536F">
      <w:pPr>
        <w:pStyle w:val="Default"/>
        <w:jc w:val="both"/>
        <w:rPr>
          <w:rFonts w:ascii="Arial" w:eastAsia="Times New Roman" w:hAnsi="Arial" w:cs="Arial"/>
          <w:color w:val="auto"/>
          <w:szCs w:val="28"/>
          <w:lang w:val="cy-GB"/>
        </w:rPr>
      </w:pPr>
    </w:p>
    <w:p w14:paraId="42D8E0E2" w14:textId="77777777" w:rsidR="008A536F" w:rsidRDefault="008A536F" w:rsidP="008A536F">
      <w:pPr>
        <w:pStyle w:val="Default"/>
        <w:jc w:val="both"/>
        <w:rPr>
          <w:rFonts w:ascii="Arial" w:eastAsia="Times New Roman" w:hAnsi="Arial" w:cs="Arial"/>
          <w:color w:val="auto"/>
          <w:szCs w:val="28"/>
          <w:lang w:val="cy-GB"/>
        </w:rPr>
      </w:pPr>
      <w:r>
        <w:rPr>
          <w:rFonts w:ascii="Arial" w:eastAsia="Times New Roman" w:hAnsi="Arial" w:cs="Arial"/>
          <w:color w:val="auto"/>
          <w:szCs w:val="28"/>
          <w:lang w:val="cy-GB"/>
        </w:rPr>
        <w:t xml:space="preserve">Maer Rheoliadau 2021 yn diwygio deddfwriaeth ddomestig sy’n deillio o’r Cyfarwyddebau hyn ym maes ynni adnewyddadwy, effeithiolrwydd ynni ac allyriadau tanwydd moduron i unioni diffygion sy’n codi o ganlyniad i ymadawiad y Deyrnas Unedig (DU) â’r Undeb Ewropeaidd (UE) ac i gofnodi’r newid i’r DU i berthynas newydd â’r UE fel gwlad annibynnol sofran. </w:t>
      </w:r>
    </w:p>
    <w:p w14:paraId="1538147F" w14:textId="77777777" w:rsidR="008A536F" w:rsidRDefault="008A536F" w:rsidP="008A536F">
      <w:pPr>
        <w:pStyle w:val="Default"/>
        <w:jc w:val="both"/>
        <w:rPr>
          <w:rFonts w:ascii="Arial" w:hAnsi="Arial" w:cs="Arial"/>
          <w:lang w:val="cy-GB"/>
        </w:rPr>
      </w:pPr>
    </w:p>
    <w:p w14:paraId="2377102C" w14:textId="77777777" w:rsidR="008A536F" w:rsidRDefault="008A536F" w:rsidP="008A536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Rheoliadau 2021 a’u Memorandwm Esboniadol, sy’n gosod manylion tarddiad, diben ac effaith y diwygiadau, ar gael yma: </w:t>
      </w:r>
    </w:p>
    <w:p w14:paraId="29B43F21" w14:textId="77777777" w:rsidR="008A536F" w:rsidRPr="00380503" w:rsidRDefault="008A536F" w:rsidP="008A536F">
      <w:pPr>
        <w:pStyle w:val="Default"/>
        <w:jc w:val="both"/>
        <w:rPr>
          <w:rFonts w:ascii="Arial" w:hAnsi="Arial" w:cs="Arial"/>
          <w:lang w:val="cy-GB"/>
        </w:rPr>
      </w:pPr>
    </w:p>
    <w:p w14:paraId="02E691FC" w14:textId="77777777" w:rsidR="008A536F" w:rsidRPr="00A04D87" w:rsidRDefault="00923D0E" w:rsidP="008A536F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hyperlink r:id="rId11" w:history="1">
        <w:r w:rsidR="00A04D87" w:rsidRPr="00A04D87">
          <w:rPr>
            <w:rStyle w:val="Hyperlink"/>
            <w:rFonts w:ascii="Arial" w:hAnsi="Arial" w:cs="Arial"/>
            <w:sz w:val="24"/>
            <w:szCs w:val="24"/>
          </w:rPr>
          <w:t>https://statutoryinstruments.parliament.uk/timeline/pvElks7W/ProposedNegative/</w:t>
        </w:r>
      </w:hyperlink>
      <w:r w:rsidR="00A04D87" w:rsidRPr="00A04D87">
        <w:rPr>
          <w:rFonts w:ascii="Arial" w:hAnsi="Arial" w:cs="Arial"/>
          <w:sz w:val="24"/>
          <w:szCs w:val="24"/>
        </w:rPr>
        <w:t xml:space="preserve"> </w:t>
      </w:r>
      <w:r w:rsidR="008A536F" w:rsidRPr="00A04D87">
        <w:rPr>
          <w:rFonts w:ascii="Arial" w:hAnsi="Arial" w:cs="Arial"/>
          <w:sz w:val="24"/>
          <w:szCs w:val="24"/>
          <w:lang w:val="cy-GB"/>
        </w:rPr>
        <w:br/>
      </w:r>
      <w:r w:rsidR="008A536F" w:rsidRPr="00A04D87">
        <w:rPr>
          <w:rFonts w:ascii="Arial" w:hAnsi="Arial" w:cs="Arial"/>
          <w:sz w:val="24"/>
          <w:szCs w:val="24"/>
          <w:lang w:val="cy-GB"/>
        </w:rPr>
        <w:br/>
      </w:r>
    </w:p>
    <w:p w14:paraId="627B1E7A" w14:textId="77777777" w:rsidR="008A536F" w:rsidRDefault="008A536F" w:rsidP="008A536F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284D156D" w14:textId="77777777" w:rsidR="008A536F" w:rsidRDefault="008A536F" w:rsidP="008A536F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303BBEAE" w14:textId="77777777" w:rsidR="008A536F" w:rsidRPr="003730C4" w:rsidRDefault="008A536F" w:rsidP="008A536F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3730C4">
        <w:rPr>
          <w:rFonts w:ascii="Arial" w:hAnsi="Arial" w:cs="Arial"/>
          <w:b/>
          <w:sz w:val="24"/>
          <w:szCs w:val="24"/>
          <w:lang w:val="cy-GB"/>
        </w:rPr>
        <w:t xml:space="preserve">Pam y cafodd cydsyniad ei roi </w:t>
      </w:r>
    </w:p>
    <w:p w14:paraId="7F0EE902" w14:textId="77777777" w:rsidR="008A536F" w:rsidRPr="00380503" w:rsidRDefault="008A536F" w:rsidP="008A536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A0DDCB9" w14:textId="77777777" w:rsidR="008A536F" w:rsidRDefault="008A536F" w:rsidP="008A536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>Mae cydsynia</w:t>
      </w:r>
      <w:r>
        <w:rPr>
          <w:rFonts w:ascii="Arial" w:hAnsi="Arial" w:cs="Arial"/>
          <w:sz w:val="24"/>
          <w:szCs w:val="24"/>
          <w:lang w:val="cy-GB"/>
        </w:rPr>
        <w:t xml:space="preserve">d wedi’i roi i Lywodraeth y DU </w:t>
      </w:r>
      <w:r w:rsidRPr="003730C4">
        <w:rPr>
          <w:rFonts w:ascii="Arial" w:hAnsi="Arial" w:cs="Arial"/>
          <w:sz w:val="24"/>
          <w:szCs w:val="24"/>
          <w:lang w:val="cy-GB"/>
        </w:rPr>
        <w:t>wneud y cywiriad</w:t>
      </w:r>
      <w:r>
        <w:rPr>
          <w:rFonts w:ascii="Arial" w:hAnsi="Arial" w:cs="Arial"/>
          <w:sz w:val="24"/>
          <w:szCs w:val="24"/>
          <w:lang w:val="cy-GB"/>
        </w:rPr>
        <w:t xml:space="preserve">au hyn </w:t>
      </w:r>
      <w:r w:rsidRPr="003730C4">
        <w:rPr>
          <w:rFonts w:ascii="Arial" w:hAnsi="Arial" w:cs="Arial"/>
          <w:sz w:val="24"/>
          <w:szCs w:val="24"/>
          <w:lang w:val="cy-GB"/>
        </w:rPr>
        <w:t xml:space="preserve">mewn cysylltiad </w:t>
      </w:r>
      <w:r>
        <w:rPr>
          <w:rFonts w:ascii="Arial" w:hAnsi="Arial" w:cs="Arial"/>
          <w:sz w:val="24"/>
          <w:szCs w:val="24"/>
          <w:lang w:val="cy-GB"/>
        </w:rPr>
        <w:t xml:space="preserve">â Chymru </w:t>
      </w:r>
      <w:r w:rsidRPr="003730C4">
        <w:rPr>
          <w:rFonts w:ascii="Arial" w:hAnsi="Arial" w:cs="Arial"/>
          <w:sz w:val="24"/>
          <w:szCs w:val="24"/>
          <w:lang w:val="cy-GB"/>
        </w:rPr>
        <w:t>er sicrhau effeithlonrwydd a hwylustod</w:t>
      </w:r>
      <w:r>
        <w:rPr>
          <w:rFonts w:ascii="Arial" w:hAnsi="Arial" w:cs="Arial"/>
          <w:sz w:val="24"/>
          <w:szCs w:val="24"/>
          <w:lang w:val="cy-GB"/>
        </w:rPr>
        <w:t>.</w:t>
      </w:r>
      <w:r w:rsidRPr="003730C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Mae’r diwygiadau wedi’u hystyried yn llawn ac nid ydynt yn </w:t>
      </w:r>
      <w:r w:rsidRPr="003730C4">
        <w:rPr>
          <w:rFonts w:ascii="Arial" w:hAnsi="Arial" w:cs="Arial"/>
          <w:sz w:val="24"/>
          <w:szCs w:val="24"/>
          <w:lang w:val="cy-GB"/>
        </w:rPr>
        <w:t>newid polisi</w:t>
      </w:r>
      <w:r>
        <w:rPr>
          <w:rFonts w:ascii="Arial" w:hAnsi="Arial" w:cs="Arial"/>
          <w:sz w:val="24"/>
          <w:szCs w:val="24"/>
          <w:lang w:val="cy-GB"/>
        </w:rPr>
        <w:t xml:space="preserve">. Mae hyn yn unol â’r egwyddorion ar gyfer cywiro y cytunwyd arnynt gan Is-bwyllgor y Cabinet ar Gyfnod Pontio Ewrop ym mis Mai. </w:t>
      </w:r>
    </w:p>
    <w:p w14:paraId="00D98DBC" w14:textId="77777777" w:rsidR="008A536F" w:rsidRDefault="008A536F" w:rsidP="008A536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51F27C2" w14:textId="77777777" w:rsidR="008A536F" w:rsidRPr="00380503" w:rsidRDefault="008A536F" w:rsidP="008A536F">
      <w:pPr>
        <w:jc w:val="center"/>
        <w:rPr>
          <w:rFonts w:ascii="Arial" w:hAnsi="Arial" w:cs="Arial"/>
          <w:b/>
          <w:lang w:val="cy-GB"/>
        </w:rPr>
      </w:pPr>
    </w:p>
    <w:p w14:paraId="07451BBE" w14:textId="77777777" w:rsidR="008A536F" w:rsidRPr="00380503" w:rsidRDefault="008A536F" w:rsidP="008A536F">
      <w:pPr>
        <w:jc w:val="center"/>
        <w:rPr>
          <w:rFonts w:ascii="Arial" w:hAnsi="Arial" w:cs="Arial"/>
          <w:b/>
          <w:lang w:val="cy-GB"/>
        </w:rPr>
      </w:pPr>
    </w:p>
    <w:p w14:paraId="0145F3F9" w14:textId="77777777" w:rsidR="00D65FC5" w:rsidRDefault="00D65FC5" w:rsidP="008A536F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FB0EB" w14:textId="77777777" w:rsidR="00381179" w:rsidRDefault="00381179">
      <w:r>
        <w:separator/>
      </w:r>
    </w:p>
  </w:endnote>
  <w:endnote w:type="continuationSeparator" w:id="0">
    <w:p w14:paraId="10286D9C" w14:textId="77777777" w:rsidR="00381179" w:rsidRDefault="003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24B1" w14:textId="1CFD867B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923D0E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F2C7BA2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D3F59" w14:textId="77777777" w:rsidR="00381179" w:rsidRDefault="00381179">
      <w:r>
        <w:separator/>
      </w:r>
    </w:p>
  </w:footnote>
  <w:footnote w:type="continuationSeparator" w:id="0">
    <w:p w14:paraId="0F9AD762" w14:textId="77777777" w:rsidR="00381179" w:rsidRDefault="0038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AC5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042F4A7" wp14:editId="33B09CD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6421F" w14:textId="77777777" w:rsidR="00DD4B82" w:rsidRDefault="00DD4B82">
    <w:pPr>
      <w:pStyle w:val="Header"/>
    </w:pPr>
  </w:p>
  <w:p w14:paraId="2213569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579E8"/>
    <w:multiLevelType w:val="hybridMultilevel"/>
    <w:tmpl w:val="8E4C7DC2"/>
    <w:lvl w:ilvl="0" w:tplc="EA18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81179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A5729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A536F"/>
    <w:rsid w:val="008C65BF"/>
    <w:rsid w:val="008D1E0B"/>
    <w:rsid w:val="008F789E"/>
    <w:rsid w:val="009077F8"/>
    <w:rsid w:val="00923D0E"/>
    <w:rsid w:val="00953A46"/>
    <w:rsid w:val="00967473"/>
    <w:rsid w:val="009E4974"/>
    <w:rsid w:val="009F06C3"/>
    <w:rsid w:val="00A04D87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A2FF69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8A53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A04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utoryinstruments.parliament.uk/timeline/pvElks7W/ProposedNeg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A33927260</value>
    </field>
    <field name="Objective-Title">
      <value order="0">26 Mawrth 2021 - Datganiad Ysgrifenedig - Rheoliadau Ynni Adnewyddadwy, Effeithiolrwydd Ynni ac Allyriadau Tanwydd Moduron (Diwygiadau Amrywiol) (Ymadael â'r UE) 2021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2021-03-26T14:48:04Z</value>
    </field>
    <field name="Objective-ModificationStamp">
      <value order="0">2021-03-26T14:48:18Z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vA67307635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2018-10-25T23:59:59Z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58B347D-0767-47F7-8E7D-CFF18AEA6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E8583-BB0A-4581-ACEE-10B79E12D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AA4F3-F245-414C-B9E7-1159ADF18BBF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2021-03-29T10:04:00Z</dcterms:created>
  <dcterms:modified xsi:type="dcterms:W3CDTF">2021-03-29T10:04:00Z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A33927260</vt:lpwstr>
  </property>
  <property fmtid="{D5CDD505-2E9C-101B-9397-08002B2CF9AE}" pid="4" name="Objective-Title">
    <vt:lpwstr>26 Mawrth 2021 - Datganiad Ysgrifenedig - Rheoliadau Ynni Adnewyddadwy, Effeithiolrwydd Ynni ac Allyriadau Tanwydd Moduron (Diwygiadau Amrywiol) (Ymadael â'r UE) 2021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2021-03-26T14:48:04Z</vt:filetime>
  </property>
  <property fmtid="{D5CDD505-2E9C-101B-9397-08002B2CF9AE}" pid="10" name="Objective-ModificationStamp">
    <vt:filetime>2021-03-26T14:48:18Z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vA67307635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